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</w:pPr>
      <w:r>
        <w:rPr>
          <w:rFonts w:hint="eastAsia" w:eastAsia="黑体" w:cs="Times New Roman"/>
          <w:sz w:val="32"/>
          <w:szCs w:val="28"/>
          <w:lang w:val="en-US" w:eastAsia="zh-CN"/>
        </w:rPr>
        <w:t>环境服务业企业参考名录</w:t>
      </w:r>
      <w:r>
        <w:rPr>
          <w:rFonts w:hint="eastAsia" w:ascii="仿宋_GB2312" w:hAnsi="仿宋_GB2312" w:eastAsia="仿宋_GB2312" w:cs="仿宋_GB2312"/>
          <w:sz w:val="28"/>
          <w:szCs w:val="24"/>
          <w:lang w:val="en-US" w:eastAsia="zh-CN"/>
        </w:rPr>
        <w:t>（排名不分先后）</w:t>
      </w:r>
    </w:p>
    <w:tbl>
      <w:tblPr>
        <w:tblStyle w:val="5"/>
        <w:tblW w:w="13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4"/>
        <w:gridCol w:w="2460"/>
        <w:gridCol w:w="43"/>
        <w:gridCol w:w="2225"/>
        <w:gridCol w:w="4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库车永强伟业环保科技有限公司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阿克苏天鸿检测有限公司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新疆优杰检测有限公司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阿克苏塔河环保工程有限公司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阿克苏中环环保工程有限责任公司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库车畅源生态环保科技有限责任公司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巴音郭楞蒙古自治州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巴州驰远石油技术服务有限公司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新疆华虹电气自动化有限责任公司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巴州新瑞环保科技有限公司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巴州航久电子科技有限公司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新疆华油能源工程服务有限公司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库尔勒方泰环保设备有限责任公司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巴州科达浩瑞环境投资有限公司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新疆明宇环保仪器设备有限公司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新疆冠农检测科技有限公司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巴州朗净环保工程有限公司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新疆沙运环保工程有限公司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新疆华北天翔油气工程技术服务有限责任公司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巴州万盛环保科技有限责任公司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新疆天盛茂源环保科技有限责任公司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新疆冠农检测科技有限公司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新疆天一创通环保科技有限公司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博尔塔拉蒙古自治州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98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新疆蓝天绿洁环境保护监测有限公司</w:t>
            </w:r>
          </w:p>
        </w:tc>
        <w:tc>
          <w:tcPr>
            <w:tcW w:w="698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新疆毅青环保科技有限公司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昌吉州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新疆碧水蓝天环境科技有限公司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新疆三吉隆环保科技有限责任公司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新疆日新恒力橡塑有限公司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新疆东方信海环境科技研究院（有限公司）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新疆三维丝环保科技有限公司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新疆润林环保有限公司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新疆绿园华泰环保科技有限公司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新疆神舟蓝天环保科技有限公司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中粮屯河糖业股份有限公司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新疆博洋科技检测有限公司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新疆昱坤环保科技有限公司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新疆腾龙环境监测有限公司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克拉玛依博达生态环保科技有限公司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克拉玛依市三达检测分析有限责任公司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克拉玛依市弘峰科技有限公司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克拉玛依国勘石油技术有限公司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克拉玛依顺通环保科技有限责任公司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克拉玛依市科华技术服务有限责任公司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克拉玛依钧仪衡环境检测有限公司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克拉玛依通运实业有限责任公司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新疆正恒能源有限公司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新疆塔林环保科技有限公司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克拉玛依沃森环保科技有限公司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克孜勒苏柯尔克孜自治州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02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新疆德创环境科技有限公司</w:t>
            </w:r>
          </w:p>
        </w:tc>
        <w:tc>
          <w:tcPr>
            <w:tcW w:w="69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新疆明润生态环境科技有限公司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塔城地区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702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新疆卓凯新环境科技有限公司</w:t>
            </w:r>
          </w:p>
        </w:tc>
        <w:tc>
          <w:tcPr>
            <w:tcW w:w="694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乌鲁木齐市兴洁厨房设备有限公司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新疆新农大环境检测中心（有限公司）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新疆朗天星河环境检测技术有限公司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乌鲁木齐新强伟业环保科技有限公司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新疆中检联检测有限公司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新疆清风朗月环保科技有限公司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新疆点点星光环境监测技术服务有限公司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吐哈石油勘探开发指挥部技术监测中心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乌鲁木齐市沙依巴克苏新万事达厨具设备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</w:t>
            </w: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新疆碧晟科源环保有限公司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新疆盛金达通风设备有限公司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乌鲁木齐富铭鸿业环境科技有限公司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新疆碧水源环境资源股份有限公司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新疆盛世高盛环境工程技术有限公司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乌鲁木齐中环通泰环境工程股份有限公司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新疆兵团勘测设计院（集团）有限责任公司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新疆盛星坤环保科技有限公司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乌鲁木齐宏新建投项目管理咨询有限公司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新疆博奇清新环境检测有限公司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新疆盛源祥和环保工程有限公司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乌鲁木齐鸿安润诚水处理设备有限公司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新疆博衍水利水电环境科技有限公司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新疆水清清环境监测技术服务有限公司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乌鲁木齐益康郡生物科技有限公司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新疆布鲁斯凯科学仪器有限公司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新疆丝路润泽环保科技有限公司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乌鲁木齐金有丰环保科技有限公司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新疆昌宁环保设备技术开发有限公司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新疆斯普瑞能源科技有限公司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乌鲁木齐京诚检测技术有限公司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新疆昌源水务科学研究院（有限公司）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新疆四方清新环保工程有限公司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乌鲁木齐昆仑环保集团有限公司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新疆创源优水环保科技有限公司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新疆太泽安生态环境科技发展有限公司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乌鲁木齐谱尼测试科技有限公司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新疆德安环保科技股份有限公司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新疆天辰环境技术有限公司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乌鲁木齐全新蓝天工贸有限公司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新疆德诚信环保科技有限公司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新疆天地鉴职业环境检测评价有限公司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乌鲁木齐润华越华环保科技有限公司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新疆德能辐射环境科技有限公司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新疆天地源环保科技发展股份有限公司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乌鲁木齐善道久业文化传播有限公司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新疆第五季环保科技有限公司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新疆天合环境技术咨询公司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乌鲁木齐盛世金顶投资咨询有限公司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新疆电力建设调试所有限责任公司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新疆天泓诚宇环保科技有限公司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乌鲁木齐市城环环境技术有限责任公司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新疆鼎耀工程咨询有限公司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新疆天洁科技有限责任公司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乌鲁木齐市和润宇隆工程技术服务有限公司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新疆东仪精成生物科技有限公司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新疆天蓝蓝环保技术服务有限公司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乌鲁木齐亚星科创环保科技有限公司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新疆镀威饵机电设备安装工程有限公司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新疆天荣科技发展有限公司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乌鲁木齐市机动车环保检测有限公司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新疆福克油品股份有限公司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新疆天山水泥股份有限公司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乌鲁木齐市金宏河环保有限公司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新疆高泓源环保科技发展有限公司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新疆天物生态科技股份有限公司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乌鲁木齐市金正禾源环保技术有限公司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新疆国峰嘉和环保科技有限公司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新疆天熙环保科技有限公司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乌鲁木齐中科帝俊环境技术有限责任公司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新疆国泰民康职业环境检测评价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新疆天鑫京润环保科技有限公司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乌鲁木齐市普瑞尔石油科技有限公司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新疆海汇天诚环保科技有限公司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新疆天源净美环境工程有限公司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乌鲁木齐市奇立新科厨房设备有限公司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新疆海天祥瑞环保工程有限公司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新疆天之蓝环境工程有限公司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乌鲁木齐市新远大吉尔吉科工贸有限公司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新疆海通开源环境管理有限公司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新疆同业盛远工程技术有限公司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乌鲁木齐市兴帅馨环保科技有限公司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新疆豪通伟华环保科技有限公司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新疆维吾尔自治区有色地质勘查局测试中心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乌鲁木齐斯诺尔克科技有限公司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新疆合普联科检测技术研究院（有限公司）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新疆蔚蓝创造节能科技有限公司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乌鲁木齐泰迪安全技术有限公司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新疆和利时环保设备有限公司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新疆蔚蓝星辰环保科技有限公司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乌鲁木齐天辰创展工程咨询有限公司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新疆河润水业有限责任公司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新疆蔚清环境科技有限公司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乌鲁木齐新欣沃特电力设备有限公司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新疆恒泰职业环境检测评价有限公司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新疆沃森环保科技有限责任公司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乌鲁木齐鑫中态环保技术中心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新疆恒亿环保科技有限公司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新疆西博思自动控制技术有限公司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乌鲁木齐中天碧海环境技术服务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新疆华臣众信检测技术有限公司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新疆锡水金山环境科技有限公司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乌鲁木齐紫荆捷控自动化科技有限公司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新疆华峰环保工程有限公司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新疆熙盛恒业环保科技有限公司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新疆赛恩斯费尔环境监测有限公司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新疆华泓环保工程有限公司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新疆祥达亿源环保科技有限公司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新疆山河志远环境监理有限公司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新疆化工设计研究院有限责任公司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新能源（集团）环境发展公司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新疆神舟瑞霖环境检测技术有限公司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新疆环境工程技术有限责任公司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旭日环保集团股份有限公司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新疆中京砺剑环境科技有限责任公司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新疆吉方坤诚检测技术有限公司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中勘冶金勘察设计研究院有限责任公司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新疆中科丝路物联科技有限公司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新疆解源创天环保科技有限公司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中煤科工集团武汉设计研究院有限公司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新疆分公司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新疆中泰创安环境科技股份有限公司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新疆金禾山环保设备有限公司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新疆雪龙环保工程有限公司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新疆中泰国信节能环保有限公司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新疆金申工程科技有限公司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新疆乌鲁木齐地质勘察科技开发公司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新疆中禹诚环境技术检测有限公司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新疆金塔有色金属有限公司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新疆鑫华冠厨房设备制造有限公司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新疆蓝科天源节能环保科技有限公司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新疆金阳光环境监测有限公司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新疆正则环宇检测科技有限公司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新疆蓝庆坤环保科技有限公司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新疆经纬众和环保科技有限公司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新疆智领慧蓝环境科技有限公司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新疆蓝卓越环保科技有限公司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新疆净源环境工程有限公司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新疆泽宁环境科技有限公司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新疆力源信德环境检测技术服务有限公司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新疆净源环境咨询有限公司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新疆双景环境科技有限公司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新疆绿格洁瑞环境检测技术有限公司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新疆聚力环保科技有限公司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新疆第五季环保科技有限公司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新疆绿佳源环保科技有限公司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新疆凯旋致远生物技术有限公司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新疆众恒翔环保科技有限公司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新疆绿源泉环境咨询有限公司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新疆科凯工程咨询有限公司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新疆卓安特科技有限公司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新疆迈特森环保科技有限公司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新疆科太嘉德环境科技有限公司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新疆众和股份有限公司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新疆煤炭设计研究院有限责任公司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新疆新合成环境技术有限公司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德蓝水技术股份有限公司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新疆南方泵业销售服务有限公司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新疆新环监测检测研究院（有限公司）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福建龙净环保股份有限公司乌鲁木齐分公司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新疆诺达康环保科技有限公司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新疆新交科交通运输环境监测中心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（有限公司）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核工业二一六大队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新疆瑞德鸿信环境科技股份有限公司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新疆新凯乐检测技术有限公司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金风环保有限公司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新疆瑞天华宇环境工程科技有限公司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新疆新路建环保科技有限公司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南京国环科技股份有限公司新疆分公司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新疆瑞新华宇环保科技有限公司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新疆新能源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）有限责任公司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神华新疆能源有限责任公司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新疆正天华能环境工程技术有限公司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新疆新特新材料检测有限公司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乌鲁木齐创绿洲环保科技有限公司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新疆中测测试有限责任公司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新疆新泽瑞达环保技术工程有限公司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新疆泽林亨峰环保科技有限公司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新疆中瀚电力科技有限责任公司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新疆鑫旺德盛土地环境工程有限公司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新疆浙源环境工程有限公司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新疆中环合创工程技术咨询有限公司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新疆鑫祥恒宇环保科技有限公司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新疆正佳环保科技有限公司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新疆中汇新能环保科技有限公司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新疆轩驰广信能源科技有限公司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新疆有色冶金设计研究院有限公司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新疆盈恒丰环保科技有限公司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五家渠市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6984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新疆金派环保科技有限公司</w:t>
            </w:r>
          </w:p>
        </w:tc>
        <w:tc>
          <w:tcPr>
            <w:tcW w:w="6985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新疆农六师碳素有限公司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96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新疆科瑞环境技术服务有限公司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伊犁创禹水利环境科技有限公司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新疆清鹏环保工程有限公司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新疆科耀环保科技有限公司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新疆中核天山铀业有限公司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新疆瑞锦工程技术服务有限公司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452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新疆普京检测有限公司</w:t>
            </w:r>
          </w:p>
        </w:tc>
        <w:tc>
          <w:tcPr>
            <w:tcW w:w="472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新疆中洁蓝环境科技有限公司</w:t>
            </w:r>
          </w:p>
        </w:tc>
        <w:tc>
          <w:tcPr>
            <w:tcW w:w="47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新疆伊犁玖道检测技术服务有限公司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注</w:t>
      </w:r>
      <w:r>
        <w:rPr>
          <w:rFonts w:hint="eastAsia" w:ascii="仿宋_GB2312" w:hAnsi="仿宋_GB2312" w:cs="仿宋_GB2312"/>
          <w:sz w:val="32"/>
          <w:szCs w:val="28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：实际统计企业</w:t>
      </w:r>
      <w:r>
        <w:rPr>
          <w:rFonts w:hint="eastAsia" w:ascii="仿宋_GB2312" w:hAnsi="仿宋_GB2312" w:cs="仿宋_GB2312"/>
          <w:sz w:val="32"/>
          <w:szCs w:val="28"/>
          <w:lang w:eastAsia="zh-CN"/>
        </w:rPr>
        <w:t>名录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应不仅限于此表</w:t>
      </w:r>
      <w:r>
        <w:rPr>
          <w:rFonts w:hint="eastAsia" w:ascii="仿宋_GB2312" w:hAnsi="仿宋_GB2312" w:cs="仿宋_GB2312"/>
          <w:sz w:val="32"/>
          <w:szCs w:val="28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446" w:right="2098" w:bottom="1446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4A15"/>
    <w:rsid w:val="19D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2021-03-14T18:29:00Z</dcterms:created>
  <dc:creator>❤ </dc:creator>
  <cp:lastModifiedBy>❤ </cp:lastModifiedBy>
  <dcterms:modified xsi:type="dcterms:W3CDTF">2021-03-14T18:32:12Z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