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ind w:left="0"/>
        <w:rPr>
          <w:rFonts w:hint="default" w:ascii="Times New Roman" w:hAnsi="Times New Roman" w:cs="Times New Roman"/>
          <w:sz w:val="20"/>
        </w:rPr>
      </w:pPr>
    </w:p>
    <w:p>
      <w:pPr>
        <w:pStyle w:val="4"/>
        <w:ind w:left="0"/>
        <w:rPr>
          <w:rFonts w:hint="default" w:ascii="Times New Roman" w:hAnsi="Times New Roman" w:cs="Times New Roman"/>
          <w:sz w:val="20"/>
        </w:rPr>
      </w:pPr>
    </w:p>
    <w:p>
      <w:pPr>
        <w:pStyle w:val="4"/>
        <w:ind w:left="0"/>
        <w:rPr>
          <w:rFonts w:hint="default" w:ascii="Times New Roman" w:hAnsi="Times New Roman" w:cs="Times New Roman"/>
          <w:sz w:val="20"/>
        </w:rPr>
      </w:pPr>
    </w:p>
    <w:p>
      <w:pPr>
        <w:pStyle w:val="4"/>
        <w:ind w:left="0"/>
        <w:rPr>
          <w:rFonts w:hint="default" w:ascii="Times New Roman" w:hAnsi="Times New Roman" w:cs="Times New Roman"/>
          <w:sz w:val="20"/>
        </w:rPr>
      </w:pPr>
    </w:p>
    <w:p>
      <w:pPr>
        <w:pStyle w:val="4"/>
        <w:ind w:left="0"/>
        <w:rPr>
          <w:rFonts w:hint="default" w:ascii="Times New Roman" w:hAnsi="Times New Roman" w:cs="Times New Roman"/>
          <w:sz w:val="20"/>
        </w:rPr>
      </w:pPr>
    </w:p>
    <w:p>
      <w:pPr>
        <w:pStyle w:val="4"/>
        <w:ind w:left="0"/>
        <w:rPr>
          <w:rFonts w:hint="default" w:ascii="Times New Roman" w:hAnsi="Times New Roman" w:cs="Times New Roman"/>
          <w:sz w:val="20"/>
        </w:rPr>
      </w:pPr>
    </w:p>
    <w:p>
      <w:pPr>
        <w:pStyle w:val="4"/>
        <w:ind w:left="0"/>
        <w:rPr>
          <w:rFonts w:hint="default" w:ascii="Times New Roman" w:hAnsi="Times New Roman" w:cs="Times New Roman"/>
          <w:sz w:val="20"/>
        </w:rPr>
      </w:pPr>
    </w:p>
    <w:p>
      <w:pPr>
        <w:pStyle w:val="4"/>
        <w:ind w:left="0"/>
        <w:rPr>
          <w:rFonts w:hint="default" w:ascii="Times New Roman" w:hAnsi="Times New Roman" w:cs="Times New Roman"/>
          <w:sz w:val="20"/>
        </w:rPr>
      </w:pPr>
    </w:p>
    <w:p>
      <w:pPr>
        <w:pStyle w:val="4"/>
        <w:spacing w:before="5"/>
        <w:ind w:left="0"/>
        <w:rPr>
          <w:rFonts w:hint="default" w:ascii="Times New Roman" w:hAnsi="Times New Roman" w:cs="Times New Roman"/>
          <w:sz w:val="23"/>
        </w:rPr>
      </w:pPr>
    </w:p>
    <w:p>
      <w:pPr>
        <w:spacing w:before="0" w:line="820" w:lineRule="exact"/>
        <w:ind w:left="719" w:right="40" w:firstLine="0"/>
        <w:jc w:val="center"/>
        <w:rPr>
          <w:rFonts w:hint="default" w:ascii="Times New Roman" w:hAnsi="Times New Roman" w:eastAsia="方正小标宋简体" w:cs="Times New Roman"/>
          <w:b/>
          <w:sz w:val="52"/>
          <w:lang w:eastAsia="zh-CN"/>
        </w:rPr>
      </w:pPr>
      <w:r>
        <w:rPr>
          <w:rFonts w:hint="default" w:ascii="Times New Roman" w:hAnsi="Times New Roman" w:eastAsia="方正小标宋简体" w:cs="Times New Roman"/>
          <w:b/>
          <w:sz w:val="52"/>
          <w:lang w:eastAsia="zh-CN"/>
        </w:rPr>
        <w:t>新疆维吾尔自治区生态环境监测行业发展</w:t>
      </w:r>
    </w:p>
    <w:p>
      <w:pPr>
        <w:spacing w:before="0" w:line="820" w:lineRule="exact"/>
        <w:ind w:left="719" w:right="40" w:firstLine="0"/>
        <w:jc w:val="center"/>
        <w:rPr>
          <w:rFonts w:hint="default" w:ascii="Times New Roman" w:hAnsi="Times New Roman" w:eastAsia="方正小标宋简体" w:cs="Times New Roman"/>
          <w:b/>
          <w:sz w:val="52"/>
        </w:rPr>
      </w:pPr>
      <w:r>
        <w:rPr>
          <w:rFonts w:hint="default" w:ascii="Times New Roman" w:hAnsi="Times New Roman" w:eastAsia="方正小标宋简体" w:cs="Times New Roman"/>
          <w:b/>
          <w:sz w:val="52"/>
          <w:lang w:eastAsia="zh-CN"/>
        </w:rPr>
        <w:t>调查问卷</w:t>
      </w:r>
    </w:p>
    <w:p>
      <w:pPr>
        <w:pStyle w:val="4"/>
        <w:ind w:left="0"/>
        <w:rPr>
          <w:rFonts w:hint="default" w:ascii="Times New Roman" w:hAnsi="Times New Roman" w:cs="Times New Roman"/>
          <w:b/>
          <w:sz w:val="52"/>
        </w:rPr>
      </w:pPr>
    </w:p>
    <w:p>
      <w:pPr>
        <w:pStyle w:val="4"/>
        <w:ind w:left="0"/>
        <w:rPr>
          <w:rFonts w:hint="default" w:ascii="Times New Roman" w:hAnsi="Times New Roman" w:cs="Times New Roman"/>
          <w:b/>
          <w:sz w:val="52"/>
        </w:rPr>
      </w:pPr>
    </w:p>
    <w:p>
      <w:pPr>
        <w:pStyle w:val="4"/>
        <w:ind w:left="0"/>
        <w:rPr>
          <w:rFonts w:hint="default" w:ascii="Times New Roman" w:hAnsi="Times New Roman" w:cs="Times New Roman"/>
          <w:b/>
          <w:sz w:val="52"/>
        </w:rPr>
      </w:pPr>
    </w:p>
    <w:p>
      <w:pPr>
        <w:spacing w:before="216"/>
        <w:ind w:left="643" w:right="40" w:firstLine="0"/>
        <w:jc w:val="center"/>
        <w:rPr>
          <w:rFonts w:hint="default" w:ascii="Times New Roman" w:hAnsi="Times New Roman" w:cs="Times New Roman"/>
          <w:sz w:val="32"/>
        </w:rPr>
      </w:pPr>
    </w:p>
    <w:p>
      <w:pPr>
        <w:spacing w:before="216"/>
        <w:ind w:left="643" w:right="40" w:firstLine="0"/>
        <w:jc w:val="center"/>
        <w:rPr>
          <w:rFonts w:hint="default" w:ascii="Times New Roman" w:hAnsi="Times New Roman" w:cs="Times New Roman"/>
          <w:sz w:val="32"/>
        </w:rPr>
      </w:pPr>
    </w:p>
    <w:p>
      <w:pPr>
        <w:spacing w:before="216"/>
        <w:ind w:left="643" w:right="40" w:firstLine="0"/>
        <w:jc w:val="center"/>
        <w:rPr>
          <w:rFonts w:hint="default" w:ascii="Times New Roman" w:hAnsi="Times New Roman" w:cs="Times New Roman"/>
          <w:sz w:val="32"/>
        </w:rPr>
      </w:pPr>
    </w:p>
    <w:p>
      <w:pPr>
        <w:spacing w:before="216"/>
        <w:ind w:left="643" w:right="40" w:firstLine="0"/>
        <w:jc w:val="center"/>
        <w:rPr>
          <w:rFonts w:hint="default" w:ascii="Times New Roman" w:hAnsi="Times New Roman" w:cs="Times New Roman"/>
          <w:sz w:val="32"/>
        </w:rPr>
      </w:pPr>
    </w:p>
    <w:p>
      <w:pPr>
        <w:spacing w:before="216"/>
        <w:ind w:left="643" w:right="40" w:firstLine="0"/>
        <w:jc w:val="center"/>
        <w:rPr>
          <w:rFonts w:hint="default" w:ascii="Times New Roman" w:hAnsi="Times New Roman" w:cs="Times New Roman"/>
          <w:sz w:val="32"/>
        </w:rPr>
      </w:pPr>
    </w:p>
    <w:p>
      <w:pPr>
        <w:spacing w:before="216"/>
        <w:ind w:left="643" w:right="40" w:firstLine="0"/>
        <w:jc w:val="center"/>
        <w:rPr>
          <w:rFonts w:hint="default" w:ascii="Times New Roman" w:hAnsi="Times New Roman" w:cs="Times New Roman"/>
          <w:sz w:val="32"/>
        </w:rPr>
      </w:pPr>
    </w:p>
    <w:p>
      <w:pPr>
        <w:spacing w:before="216"/>
        <w:ind w:left="643" w:right="40" w:firstLine="0"/>
        <w:jc w:val="center"/>
        <w:rPr>
          <w:rFonts w:hint="default" w:ascii="Times New Roman" w:hAnsi="Times New Roman" w:cs="Times New Roman"/>
          <w:sz w:val="32"/>
        </w:rPr>
      </w:pPr>
    </w:p>
    <w:p>
      <w:pPr>
        <w:spacing w:before="216"/>
        <w:ind w:left="643" w:right="40" w:firstLine="0"/>
        <w:jc w:val="center"/>
        <w:rPr>
          <w:rFonts w:hint="default" w:ascii="Times New Roman" w:hAnsi="Times New Roman" w:cs="Times New Roman"/>
          <w:sz w:val="32"/>
        </w:rPr>
      </w:pPr>
    </w:p>
    <w:p>
      <w:pPr>
        <w:spacing w:before="216"/>
        <w:ind w:left="643" w:right="40" w:firstLine="0"/>
        <w:jc w:val="center"/>
        <w:rPr>
          <w:rFonts w:hint="default" w:ascii="Times New Roman" w:hAnsi="Times New Roman" w:cs="Times New Roman"/>
          <w:sz w:val="32"/>
        </w:rPr>
      </w:pPr>
    </w:p>
    <w:p>
      <w:pPr>
        <w:keepNext w:val="0"/>
        <w:keepLines w:val="0"/>
        <w:pageBreakBefore w:val="0"/>
        <w:widowControl w:val="0"/>
        <w:kinsoku/>
        <w:wordWrap/>
        <w:overflowPunct/>
        <w:topLinePunct w:val="0"/>
        <w:autoSpaceDE w:val="0"/>
        <w:autoSpaceDN w:val="0"/>
        <w:bidi w:val="0"/>
        <w:adjustRightInd/>
        <w:snapToGrid/>
        <w:spacing w:before="0" w:line="500" w:lineRule="exact"/>
        <w:ind w:left="0" w:right="0" w:firstLine="0"/>
        <w:jc w:val="center"/>
        <w:textAlignment w:val="auto"/>
        <w:rPr>
          <w:rFonts w:hint="default" w:ascii="Times New Roman" w:hAnsi="Times New Roman" w:cs="Times New Roman"/>
          <w:spacing w:val="0"/>
          <w:sz w:val="32"/>
        </w:rPr>
      </w:pPr>
      <w:r>
        <w:rPr>
          <w:rFonts w:hint="default" w:ascii="Times New Roman" w:hAnsi="Times New Roman" w:cs="Times New Roman"/>
          <w:spacing w:val="0"/>
          <w:sz w:val="32"/>
        </w:rPr>
        <w:t>20</w:t>
      </w:r>
      <w:r>
        <w:rPr>
          <w:rFonts w:hint="default" w:ascii="Times New Roman" w:hAnsi="Times New Roman" w:cs="Times New Roman"/>
          <w:spacing w:val="0"/>
          <w:sz w:val="32"/>
          <w:lang w:val="en-US" w:eastAsia="zh-CN"/>
        </w:rPr>
        <w:t>21</w:t>
      </w:r>
      <w:r>
        <w:rPr>
          <w:rFonts w:hint="default" w:ascii="Times New Roman" w:hAnsi="Times New Roman" w:cs="Times New Roman"/>
          <w:spacing w:val="0"/>
          <w:sz w:val="32"/>
        </w:rPr>
        <w:t xml:space="preserve"> 年</w:t>
      </w:r>
      <w:r>
        <w:rPr>
          <w:rFonts w:hint="default" w:ascii="Times New Roman" w:hAnsi="Times New Roman" w:cs="Times New Roman"/>
          <w:spacing w:val="0"/>
          <w:sz w:val="32"/>
          <w:lang w:val="en-US" w:eastAsia="zh-CN"/>
        </w:rPr>
        <w:t xml:space="preserve"> 9</w:t>
      </w:r>
      <w:r>
        <w:rPr>
          <w:rFonts w:hint="default" w:ascii="Times New Roman" w:hAnsi="Times New Roman" w:cs="Times New Roman"/>
          <w:spacing w:val="0"/>
          <w:sz w:val="32"/>
        </w:rPr>
        <w:t xml:space="preserve"> 月</w:t>
      </w:r>
    </w:p>
    <w:p>
      <w:pPr>
        <w:spacing w:after="0"/>
        <w:jc w:val="center"/>
        <w:rPr>
          <w:rFonts w:hint="default" w:ascii="Times New Roman" w:hAnsi="Times New Roman" w:cs="Times New Roman"/>
          <w:sz w:val="32"/>
        </w:rPr>
        <w:sectPr>
          <w:type w:val="continuous"/>
          <w:pgSz w:w="11910" w:h="16840"/>
          <w:pgMar w:top="1580" w:right="340" w:bottom="280" w:left="380" w:header="720" w:footer="720" w:gutter="0"/>
          <w:pgBorders>
            <w:top w:val="none" w:sz="0" w:space="0"/>
            <w:left w:val="none" w:sz="0" w:space="0"/>
            <w:bottom w:val="none" w:sz="0" w:space="0"/>
            <w:right w:val="none" w:sz="0" w:space="0"/>
          </w:pgBorders>
          <w:cols w:space="720" w:num="1"/>
        </w:sectPr>
      </w:pPr>
    </w:p>
    <w:p>
      <w:pPr>
        <w:spacing w:before="0" w:line="820" w:lineRule="exact"/>
        <w:ind w:right="40"/>
        <w:jc w:val="center"/>
        <w:rPr>
          <w:rFonts w:hint="default" w:ascii="Times New Roman" w:hAnsi="Times New Roman" w:eastAsia="方正小标宋简体" w:cs="Times New Roman"/>
          <w:b w:val="0"/>
          <w:bCs/>
          <w:sz w:val="52"/>
        </w:rPr>
      </w:pPr>
      <w:bookmarkStart w:id="0" w:name="_bookmark0"/>
      <w:bookmarkEnd w:id="0"/>
      <w:r>
        <w:rPr>
          <w:rFonts w:hint="default" w:ascii="Times New Roman" w:hAnsi="Times New Roman" w:eastAsia="方正小标宋简体" w:cs="Times New Roman"/>
          <w:b w:val="0"/>
          <w:bCs/>
          <w:sz w:val="32"/>
          <w:szCs w:val="15"/>
          <w:lang w:eastAsia="zh-CN"/>
        </w:rPr>
        <w:t>自治区生态环境监测行业发展调查问卷名词解释</w:t>
      </w:r>
    </w:p>
    <w:p>
      <w:pPr>
        <w:pStyle w:val="11"/>
        <w:keepNext w:val="0"/>
        <w:keepLines w:val="0"/>
        <w:pageBreakBefore w:val="0"/>
        <w:widowControl w:val="0"/>
        <w:tabs>
          <w:tab w:val="left" w:pos="5694"/>
        </w:tabs>
        <w:kinsoku/>
        <w:wordWrap/>
        <w:overflowPunct/>
        <w:topLinePunct w:val="0"/>
        <w:autoSpaceDE w:val="0"/>
        <w:autoSpaceDN w:val="0"/>
        <w:bidi w:val="0"/>
        <w:adjustRightInd/>
        <w:snapToGrid/>
        <w:spacing w:before="0" w:beforeLines="50" w:after="0" w:afterLines="50" w:line="323" w:lineRule="exact"/>
        <w:ind w:left="108" w:firstLine="220" w:firstLineChars="100"/>
        <w:textAlignment w:val="auto"/>
        <w:rPr>
          <w:rFonts w:hint="default" w:ascii="Times New Roman" w:hAnsi="Times New Roman" w:eastAsia="微软雅黑" w:cs="Times New Roman"/>
          <w:b/>
          <w:sz w:val="22"/>
          <w:szCs w:val="32"/>
          <w:lang w:val="zh-CN" w:eastAsia="zh-CN" w:bidi="zh-CN"/>
        </w:rPr>
      </w:pPr>
      <w:r>
        <w:rPr>
          <w:rFonts w:hint="default" w:ascii="Times New Roman" w:hAnsi="Times New Roman" w:eastAsia="微软雅黑" w:cs="Times New Roman"/>
          <w:b/>
          <w:sz w:val="22"/>
          <w:szCs w:val="32"/>
          <w:lang w:val="zh-CN" w:eastAsia="zh-CN" w:bidi="zh-CN"/>
        </w:rPr>
        <w:t>（一）环境监测机构基本情况表</w:t>
      </w:r>
    </w:p>
    <w:p>
      <w:pPr>
        <w:pStyle w:val="10"/>
        <w:keepNext w:val="0"/>
        <w:keepLines w:val="0"/>
        <w:pageBreakBefore w:val="0"/>
        <w:widowControl w:val="0"/>
        <w:numPr>
          <w:ilvl w:val="0"/>
          <w:numId w:val="0"/>
        </w:numPr>
        <w:tabs>
          <w:tab w:val="left" w:pos="2314"/>
        </w:tabs>
        <w:kinsoku/>
        <w:wordWrap/>
        <w:overflowPunct/>
        <w:topLinePunct w:val="0"/>
        <w:autoSpaceDE w:val="0"/>
        <w:autoSpaceDN w:val="0"/>
        <w:bidi w:val="0"/>
        <w:adjustRightInd/>
        <w:snapToGrid/>
        <w:spacing w:before="0" w:after="0" w:line="360" w:lineRule="exact"/>
        <w:ind w:left="0" w:right="0" w:rightChars="0" w:firstLine="422" w:firstLineChars="200"/>
        <w:jc w:val="left"/>
        <w:textAlignment w:val="auto"/>
        <w:rPr>
          <w:rFonts w:hint="default" w:ascii="Times New Roman" w:hAnsi="Times New Roman" w:cs="Times New Roman"/>
          <w:spacing w:val="0"/>
          <w:sz w:val="21"/>
        </w:rPr>
      </w:pPr>
      <w:r>
        <w:rPr>
          <w:rFonts w:hint="default" w:ascii="Times New Roman" w:hAnsi="Times New Roman" w:cs="Times New Roman"/>
          <w:b/>
          <w:bCs/>
          <w:spacing w:val="0"/>
          <w:sz w:val="21"/>
          <w:lang w:val="en-US" w:eastAsia="zh-CN"/>
        </w:rPr>
        <w:t>01</w:t>
      </w:r>
      <w:r>
        <w:rPr>
          <w:rFonts w:hint="default" w:ascii="Times New Roman" w:hAnsi="Times New Roman" w:cs="Times New Roman"/>
          <w:b/>
          <w:bCs/>
          <w:spacing w:val="0"/>
          <w:sz w:val="21"/>
        </w:rPr>
        <w:t>法人单位</w:t>
      </w:r>
      <w:r>
        <w:rPr>
          <w:rFonts w:hint="default" w:ascii="Times New Roman" w:hAnsi="Times New Roman" w:cs="Times New Roman"/>
          <w:spacing w:val="0"/>
          <w:sz w:val="21"/>
        </w:rPr>
        <w:t>：指具备以下条件的单位：①依法成立，有自己的名称、组织机构和场所， 能够独立承担民事责任；②独立拥有和使用（或授权使用）资产，承担负债，有权与其他单位签订合同；③会计上独立核算，能够编制资产负债表。</w:t>
      </w:r>
    </w:p>
    <w:p>
      <w:pPr>
        <w:pStyle w:val="10"/>
        <w:keepNext w:val="0"/>
        <w:keepLines w:val="0"/>
        <w:pageBreakBefore w:val="0"/>
        <w:widowControl w:val="0"/>
        <w:numPr>
          <w:ilvl w:val="0"/>
          <w:numId w:val="0"/>
        </w:numPr>
        <w:tabs>
          <w:tab w:val="left" w:pos="2366"/>
        </w:tabs>
        <w:kinsoku/>
        <w:wordWrap/>
        <w:overflowPunct/>
        <w:topLinePunct w:val="0"/>
        <w:autoSpaceDE w:val="0"/>
        <w:autoSpaceDN w:val="0"/>
        <w:bidi w:val="0"/>
        <w:adjustRightInd/>
        <w:snapToGrid/>
        <w:spacing w:before="0" w:after="0" w:line="360" w:lineRule="exact"/>
        <w:ind w:left="0" w:leftChars="0" w:right="0" w:rightChars="0" w:firstLine="422" w:firstLineChars="200"/>
        <w:jc w:val="both"/>
        <w:textAlignment w:val="auto"/>
        <w:rPr>
          <w:rFonts w:hint="default" w:ascii="Times New Roman" w:hAnsi="Times New Roman" w:cs="Times New Roman"/>
          <w:spacing w:val="0"/>
          <w:sz w:val="21"/>
        </w:rPr>
      </w:pPr>
      <w:r>
        <w:rPr>
          <w:rFonts w:hint="default" w:ascii="Times New Roman" w:hAnsi="Times New Roman" w:cs="Times New Roman"/>
          <w:b/>
          <w:bCs/>
          <w:spacing w:val="0"/>
          <w:sz w:val="21"/>
        </w:rPr>
        <w:t>非法人单位：</w:t>
      </w:r>
      <w:r>
        <w:rPr>
          <w:rFonts w:hint="default" w:ascii="Times New Roman" w:hAnsi="Times New Roman" w:cs="Times New Roman"/>
          <w:spacing w:val="0"/>
          <w:sz w:val="21"/>
        </w:rPr>
        <w:t>非法人单位是指具备以下条件的单位：①在一个场所从事一种或主要从事一种社会经济活动；②相对独立组织生产经营或业务活动；③能够掌握收入和支出等业务核算资料。</w:t>
      </w:r>
    </w:p>
    <w:p>
      <w:pPr>
        <w:pStyle w:val="10"/>
        <w:keepNext w:val="0"/>
        <w:keepLines w:val="0"/>
        <w:pageBreakBefore w:val="0"/>
        <w:widowControl w:val="0"/>
        <w:numPr>
          <w:ilvl w:val="0"/>
          <w:numId w:val="0"/>
        </w:numPr>
        <w:tabs>
          <w:tab w:val="left" w:pos="2314"/>
        </w:tabs>
        <w:kinsoku/>
        <w:wordWrap/>
        <w:overflowPunct/>
        <w:topLinePunct w:val="0"/>
        <w:autoSpaceDE w:val="0"/>
        <w:autoSpaceDN w:val="0"/>
        <w:bidi w:val="0"/>
        <w:adjustRightInd/>
        <w:snapToGrid/>
        <w:spacing w:before="0" w:after="0" w:line="360" w:lineRule="exact"/>
        <w:ind w:left="0" w:right="0" w:rightChars="0" w:firstLine="422" w:firstLineChars="200"/>
        <w:jc w:val="left"/>
        <w:textAlignment w:val="auto"/>
        <w:rPr>
          <w:rFonts w:hint="default" w:ascii="Times New Roman" w:hAnsi="Times New Roman" w:cs="Times New Roman"/>
          <w:spacing w:val="0"/>
          <w:sz w:val="21"/>
          <w:lang w:val="en-US" w:eastAsia="zh-CN"/>
        </w:rPr>
      </w:pPr>
      <w:r>
        <w:rPr>
          <w:rFonts w:hint="default" w:ascii="Times New Roman" w:hAnsi="Times New Roman" w:cs="Times New Roman"/>
          <w:b/>
          <w:bCs/>
          <w:spacing w:val="0"/>
          <w:sz w:val="21"/>
          <w:lang w:val="en-US" w:eastAsia="zh-CN"/>
        </w:rPr>
        <w:t>02法人单位</w:t>
      </w:r>
      <w:r>
        <w:rPr>
          <w:rFonts w:hint="eastAsia" w:ascii="Times New Roman" w:hAnsi="Times New Roman" w:cs="Times New Roman"/>
          <w:b/>
          <w:bCs/>
          <w:spacing w:val="0"/>
          <w:sz w:val="21"/>
          <w:lang w:val="en-US" w:eastAsia="zh-CN"/>
        </w:rPr>
        <w:t>所有制</w:t>
      </w:r>
      <w:r>
        <w:rPr>
          <w:rFonts w:hint="default" w:ascii="Times New Roman" w:hAnsi="Times New Roman" w:cs="Times New Roman"/>
          <w:b/>
          <w:bCs/>
          <w:spacing w:val="0"/>
          <w:sz w:val="21"/>
          <w:lang w:val="en-US" w:eastAsia="zh-CN"/>
        </w:rPr>
        <w:t>类型：</w:t>
      </w:r>
      <w:r>
        <w:rPr>
          <w:rFonts w:hint="default" w:ascii="Times New Roman" w:hAnsi="Times New Roman" w:cs="Times New Roman"/>
          <w:spacing w:val="0"/>
          <w:sz w:val="21"/>
          <w:lang w:val="en-US" w:eastAsia="zh-CN"/>
        </w:rPr>
        <w:t>指分为内资、港澳台商投资和外商投资三大类。</w:t>
      </w:r>
    </w:p>
    <w:p>
      <w:pPr>
        <w:pStyle w:val="10"/>
        <w:keepNext w:val="0"/>
        <w:keepLines w:val="0"/>
        <w:pageBreakBefore w:val="0"/>
        <w:widowControl w:val="0"/>
        <w:numPr>
          <w:ilvl w:val="0"/>
          <w:numId w:val="0"/>
        </w:numPr>
        <w:tabs>
          <w:tab w:val="left" w:pos="2314"/>
        </w:tabs>
        <w:kinsoku/>
        <w:wordWrap/>
        <w:overflowPunct/>
        <w:topLinePunct w:val="0"/>
        <w:autoSpaceDE w:val="0"/>
        <w:autoSpaceDN w:val="0"/>
        <w:bidi w:val="0"/>
        <w:adjustRightInd/>
        <w:snapToGrid/>
        <w:spacing w:before="0" w:after="0" w:line="360" w:lineRule="exact"/>
        <w:ind w:left="0" w:right="0" w:rightChars="0" w:firstLine="420" w:firstLineChars="200"/>
        <w:jc w:val="left"/>
        <w:textAlignment w:val="auto"/>
        <w:rPr>
          <w:rFonts w:hint="default" w:ascii="Times New Roman" w:hAnsi="Times New Roman" w:cs="Times New Roman"/>
          <w:spacing w:val="0"/>
          <w:sz w:val="21"/>
          <w:lang w:val="en-US" w:eastAsia="zh-CN"/>
        </w:rPr>
      </w:pPr>
      <w:r>
        <w:rPr>
          <w:rFonts w:hint="default" w:ascii="Times New Roman" w:hAnsi="Times New Roman" w:cs="Times New Roman"/>
          <w:spacing w:val="0"/>
          <w:sz w:val="21"/>
          <w:lang w:val="en-US" w:eastAsia="zh-CN"/>
        </w:rPr>
        <w:t>国有企业）：指企业全部资产归国家所有，并按《中华人民共和国企业法人登记管理条例》规定登记注册的非公司制的经济组织。不包括有限责任公司中的国有独资公司。</w:t>
      </w:r>
    </w:p>
    <w:p>
      <w:pPr>
        <w:pStyle w:val="10"/>
        <w:keepNext w:val="0"/>
        <w:keepLines w:val="0"/>
        <w:pageBreakBefore w:val="0"/>
        <w:widowControl w:val="0"/>
        <w:numPr>
          <w:ilvl w:val="0"/>
          <w:numId w:val="0"/>
        </w:numPr>
        <w:tabs>
          <w:tab w:val="left" w:pos="2314"/>
        </w:tabs>
        <w:kinsoku/>
        <w:wordWrap/>
        <w:overflowPunct/>
        <w:topLinePunct w:val="0"/>
        <w:autoSpaceDE w:val="0"/>
        <w:autoSpaceDN w:val="0"/>
        <w:bidi w:val="0"/>
        <w:adjustRightInd/>
        <w:snapToGrid/>
        <w:spacing w:before="0" w:after="0" w:line="360" w:lineRule="exact"/>
        <w:ind w:left="0" w:right="0" w:rightChars="0" w:firstLine="420" w:firstLineChars="200"/>
        <w:jc w:val="left"/>
        <w:textAlignment w:val="auto"/>
        <w:rPr>
          <w:rFonts w:hint="default" w:ascii="Times New Roman" w:hAnsi="Times New Roman" w:cs="Times New Roman"/>
          <w:spacing w:val="0"/>
          <w:sz w:val="21"/>
          <w:lang w:val="en-US" w:eastAsia="zh-CN"/>
        </w:rPr>
      </w:pPr>
      <w:r>
        <w:rPr>
          <w:rFonts w:hint="default" w:ascii="Times New Roman" w:hAnsi="Times New Roman" w:cs="Times New Roman"/>
          <w:spacing w:val="0"/>
          <w:sz w:val="21"/>
          <w:lang w:val="en-US" w:eastAsia="zh-CN"/>
        </w:rPr>
        <w:t>集体企业：指企业资产归集体所有，并按《中华人民共和国企业法人登记管理条例》规定登记注册的经济组织。</w:t>
      </w:r>
    </w:p>
    <w:p>
      <w:pPr>
        <w:pStyle w:val="10"/>
        <w:keepNext w:val="0"/>
        <w:keepLines w:val="0"/>
        <w:pageBreakBefore w:val="0"/>
        <w:widowControl w:val="0"/>
        <w:numPr>
          <w:ilvl w:val="0"/>
          <w:numId w:val="0"/>
        </w:numPr>
        <w:tabs>
          <w:tab w:val="left" w:pos="2314"/>
        </w:tabs>
        <w:kinsoku/>
        <w:wordWrap/>
        <w:overflowPunct/>
        <w:topLinePunct w:val="0"/>
        <w:autoSpaceDE w:val="0"/>
        <w:autoSpaceDN w:val="0"/>
        <w:bidi w:val="0"/>
        <w:adjustRightInd/>
        <w:snapToGrid/>
        <w:spacing w:before="0" w:after="0" w:line="360" w:lineRule="exact"/>
        <w:ind w:left="0" w:right="0" w:rightChars="0" w:firstLine="420" w:firstLineChars="200"/>
        <w:jc w:val="left"/>
        <w:textAlignment w:val="auto"/>
        <w:rPr>
          <w:rFonts w:hint="default" w:ascii="Times New Roman" w:hAnsi="Times New Roman" w:cs="Times New Roman"/>
          <w:spacing w:val="0"/>
          <w:sz w:val="21"/>
          <w:lang w:val="en-US" w:eastAsia="zh-CN"/>
        </w:rPr>
      </w:pPr>
      <w:r>
        <w:rPr>
          <w:rFonts w:hint="default" w:ascii="Times New Roman" w:hAnsi="Times New Roman" w:cs="Times New Roman"/>
          <w:spacing w:val="0"/>
          <w:sz w:val="21"/>
          <w:lang w:val="en-US" w:eastAsia="zh-CN"/>
        </w:rPr>
        <w:t>股份合作企业：指以合作制为基础，由企业职工共同出资入股，吸收一定比例的社会资产投资组建，实行自主经营，自负盈亏，共同劳动，民主管理，按劳分配与按股分红相结合的一种集体经济组织。</w:t>
      </w:r>
    </w:p>
    <w:p>
      <w:pPr>
        <w:pStyle w:val="10"/>
        <w:keepNext w:val="0"/>
        <w:keepLines w:val="0"/>
        <w:pageBreakBefore w:val="0"/>
        <w:widowControl w:val="0"/>
        <w:numPr>
          <w:ilvl w:val="0"/>
          <w:numId w:val="0"/>
        </w:numPr>
        <w:tabs>
          <w:tab w:val="left" w:pos="2314"/>
        </w:tabs>
        <w:kinsoku/>
        <w:wordWrap/>
        <w:overflowPunct/>
        <w:topLinePunct w:val="0"/>
        <w:autoSpaceDE w:val="0"/>
        <w:autoSpaceDN w:val="0"/>
        <w:bidi w:val="0"/>
        <w:adjustRightInd/>
        <w:snapToGrid/>
        <w:spacing w:before="0" w:after="0" w:line="360" w:lineRule="exact"/>
        <w:ind w:left="0" w:right="0" w:rightChars="0" w:firstLine="420" w:firstLineChars="200"/>
        <w:jc w:val="left"/>
        <w:textAlignment w:val="auto"/>
        <w:rPr>
          <w:rFonts w:hint="default" w:ascii="Times New Roman" w:hAnsi="Times New Roman" w:cs="Times New Roman"/>
          <w:spacing w:val="0"/>
          <w:sz w:val="21"/>
          <w:lang w:val="en-US" w:eastAsia="zh-CN"/>
        </w:rPr>
      </w:pPr>
      <w:r>
        <w:rPr>
          <w:rFonts w:hint="default" w:ascii="Times New Roman" w:hAnsi="Times New Roman" w:cs="Times New Roman"/>
          <w:spacing w:val="0"/>
          <w:sz w:val="21"/>
          <w:lang w:val="en-US" w:eastAsia="zh-CN"/>
        </w:rPr>
        <w:t>联营企业：指两个及两个以上相同或不同所有制性质的企业法人或事业单位法人，按自愿、平等、互利的原则，共同投资组成的经济组织。联营企业包括国有联营企业、集体联营企业、国有与集体联营企业和其他联营企业。</w:t>
      </w:r>
    </w:p>
    <w:p>
      <w:pPr>
        <w:pStyle w:val="10"/>
        <w:keepNext w:val="0"/>
        <w:keepLines w:val="0"/>
        <w:pageBreakBefore w:val="0"/>
        <w:widowControl w:val="0"/>
        <w:numPr>
          <w:ilvl w:val="0"/>
          <w:numId w:val="0"/>
        </w:numPr>
        <w:tabs>
          <w:tab w:val="left" w:pos="2314"/>
        </w:tabs>
        <w:kinsoku/>
        <w:wordWrap/>
        <w:overflowPunct/>
        <w:topLinePunct w:val="0"/>
        <w:autoSpaceDE w:val="0"/>
        <w:autoSpaceDN w:val="0"/>
        <w:bidi w:val="0"/>
        <w:adjustRightInd/>
        <w:snapToGrid/>
        <w:spacing w:before="0" w:after="0" w:line="360" w:lineRule="exact"/>
        <w:ind w:left="0" w:right="0" w:rightChars="0" w:firstLine="420" w:firstLineChars="200"/>
        <w:jc w:val="left"/>
        <w:textAlignment w:val="auto"/>
        <w:rPr>
          <w:rFonts w:hint="default" w:ascii="Times New Roman" w:hAnsi="Times New Roman" w:cs="Times New Roman"/>
          <w:spacing w:val="0"/>
          <w:sz w:val="21"/>
          <w:lang w:val="en-US" w:eastAsia="zh-CN"/>
        </w:rPr>
      </w:pPr>
      <w:r>
        <w:rPr>
          <w:rFonts w:hint="default" w:ascii="Times New Roman" w:hAnsi="Times New Roman" w:cs="Times New Roman"/>
          <w:spacing w:val="0"/>
          <w:sz w:val="21"/>
          <w:lang w:val="en-US" w:eastAsia="zh-CN"/>
        </w:rPr>
        <w:t>有限责任公司：指根据《中华人民共和国公司登记管理条例》规定登记注册，由两个以上、五十个以下的股东共同出资，每个股东以其所认缴的出资额对公司承担有限责任，公司以其全部资产对其债务承担责任的经济组织。有限责任公司包括国有独资公司以及其他有限责任公司。</w:t>
      </w:r>
    </w:p>
    <w:p>
      <w:pPr>
        <w:pStyle w:val="10"/>
        <w:keepNext w:val="0"/>
        <w:keepLines w:val="0"/>
        <w:pageBreakBefore w:val="0"/>
        <w:widowControl w:val="0"/>
        <w:numPr>
          <w:ilvl w:val="0"/>
          <w:numId w:val="0"/>
        </w:numPr>
        <w:tabs>
          <w:tab w:val="left" w:pos="2314"/>
        </w:tabs>
        <w:kinsoku/>
        <w:wordWrap/>
        <w:overflowPunct/>
        <w:topLinePunct w:val="0"/>
        <w:autoSpaceDE w:val="0"/>
        <w:autoSpaceDN w:val="0"/>
        <w:bidi w:val="0"/>
        <w:adjustRightInd/>
        <w:snapToGrid/>
        <w:spacing w:before="0" w:after="0" w:line="360" w:lineRule="exact"/>
        <w:ind w:left="0" w:right="0" w:rightChars="0" w:firstLine="420" w:firstLineChars="200"/>
        <w:jc w:val="left"/>
        <w:textAlignment w:val="auto"/>
        <w:rPr>
          <w:rFonts w:hint="default" w:ascii="Times New Roman" w:hAnsi="Times New Roman" w:cs="Times New Roman"/>
          <w:spacing w:val="0"/>
          <w:sz w:val="21"/>
          <w:lang w:val="en-US" w:eastAsia="zh-CN"/>
        </w:rPr>
      </w:pPr>
      <w:r>
        <w:rPr>
          <w:rFonts w:hint="default" w:ascii="Times New Roman" w:hAnsi="Times New Roman" w:cs="Times New Roman"/>
          <w:spacing w:val="0"/>
          <w:sz w:val="21"/>
          <w:lang w:val="en-US" w:eastAsia="zh-CN"/>
        </w:rPr>
        <w:t>股份有限公司：指根据《中华人民共和国公司登记管理条例》规定登记注册，其全部注册资本由等额股份构成并通过发行股票筹集资本，股东以其认购的股份对公司承担有限责任，公司以其全部资产对其债务承担责任的经济组织。</w:t>
      </w:r>
    </w:p>
    <w:p>
      <w:pPr>
        <w:pStyle w:val="10"/>
        <w:keepNext w:val="0"/>
        <w:keepLines w:val="0"/>
        <w:pageBreakBefore w:val="0"/>
        <w:widowControl w:val="0"/>
        <w:numPr>
          <w:ilvl w:val="0"/>
          <w:numId w:val="0"/>
        </w:numPr>
        <w:tabs>
          <w:tab w:val="left" w:pos="2314"/>
        </w:tabs>
        <w:kinsoku/>
        <w:wordWrap/>
        <w:overflowPunct/>
        <w:topLinePunct w:val="0"/>
        <w:autoSpaceDE w:val="0"/>
        <w:autoSpaceDN w:val="0"/>
        <w:bidi w:val="0"/>
        <w:adjustRightInd/>
        <w:snapToGrid/>
        <w:spacing w:before="0" w:after="0" w:line="360" w:lineRule="exact"/>
        <w:ind w:left="0" w:right="0" w:rightChars="0" w:firstLine="420" w:firstLineChars="200"/>
        <w:jc w:val="left"/>
        <w:textAlignment w:val="auto"/>
        <w:rPr>
          <w:rFonts w:hint="default" w:ascii="Times New Roman" w:hAnsi="Times New Roman" w:cs="Times New Roman"/>
          <w:spacing w:val="0"/>
          <w:sz w:val="21"/>
          <w:lang w:val="en-US" w:eastAsia="zh-CN"/>
        </w:rPr>
      </w:pPr>
      <w:r>
        <w:rPr>
          <w:rFonts w:hint="default" w:ascii="Times New Roman" w:hAnsi="Times New Roman" w:cs="Times New Roman"/>
          <w:spacing w:val="0"/>
          <w:sz w:val="21"/>
          <w:lang w:val="en-US" w:eastAsia="zh-CN"/>
        </w:rPr>
        <w:t>私营企业：指由自然人投资设立或由自然人控股，以雇佣劳动为基础的营利性经济组织。包括按照《公司法》、《合伙企业法》、《私营企业暂行条例》规定登记注册的私营独资企业、私营合伙企业、私营有限责任公司和私营股份有限公司。</w:t>
      </w:r>
    </w:p>
    <w:p>
      <w:pPr>
        <w:pStyle w:val="10"/>
        <w:keepNext w:val="0"/>
        <w:keepLines w:val="0"/>
        <w:pageBreakBefore w:val="0"/>
        <w:widowControl w:val="0"/>
        <w:numPr>
          <w:ilvl w:val="0"/>
          <w:numId w:val="0"/>
        </w:numPr>
        <w:tabs>
          <w:tab w:val="left" w:pos="2314"/>
        </w:tabs>
        <w:kinsoku/>
        <w:wordWrap/>
        <w:overflowPunct/>
        <w:topLinePunct w:val="0"/>
        <w:autoSpaceDE w:val="0"/>
        <w:autoSpaceDN w:val="0"/>
        <w:bidi w:val="0"/>
        <w:adjustRightInd/>
        <w:snapToGrid/>
        <w:spacing w:before="0" w:after="0" w:line="360" w:lineRule="exact"/>
        <w:ind w:left="0" w:right="0" w:rightChars="0" w:firstLine="420" w:firstLineChars="200"/>
        <w:jc w:val="left"/>
        <w:textAlignment w:val="auto"/>
        <w:rPr>
          <w:rFonts w:hint="default" w:ascii="Times New Roman" w:hAnsi="Times New Roman" w:cs="Times New Roman"/>
          <w:spacing w:val="0"/>
          <w:sz w:val="21"/>
          <w:lang w:val="en-US" w:eastAsia="zh-CN"/>
        </w:rPr>
      </w:pPr>
      <w:r>
        <w:rPr>
          <w:rFonts w:hint="default" w:ascii="Times New Roman" w:hAnsi="Times New Roman" w:cs="Times New Roman"/>
          <w:spacing w:val="0"/>
          <w:sz w:val="21"/>
          <w:lang w:val="en-US" w:eastAsia="zh-CN"/>
        </w:rPr>
        <w:t>其他企业：指上述企业之外的其他内资经济组织。</w:t>
      </w:r>
    </w:p>
    <w:p>
      <w:pPr>
        <w:pStyle w:val="10"/>
        <w:keepNext w:val="0"/>
        <w:keepLines w:val="0"/>
        <w:pageBreakBefore w:val="0"/>
        <w:widowControl w:val="0"/>
        <w:numPr>
          <w:ilvl w:val="0"/>
          <w:numId w:val="0"/>
        </w:numPr>
        <w:tabs>
          <w:tab w:val="left" w:pos="2314"/>
        </w:tabs>
        <w:kinsoku/>
        <w:wordWrap/>
        <w:overflowPunct/>
        <w:topLinePunct w:val="0"/>
        <w:autoSpaceDE w:val="0"/>
        <w:autoSpaceDN w:val="0"/>
        <w:bidi w:val="0"/>
        <w:adjustRightInd/>
        <w:snapToGrid/>
        <w:spacing w:before="0" w:after="0" w:line="360" w:lineRule="exact"/>
        <w:ind w:left="0" w:right="0" w:rightChars="0" w:firstLine="420" w:firstLineChars="200"/>
        <w:jc w:val="left"/>
        <w:textAlignment w:val="auto"/>
        <w:rPr>
          <w:rFonts w:hint="default" w:ascii="Times New Roman" w:hAnsi="Times New Roman" w:cs="Times New Roman"/>
          <w:spacing w:val="0"/>
          <w:sz w:val="21"/>
          <w:lang w:val="en-US" w:eastAsia="zh-CN"/>
        </w:rPr>
      </w:pPr>
      <w:r>
        <w:rPr>
          <w:rFonts w:hint="default" w:ascii="Times New Roman" w:hAnsi="Times New Roman" w:cs="Times New Roman"/>
          <w:spacing w:val="0"/>
          <w:sz w:val="21"/>
          <w:lang w:val="en-US" w:eastAsia="zh-CN"/>
        </w:rPr>
        <w:t>与港澳台商合资经营企业：指港澳台地区投资者与内地企业依照《中华人民共和国中外合资经营企业法》及有关法律的规定，按合同规定的比例投资设立、分享利润和分担风险的企业。</w:t>
      </w:r>
    </w:p>
    <w:p>
      <w:pPr>
        <w:pStyle w:val="10"/>
        <w:keepNext w:val="0"/>
        <w:keepLines w:val="0"/>
        <w:pageBreakBefore w:val="0"/>
        <w:widowControl w:val="0"/>
        <w:numPr>
          <w:ilvl w:val="0"/>
          <w:numId w:val="0"/>
        </w:numPr>
        <w:tabs>
          <w:tab w:val="left" w:pos="2314"/>
        </w:tabs>
        <w:kinsoku/>
        <w:wordWrap/>
        <w:overflowPunct/>
        <w:topLinePunct w:val="0"/>
        <w:autoSpaceDE w:val="0"/>
        <w:autoSpaceDN w:val="0"/>
        <w:bidi w:val="0"/>
        <w:adjustRightInd/>
        <w:snapToGrid/>
        <w:spacing w:before="0" w:after="0" w:line="360" w:lineRule="exact"/>
        <w:ind w:left="0" w:right="0" w:rightChars="0" w:firstLine="420" w:firstLineChars="200"/>
        <w:jc w:val="left"/>
        <w:textAlignment w:val="auto"/>
        <w:rPr>
          <w:rFonts w:hint="default" w:ascii="Times New Roman" w:hAnsi="Times New Roman" w:cs="Times New Roman"/>
          <w:spacing w:val="0"/>
          <w:sz w:val="21"/>
          <w:lang w:val="en-US" w:eastAsia="zh-CN"/>
        </w:rPr>
      </w:pPr>
      <w:r>
        <w:rPr>
          <w:rFonts w:hint="default" w:ascii="Times New Roman" w:hAnsi="Times New Roman" w:cs="Times New Roman"/>
          <w:spacing w:val="0"/>
          <w:sz w:val="21"/>
          <w:lang w:val="en-US" w:eastAsia="zh-CN"/>
        </w:rPr>
        <w:t>与港澳台商合作经营企业：指港澳台地区投资者与内地企业依照《中华人民共和国中外合作经营企业法》及有关法律的规定，依照合作合同的约定进行投资或提供条件设立、分配利润和分担风险的企业。</w:t>
      </w:r>
    </w:p>
    <w:p>
      <w:pPr>
        <w:pStyle w:val="10"/>
        <w:keepNext w:val="0"/>
        <w:keepLines w:val="0"/>
        <w:pageBreakBefore w:val="0"/>
        <w:widowControl w:val="0"/>
        <w:numPr>
          <w:ilvl w:val="0"/>
          <w:numId w:val="0"/>
        </w:numPr>
        <w:tabs>
          <w:tab w:val="left" w:pos="2314"/>
        </w:tabs>
        <w:kinsoku/>
        <w:wordWrap/>
        <w:overflowPunct/>
        <w:topLinePunct w:val="0"/>
        <w:autoSpaceDE w:val="0"/>
        <w:autoSpaceDN w:val="0"/>
        <w:bidi w:val="0"/>
        <w:adjustRightInd/>
        <w:snapToGrid/>
        <w:spacing w:before="0" w:after="0" w:line="360" w:lineRule="exact"/>
        <w:ind w:left="0" w:right="0" w:rightChars="0" w:firstLine="420" w:firstLineChars="200"/>
        <w:jc w:val="left"/>
        <w:textAlignment w:val="auto"/>
        <w:rPr>
          <w:rFonts w:hint="default" w:ascii="Times New Roman" w:hAnsi="Times New Roman" w:cs="Times New Roman"/>
          <w:spacing w:val="0"/>
          <w:sz w:val="21"/>
          <w:lang w:val="en-US" w:eastAsia="zh-CN"/>
        </w:rPr>
      </w:pPr>
      <w:r>
        <w:rPr>
          <w:rFonts w:hint="default" w:ascii="Times New Roman" w:hAnsi="Times New Roman" w:cs="Times New Roman"/>
          <w:spacing w:val="0"/>
          <w:sz w:val="21"/>
          <w:lang w:val="en-US" w:eastAsia="zh-CN"/>
        </w:rPr>
        <w:t>港澳台商投资股份有限公司：指根据国家有关规定，其中港、澳、台商的股本占公司注册资本的比例达 25%以上的股份有限公司。凡其中港、澳、台商的股本占公司注册资本的比例小于 25%的，属于内资企业中的股份有限公司。</w:t>
      </w:r>
    </w:p>
    <w:p>
      <w:pPr>
        <w:pStyle w:val="10"/>
        <w:keepNext w:val="0"/>
        <w:keepLines w:val="0"/>
        <w:pageBreakBefore w:val="0"/>
        <w:widowControl w:val="0"/>
        <w:numPr>
          <w:ilvl w:val="0"/>
          <w:numId w:val="0"/>
        </w:numPr>
        <w:tabs>
          <w:tab w:val="left" w:pos="2314"/>
        </w:tabs>
        <w:kinsoku/>
        <w:wordWrap/>
        <w:overflowPunct/>
        <w:topLinePunct w:val="0"/>
        <w:autoSpaceDE w:val="0"/>
        <w:autoSpaceDN w:val="0"/>
        <w:bidi w:val="0"/>
        <w:adjustRightInd/>
        <w:snapToGrid/>
        <w:spacing w:before="0" w:after="0" w:line="360" w:lineRule="exact"/>
        <w:ind w:left="0" w:right="0" w:rightChars="0" w:firstLine="420" w:firstLineChars="200"/>
        <w:jc w:val="left"/>
        <w:textAlignment w:val="auto"/>
        <w:rPr>
          <w:rFonts w:hint="default" w:ascii="Times New Roman" w:hAnsi="Times New Roman" w:cs="Times New Roman"/>
          <w:spacing w:val="0"/>
          <w:sz w:val="21"/>
          <w:lang w:val="en-US" w:eastAsia="zh-CN"/>
        </w:rPr>
      </w:pPr>
      <w:r>
        <w:rPr>
          <w:rFonts w:hint="default" w:ascii="Times New Roman" w:hAnsi="Times New Roman" w:cs="Times New Roman"/>
          <w:spacing w:val="0"/>
          <w:sz w:val="21"/>
          <w:lang w:val="en-US" w:eastAsia="zh-CN"/>
        </w:rPr>
        <w:t>港澳台商独资经营企业：指依照《中华人民共和国外资企业法》及有关法律的规定，在内地由港澳台地区投资者全额投资设立的企业。</w:t>
      </w:r>
    </w:p>
    <w:p>
      <w:pPr>
        <w:pStyle w:val="10"/>
        <w:keepNext w:val="0"/>
        <w:keepLines w:val="0"/>
        <w:pageBreakBefore w:val="0"/>
        <w:widowControl w:val="0"/>
        <w:numPr>
          <w:ilvl w:val="0"/>
          <w:numId w:val="0"/>
        </w:numPr>
        <w:tabs>
          <w:tab w:val="left" w:pos="2314"/>
        </w:tabs>
        <w:kinsoku/>
        <w:wordWrap/>
        <w:overflowPunct/>
        <w:topLinePunct w:val="0"/>
        <w:autoSpaceDE w:val="0"/>
        <w:autoSpaceDN w:val="0"/>
        <w:bidi w:val="0"/>
        <w:adjustRightInd/>
        <w:snapToGrid/>
        <w:spacing w:before="0" w:after="0" w:line="360" w:lineRule="exact"/>
        <w:ind w:left="0" w:right="0" w:rightChars="0" w:firstLine="420" w:firstLineChars="200"/>
        <w:jc w:val="left"/>
        <w:textAlignment w:val="auto"/>
        <w:rPr>
          <w:rFonts w:hint="default" w:ascii="Times New Roman" w:hAnsi="Times New Roman" w:cs="Times New Roman"/>
          <w:spacing w:val="0"/>
          <w:sz w:val="21"/>
          <w:lang w:val="en-US" w:eastAsia="zh-CN"/>
        </w:rPr>
      </w:pPr>
      <w:r>
        <w:rPr>
          <w:rFonts w:hint="default" w:ascii="Times New Roman" w:hAnsi="Times New Roman" w:cs="Times New Roman"/>
          <w:spacing w:val="0"/>
          <w:sz w:val="21"/>
          <w:lang w:val="en-US" w:eastAsia="zh-CN"/>
        </w:rPr>
        <w:t>其他港澳台投资企业：指上述企业之外的其他港澳台投资经济组织。</w:t>
      </w:r>
    </w:p>
    <w:p>
      <w:pPr>
        <w:pStyle w:val="10"/>
        <w:keepNext w:val="0"/>
        <w:keepLines w:val="0"/>
        <w:pageBreakBefore w:val="0"/>
        <w:widowControl w:val="0"/>
        <w:numPr>
          <w:ilvl w:val="0"/>
          <w:numId w:val="0"/>
        </w:numPr>
        <w:tabs>
          <w:tab w:val="left" w:pos="2314"/>
        </w:tabs>
        <w:kinsoku/>
        <w:wordWrap/>
        <w:overflowPunct/>
        <w:topLinePunct w:val="0"/>
        <w:autoSpaceDE w:val="0"/>
        <w:autoSpaceDN w:val="0"/>
        <w:bidi w:val="0"/>
        <w:adjustRightInd/>
        <w:snapToGrid/>
        <w:spacing w:before="0" w:after="0" w:line="360" w:lineRule="exact"/>
        <w:ind w:left="0" w:right="0" w:rightChars="0" w:firstLine="420" w:firstLineChars="200"/>
        <w:jc w:val="left"/>
        <w:textAlignment w:val="auto"/>
        <w:rPr>
          <w:rFonts w:hint="default" w:ascii="Times New Roman" w:hAnsi="Times New Roman" w:cs="Times New Roman"/>
          <w:spacing w:val="0"/>
          <w:sz w:val="21"/>
          <w:lang w:val="en-US" w:eastAsia="zh-CN"/>
        </w:rPr>
      </w:pPr>
      <w:r>
        <w:rPr>
          <w:rFonts w:hint="default" w:ascii="Times New Roman" w:hAnsi="Times New Roman" w:cs="Times New Roman"/>
          <w:spacing w:val="0"/>
          <w:sz w:val="21"/>
          <w:lang w:val="en-US" w:eastAsia="zh-CN"/>
        </w:rPr>
        <w:t>中外合资经营企业：指外国企业或外国人与中国内地企业依照《中华人民共和国中外合资经营企业法》及有关法律的规定，按合同规定的比例投资设立、分享利润和分担风险的企业。</w:t>
      </w:r>
    </w:p>
    <w:p>
      <w:pPr>
        <w:pStyle w:val="10"/>
        <w:keepNext w:val="0"/>
        <w:keepLines w:val="0"/>
        <w:pageBreakBefore w:val="0"/>
        <w:widowControl w:val="0"/>
        <w:numPr>
          <w:ilvl w:val="0"/>
          <w:numId w:val="0"/>
        </w:numPr>
        <w:tabs>
          <w:tab w:val="left" w:pos="2314"/>
        </w:tabs>
        <w:kinsoku/>
        <w:wordWrap/>
        <w:overflowPunct/>
        <w:topLinePunct w:val="0"/>
        <w:autoSpaceDE w:val="0"/>
        <w:autoSpaceDN w:val="0"/>
        <w:bidi w:val="0"/>
        <w:adjustRightInd/>
        <w:snapToGrid/>
        <w:spacing w:before="0" w:after="0" w:line="360" w:lineRule="exact"/>
        <w:ind w:left="0" w:right="0" w:rightChars="0" w:firstLine="420" w:firstLineChars="200"/>
        <w:jc w:val="left"/>
        <w:textAlignment w:val="auto"/>
        <w:rPr>
          <w:rFonts w:hint="default" w:ascii="Times New Roman" w:hAnsi="Times New Roman" w:cs="Times New Roman"/>
          <w:spacing w:val="0"/>
          <w:sz w:val="21"/>
          <w:lang w:val="en-US" w:eastAsia="zh-CN"/>
        </w:rPr>
      </w:pPr>
      <w:r>
        <w:rPr>
          <w:rFonts w:hint="default" w:ascii="Times New Roman" w:hAnsi="Times New Roman" w:cs="Times New Roman"/>
          <w:spacing w:val="0"/>
          <w:sz w:val="21"/>
          <w:lang w:val="en-US" w:eastAsia="zh-CN"/>
        </w:rPr>
        <w:t>中外合作经营企业：指外国企业或外国人与中国内地企业依照《中华人民共和国中外合作经营企业法》及有关法律的规定，依照合作合同的约定进行投资或提供条件设立、分配利润和分担风险的企业。</w:t>
      </w:r>
    </w:p>
    <w:p>
      <w:pPr>
        <w:pStyle w:val="10"/>
        <w:keepNext w:val="0"/>
        <w:keepLines w:val="0"/>
        <w:pageBreakBefore w:val="0"/>
        <w:widowControl w:val="0"/>
        <w:numPr>
          <w:ilvl w:val="0"/>
          <w:numId w:val="0"/>
        </w:numPr>
        <w:tabs>
          <w:tab w:val="left" w:pos="2314"/>
        </w:tabs>
        <w:kinsoku/>
        <w:wordWrap/>
        <w:overflowPunct/>
        <w:topLinePunct w:val="0"/>
        <w:autoSpaceDE w:val="0"/>
        <w:autoSpaceDN w:val="0"/>
        <w:bidi w:val="0"/>
        <w:adjustRightInd/>
        <w:snapToGrid/>
        <w:spacing w:before="0" w:after="0" w:line="360" w:lineRule="exact"/>
        <w:ind w:left="0" w:right="0" w:rightChars="0" w:firstLine="420" w:firstLineChars="200"/>
        <w:jc w:val="left"/>
        <w:textAlignment w:val="auto"/>
        <w:rPr>
          <w:rFonts w:hint="default" w:ascii="Times New Roman" w:hAnsi="Times New Roman" w:cs="Times New Roman"/>
          <w:spacing w:val="0"/>
          <w:sz w:val="21"/>
          <w:lang w:val="en-US" w:eastAsia="zh-CN"/>
        </w:rPr>
      </w:pPr>
      <w:r>
        <w:rPr>
          <w:rFonts w:hint="default" w:ascii="Times New Roman" w:hAnsi="Times New Roman" w:cs="Times New Roman"/>
          <w:spacing w:val="0"/>
          <w:sz w:val="21"/>
          <w:lang w:val="en-US" w:eastAsia="zh-CN"/>
        </w:rPr>
        <w:t>外资企业：指依照《中华人民共和国外资企业法》及有关法律的规定，在中国内地由外国投资者全额投资设立的企业。</w:t>
      </w:r>
    </w:p>
    <w:p>
      <w:pPr>
        <w:pStyle w:val="10"/>
        <w:keepNext w:val="0"/>
        <w:keepLines w:val="0"/>
        <w:pageBreakBefore w:val="0"/>
        <w:widowControl w:val="0"/>
        <w:numPr>
          <w:ilvl w:val="0"/>
          <w:numId w:val="0"/>
        </w:numPr>
        <w:tabs>
          <w:tab w:val="left" w:pos="2210"/>
        </w:tabs>
        <w:kinsoku/>
        <w:wordWrap/>
        <w:overflowPunct/>
        <w:topLinePunct w:val="0"/>
        <w:autoSpaceDE w:val="0"/>
        <w:autoSpaceDN w:val="0"/>
        <w:bidi w:val="0"/>
        <w:adjustRightInd/>
        <w:snapToGrid/>
        <w:spacing w:before="0" w:after="0" w:line="360" w:lineRule="exact"/>
        <w:ind w:left="525" w:leftChars="0" w:right="0" w:rightChars="0"/>
        <w:jc w:val="left"/>
        <w:textAlignment w:val="auto"/>
        <w:rPr>
          <w:rFonts w:hint="default" w:ascii="Times New Roman" w:hAnsi="Times New Roman" w:cs="Times New Roman"/>
          <w:spacing w:val="0"/>
          <w:sz w:val="21"/>
        </w:rPr>
      </w:pPr>
      <w:r>
        <w:rPr>
          <w:rFonts w:hint="default" w:ascii="Times New Roman" w:hAnsi="Times New Roman" w:cs="Times New Roman"/>
          <w:b/>
          <w:bCs/>
          <w:spacing w:val="0"/>
          <w:sz w:val="21"/>
          <w:lang w:val="en-US" w:eastAsia="zh-CN"/>
        </w:rPr>
        <w:t>03</w:t>
      </w:r>
      <w:r>
        <w:rPr>
          <w:rFonts w:hint="default" w:ascii="Times New Roman" w:hAnsi="Times New Roman" w:cs="Times New Roman"/>
          <w:b/>
          <w:bCs/>
          <w:spacing w:val="0"/>
          <w:sz w:val="21"/>
          <w:lang w:eastAsia="zh-CN"/>
        </w:rPr>
        <w:t>单位法人</w:t>
      </w:r>
      <w:r>
        <w:rPr>
          <w:rFonts w:hint="default" w:ascii="Times New Roman" w:hAnsi="Times New Roman" w:cs="Times New Roman"/>
          <w:b/>
          <w:bCs/>
          <w:spacing w:val="0"/>
          <w:sz w:val="21"/>
        </w:rPr>
        <w:t>类型</w:t>
      </w:r>
      <w:r>
        <w:rPr>
          <w:rFonts w:hint="default" w:ascii="Times New Roman" w:hAnsi="Times New Roman" w:cs="Times New Roman"/>
          <w:spacing w:val="0"/>
          <w:sz w:val="21"/>
        </w:rPr>
        <w:t>：分为企业、事业单位、机关、社会团体、民办非企业单位</w:t>
      </w:r>
      <w:r>
        <w:rPr>
          <w:rFonts w:hint="default" w:ascii="Times New Roman" w:hAnsi="Times New Roman" w:cs="Times New Roman"/>
          <w:spacing w:val="0"/>
          <w:w w:val="100"/>
          <w:sz w:val="21"/>
        </w:rPr>
        <w:t>、和其他组织机构。</w:t>
      </w:r>
    </w:p>
    <w:p>
      <w:pPr>
        <w:pStyle w:val="4"/>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420" w:firstLineChars="200"/>
        <w:textAlignment w:val="auto"/>
        <w:rPr>
          <w:rFonts w:hint="default" w:ascii="Times New Roman" w:hAnsi="Times New Roman" w:cs="Times New Roman"/>
          <w:spacing w:val="0"/>
        </w:rPr>
      </w:pPr>
      <w:r>
        <w:rPr>
          <w:rFonts w:hint="default" w:ascii="Times New Roman" w:hAnsi="Times New Roman" w:cs="Times New Roman"/>
          <w:spacing w:val="0"/>
        </w:rPr>
        <w:t>企业：包括①领取《企业法人营业执照》的各类企业；②个人独资企业、合伙企业；</w:t>
      </w:r>
    </w:p>
    <w:p>
      <w:pPr>
        <w:pStyle w:val="4"/>
        <w:keepNext w:val="0"/>
        <w:keepLines w:val="0"/>
        <w:pageBreakBefore w:val="0"/>
        <w:widowControl w:val="0"/>
        <w:kinsoku/>
        <w:wordWrap/>
        <w:overflowPunct/>
        <w:topLinePunct w:val="0"/>
        <w:autoSpaceDE w:val="0"/>
        <w:autoSpaceDN w:val="0"/>
        <w:bidi w:val="0"/>
        <w:adjustRightInd/>
        <w:snapToGrid/>
        <w:spacing w:before="0" w:line="360" w:lineRule="exact"/>
        <w:ind w:left="0" w:leftChars="0" w:right="0" w:firstLine="0" w:firstLineChars="0"/>
        <w:jc w:val="both"/>
        <w:textAlignment w:val="auto"/>
        <w:rPr>
          <w:rFonts w:hint="default" w:ascii="Times New Roman" w:hAnsi="Times New Roman" w:cs="Times New Roman"/>
          <w:spacing w:val="0"/>
        </w:rPr>
      </w:pPr>
      <w:r>
        <w:rPr>
          <w:rFonts w:hint="default" w:ascii="Times New Roman" w:hAnsi="Times New Roman" w:cs="Times New Roman"/>
          <w:spacing w:val="0"/>
        </w:rPr>
        <w:t>③由其他行政主管部门依据有关法律法规审批成立，且具备法人条件的企业；④未经有关部门批准、但实际从事生产经营活动的企业；⑤经各级市场监管部门核准登记，领取《营业执照》的各类企业产业活动单位或经营单位；⑥符合产业活动单位条件的企业法人的本部及分支机构。</w:t>
      </w:r>
    </w:p>
    <w:p>
      <w:pPr>
        <w:pStyle w:val="4"/>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419"/>
        <w:jc w:val="both"/>
        <w:textAlignment w:val="auto"/>
        <w:rPr>
          <w:rFonts w:hint="default" w:ascii="Times New Roman" w:hAnsi="Times New Roman" w:cs="Times New Roman"/>
          <w:spacing w:val="0"/>
        </w:rPr>
      </w:pPr>
      <w:r>
        <w:rPr>
          <w:rFonts w:hint="default" w:ascii="Times New Roman" w:hAnsi="Times New Roman" w:cs="Times New Roman"/>
          <w:spacing w:val="0"/>
        </w:rPr>
        <w:t>事业单位：包括①经机构编制部门批准成立和登记或备案，领取《事业单位法人证书》，取得法人资格的单位；②由其他行政主管部门依据有关法律法规审批成立，且具备法人条件的事业单位；③事业法人单位的本部及分支机构或派出机构。</w:t>
      </w:r>
    </w:p>
    <w:p>
      <w:pPr>
        <w:pStyle w:val="4"/>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419"/>
        <w:jc w:val="both"/>
        <w:textAlignment w:val="auto"/>
        <w:rPr>
          <w:rFonts w:hint="default" w:ascii="Times New Roman" w:hAnsi="Times New Roman" w:cs="Times New Roman"/>
          <w:spacing w:val="0"/>
        </w:rPr>
      </w:pPr>
      <w:r>
        <w:rPr>
          <w:rFonts w:hint="default" w:ascii="Times New Roman" w:hAnsi="Times New Roman" w:cs="Times New Roman"/>
          <w:spacing w:val="0"/>
        </w:rPr>
        <w:t>机关：包括国家权力机关、国家行政机关、国家司法机关、政党机关、政协组织、人民解放军、武警部队和其他机关；还包括机关法人单位的本部，以及国家权力机关分支机构、国家行政机关分支或派出机构、人民法院分支机构、人民检察院分支机构等。</w:t>
      </w:r>
    </w:p>
    <w:p>
      <w:pPr>
        <w:pStyle w:val="4"/>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419"/>
        <w:jc w:val="both"/>
        <w:textAlignment w:val="auto"/>
        <w:rPr>
          <w:rFonts w:hint="default" w:ascii="Times New Roman" w:hAnsi="Times New Roman" w:cs="Times New Roman"/>
          <w:spacing w:val="0"/>
        </w:rPr>
      </w:pPr>
      <w:r>
        <w:rPr>
          <w:rFonts w:hint="default" w:ascii="Times New Roman" w:hAnsi="Times New Roman" w:cs="Times New Roman"/>
          <w:spacing w:val="0"/>
        </w:rPr>
        <w:t>社会团体：指中国公民自愿组成，为实现会员共同意愿，按照其章程开展活动的非营利性社会组织。包括①经各级民政部门核准登记，领取《社会团体法人证书》的各类社会团体；②由各级机构编制管理部门直接管理其机关机构编制的群众团体；③经国务院批准可以免于登记的社会团体；④由其他行政主管部门依据有关法律法规审批成立，不需要进行登记的具备法人条件的社会团体；⑤社团法人单位的本部，以及经各级民政部门核准登记，领取《社会团体分支机构登记证书》或《社会团体代表机构登记证书》的社会团体分支机构或代表机构。</w:t>
      </w:r>
    </w:p>
    <w:p>
      <w:pPr>
        <w:pStyle w:val="4"/>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419"/>
        <w:jc w:val="both"/>
        <w:textAlignment w:val="auto"/>
        <w:rPr>
          <w:rFonts w:hint="default" w:ascii="Times New Roman" w:hAnsi="Times New Roman" w:cs="Times New Roman"/>
          <w:spacing w:val="0"/>
        </w:rPr>
      </w:pPr>
      <w:r>
        <w:rPr>
          <w:rFonts w:hint="default" w:ascii="Times New Roman" w:hAnsi="Times New Roman" w:cs="Times New Roman"/>
          <w:spacing w:val="0"/>
        </w:rPr>
        <w:t>民办非企业单位：指企业单位、事业单位、社会团体和其他社会力量以及公民个人利用非国有资产举办的，从事非营利性社会服务的社会组织。包括①经各级民政部门核准登记，领取《民办非企业单位（法人）登记证书》的民办非企业单位。②由其他行政主管部门依据有关法律法规审批成立，不需要进行登记的具备法人条件的民办非企业单位。</w:t>
      </w:r>
    </w:p>
    <w:p>
      <w:pPr>
        <w:pStyle w:val="4"/>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419"/>
        <w:textAlignment w:val="auto"/>
        <w:rPr>
          <w:rFonts w:hint="default" w:ascii="Times New Roman" w:hAnsi="Times New Roman" w:cs="Times New Roman"/>
          <w:spacing w:val="0"/>
        </w:rPr>
      </w:pPr>
      <w:r>
        <w:rPr>
          <w:rFonts w:hint="default" w:ascii="Times New Roman" w:hAnsi="Times New Roman" w:cs="Times New Roman"/>
          <w:spacing w:val="0"/>
          <w:w w:val="100"/>
        </w:rPr>
        <w:t>其他组织机构：指除企业、事业单位、机关、社会团体、民办非企业单位、基金会</w:t>
      </w:r>
      <w:r>
        <w:rPr>
          <w:rFonts w:hint="default" w:ascii="Times New Roman" w:hAnsi="Times New Roman" w:cs="Times New Roman"/>
          <w:spacing w:val="0"/>
        </w:rPr>
        <w:t>以外的其他符合法人和产业活动单位条件的机构。</w:t>
      </w:r>
    </w:p>
    <w:p>
      <w:pPr>
        <w:pStyle w:val="10"/>
        <w:keepNext w:val="0"/>
        <w:keepLines w:val="0"/>
        <w:pageBreakBefore w:val="0"/>
        <w:widowControl w:val="0"/>
        <w:numPr>
          <w:ilvl w:val="0"/>
          <w:numId w:val="0"/>
        </w:numPr>
        <w:tabs>
          <w:tab w:val="left" w:pos="2210"/>
        </w:tabs>
        <w:kinsoku/>
        <w:wordWrap/>
        <w:overflowPunct/>
        <w:topLinePunct w:val="0"/>
        <w:autoSpaceDE w:val="0"/>
        <w:autoSpaceDN w:val="0"/>
        <w:bidi w:val="0"/>
        <w:adjustRightInd/>
        <w:snapToGrid/>
        <w:spacing w:before="0" w:after="0" w:line="360" w:lineRule="exact"/>
        <w:ind w:left="0" w:leftChars="0" w:right="0" w:rightChars="0" w:firstLine="422" w:firstLineChars="200"/>
        <w:jc w:val="left"/>
        <w:textAlignment w:val="auto"/>
        <w:rPr>
          <w:rFonts w:hint="default" w:ascii="Times New Roman" w:hAnsi="Times New Roman" w:cs="Times New Roman"/>
          <w:spacing w:val="0"/>
          <w:sz w:val="21"/>
        </w:rPr>
      </w:pPr>
      <w:r>
        <w:rPr>
          <w:rFonts w:hint="default" w:ascii="Times New Roman" w:hAnsi="Times New Roman" w:cs="Times New Roman"/>
          <w:b/>
          <w:bCs/>
          <w:spacing w:val="0"/>
          <w:sz w:val="21"/>
          <w:lang w:val="en-US" w:eastAsia="zh-CN"/>
        </w:rPr>
        <w:t>07</w:t>
      </w:r>
      <w:r>
        <w:rPr>
          <w:rFonts w:hint="default" w:ascii="Times New Roman" w:hAnsi="Times New Roman" w:cs="Times New Roman"/>
          <w:b/>
          <w:bCs/>
          <w:spacing w:val="0"/>
          <w:sz w:val="21"/>
        </w:rPr>
        <w:t>高新技术企业认定情况</w:t>
      </w:r>
      <w:r>
        <w:rPr>
          <w:rFonts w:hint="default" w:ascii="Times New Roman" w:hAnsi="Times New Roman" w:eastAsia="Microsoft JhengHei" w:cs="Times New Roman"/>
          <w:b/>
          <w:bCs/>
          <w:spacing w:val="0"/>
          <w:sz w:val="21"/>
        </w:rPr>
        <w:t>：</w:t>
      </w:r>
      <w:r>
        <w:rPr>
          <w:rFonts w:hint="default" w:ascii="Times New Roman" w:hAnsi="Times New Roman" w:cs="Times New Roman"/>
          <w:spacing w:val="0"/>
          <w:sz w:val="21"/>
        </w:rPr>
        <w:t>指经省、自治区、直辖市、计划单列市高新技术企业认定管理机构认定并获得高新技术企业证书的企业。按照认定（或者复审）的最新时间，填报认</w:t>
      </w:r>
    </w:p>
    <w:p>
      <w:pPr>
        <w:pStyle w:val="4"/>
        <w:keepNext w:val="0"/>
        <w:keepLines w:val="0"/>
        <w:pageBreakBefore w:val="0"/>
        <w:widowControl w:val="0"/>
        <w:kinsoku/>
        <w:wordWrap/>
        <w:overflowPunct/>
        <w:topLinePunct w:val="0"/>
        <w:autoSpaceDE w:val="0"/>
        <w:autoSpaceDN w:val="0"/>
        <w:bidi w:val="0"/>
        <w:adjustRightInd/>
        <w:snapToGrid/>
        <w:spacing w:before="0" w:line="360" w:lineRule="exact"/>
        <w:ind w:left="0" w:right="0"/>
        <w:textAlignment w:val="auto"/>
        <w:rPr>
          <w:rFonts w:hint="default" w:ascii="Times New Roman" w:hAnsi="Times New Roman" w:cs="Times New Roman"/>
          <w:spacing w:val="0"/>
        </w:rPr>
      </w:pPr>
      <w:r>
        <w:rPr>
          <w:rFonts w:hint="default" w:ascii="Times New Roman" w:hAnsi="Times New Roman" w:cs="Times New Roman"/>
          <w:spacing w:val="0"/>
        </w:rPr>
        <w:t>定或复审情况。</w:t>
      </w:r>
    </w:p>
    <w:p>
      <w:pPr>
        <w:pStyle w:val="4"/>
        <w:keepNext w:val="0"/>
        <w:keepLines w:val="0"/>
        <w:pageBreakBefore w:val="0"/>
        <w:widowControl w:val="0"/>
        <w:kinsoku/>
        <w:wordWrap/>
        <w:overflowPunct/>
        <w:topLinePunct w:val="0"/>
        <w:autoSpaceDE w:val="0"/>
        <w:autoSpaceDN w:val="0"/>
        <w:bidi w:val="0"/>
        <w:adjustRightInd/>
        <w:snapToGrid/>
        <w:spacing w:before="0" w:line="360" w:lineRule="exact"/>
        <w:ind w:left="0" w:leftChars="0" w:right="0" w:firstLine="422" w:firstLineChars="200"/>
        <w:textAlignment w:val="auto"/>
        <w:rPr>
          <w:rFonts w:hint="default" w:ascii="Times New Roman" w:hAnsi="Times New Roman" w:cs="Times New Roman"/>
          <w:spacing w:val="0"/>
        </w:rPr>
      </w:pPr>
      <w:r>
        <w:rPr>
          <w:rFonts w:hint="default" w:ascii="Times New Roman" w:hAnsi="Times New Roman" w:cs="Times New Roman"/>
          <w:b/>
          <w:bCs/>
          <w:spacing w:val="0"/>
          <w:lang w:val="en-US" w:eastAsia="zh-CN"/>
        </w:rPr>
        <w:t>08</w:t>
      </w:r>
      <w:r>
        <w:rPr>
          <w:rFonts w:hint="default" w:ascii="Times New Roman" w:hAnsi="Times New Roman" w:cs="Times New Roman"/>
          <w:b/>
          <w:bCs/>
          <w:spacing w:val="0"/>
        </w:rPr>
        <w:t>上市及新三板挂牌情况</w:t>
      </w:r>
      <w:r>
        <w:rPr>
          <w:rFonts w:hint="default" w:ascii="Times New Roman" w:hAnsi="Times New Roman" w:cs="Times New Roman"/>
          <w:spacing w:val="0"/>
        </w:rPr>
        <w:t>：反映本企业（法人单位名称企业）在境内外上市和在新三板、四板挂牌情况，填写在境内外何种交易市场挂牌交易、股票（份）代码及上市挂牌时间。</w:t>
      </w:r>
    </w:p>
    <w:p>
      <w:pPr>
        <w:pStyle w:val="4"/>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422" w:firstLineChars="200"/>
        <w:textAlignment w:val="auto"/>
        <w:rPr>
          <w:rFonts w:hint="default" w:ascii="Times New Roman" w:hAnsi="Times New Roman" w:cs="Times New Roman"/>
          <w:spacing w:val="0"/>
          <w:lang w:eastAsia="zh-CN"/>
        </w:rPr>
      </w:pPr>
      <w:r>
        <w:rPr>
          <w:rFonts w:hint="default" w:ascii="Times New Roman" w:hAnsi="Times New Roman" w:cs="Times New Roman"/>
          <w:b/>
          <w:bCs/>
          <w:spacing w:val="0"/>
          <w:lang w:val="en-US" w:eastAsia="zh-CN"/>
        </w:rPr>
        <w:t>09</w:t>
      </w:r>
      <w:r>
        <w:rPr>
          <w:rFonts w:hint="default" w:ascii="Times New Roman" w:hAnsi="Times New Roman" w:cs="Times New Roman"/>
          <w:b/>
          <w:bCs/>
          <w:spacing w:val="0"/>
        </w:rPr>
        <w:t>检验检测领域</w:t>
      </w:r>
      <w:r>
        <w:rPr>
          <w:rFonts w:hint="default" w:ascii="Times New Roman" w:hAnsi="Times New Roman" w:cs="Times New Roman"/>
          <w:b/>
          <w:bCs/>
          <w:spacing w:val="0"/>
          <w:lang w:eastAsia="zh-CN"/>
        </w:rPr>
        <w:t>：</w:t>
      </w:r>
      <w:r>
        <w:rPr>
          <w:rFonts w:hint="default" w:ascii="Times New Roman" w:hAnsi="Times New Roman" w:cs="Times New Roman"/>
          <w:spacing w:val="0"/>
        </w:rPr>
        <w:t>此项指标是为了解检验检测机构所属领域情况，请以检验检测主营专业领域为主，</w:t>
      </w:r>
      <w:r>
        <w:rPr>
          <w:rFonts w:hint="default" w:ascii="Times New Roman" w:hAnsi="Times New Roman" w:cs="Times New Roman"/>
          <w:spacing w:val="0"/>
          <w:lang w:eastAsia="zh-CN"/>
        </w:rPr>
        <w:t>若表格所列检测领域中未列明，请在其他中填写具体涉及的检测领域。</w:t>
      </w:r>
    </w:p>
    <w:p>
      <w:pPr>
        <w:pStyle w:val="10"/>
        <w:keepNext w:val="0"/>
        <w:keepLines w:val="0"/>
        <w:pageBreakBefore w:val="0"/>
        <w:widowControl w:val="0"/>
        <w:numPr>
          <w:ilvl w:val="0"/>
          <w:numId w:val="0"/>
        </w:numPr>
        <w:tabs>
          <w:tab w:val="left" w:pos="2105"/>
        </w:tabs>
        <w:kinsoku/>
        <w:wordWrap/>
        <w:overflowPunct/>
        <w:topLinePunct w:val="0"/>
        <w:autoSpaceDE w:val="0"/>
        <w:autoSpaceDN w:val="0"/>
        <w:bidi w:val="0"/>
        <w:adjustRightInd/>
        <w:snapToGrid/>
        <w:spacing w:before="0" w:after="0" w:line="360" w:lineRule="exact"/>
        <w:ind w:right="0" w:rightChars="0" w:firstLine="422" w:firstLineChars="200"/>
        <w:jc w:val="left"/>
        <w:textAlignment w:val="auto"/>
        <w:rPr>
          <w:rFonts w:hint="default" w:ascii="Times New Roman" w:hAnsi="Times New Roman" w:eastAsia="宋体" w:cs="Times New Roman"/>
          <w:spacing w:val="0"/>
          <w:sz w:val="21"/>
          <w:szCs w:val="21"/>
          <w:lang w:val="zh-CN" w:eastAsia="zh-CN" w:bidi="zh-CN"/>
        </w:rPr>
      </w:pPr>
      <w:r>
        <w:rPr>
          <w:rFonts w:hint="default" w:ascii="Times New Roman" w:hAnsi="Times New Roman" w:eastAsia="宋体" w:cs="Times New Roman"/>
          <w:b/>
          <w:bCs/>
          <w:spacing w:val="0"/>
          <w:sz w:val="21"/>
          <w:szCs w:val="21"/>
          <w:lang w:val="en-US" w:eastAsia="zh-CN" w:bidi="zh-CN"/>
        </w:rPr>
        <w:t>12参加能力验证活动情况</w:t>
      </w:r>
      <w:r>
        <w:rPr>
          <w:rFonts w:hint="default" w:ascii="Times New Roman" w:hAnsi="Times New Roman" w:cs="Times New Roman"/>
          <w:b/>
          <w:bCs/>
          <w:spacing w:val="0"/>
          <w:sz w:val="21"/>
          <w:szCs w:val="21"/>
          <w:lang w:val="en-US" w:eastAsia="zh-CN" w:bidi="zh-CN"/>
        </w:rPr>
        <w:t>:</w:t>
      </w:r>
      <w:r>
        <w:rPr>
          <w:rFonts w:hint="default" w:ascii="Times New Roman" w:hAnsi="Times New Roman" w:eastAsia="宋体" w:cs="Times New Roman"/>
          <w:spacing w:val="0"/>
          <w:sz w:val="21"/>
          <w:szCs w:val="21"/>
          <w:lang w:val="zh-CN" w:eastAsia="zh-CN" w:bidi="zh-CN"/>
        </w:rPr>
        <w:t>利用实验室间比对，按照预先制定的准则评价参加者的能力。</w:t>
      </w:r>
    </w:p>
    <w:p>
      <w:pPr>
        <w:pStyle w:val="4"/>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422" w:firstLineChars="200"/>
        <w:textAlignment w:val="auto"/>
        <w:rPr>
          <w:rFonts w:hint="default" w:ascii="Times New Roman" w:hAnsi="Times New Roman" w:eastAsia="宋体" w:cs="Times New Roman"/>
          <w:spacing w:val="0"/>
          <w:sz w:val="20"/>
          <w:lang w:eastAsia="zh-CN"/>
        </w:rPr>
      </w:pPr>
      <w:r>
        <w:rPr>
          <w:rFonts w:hint="default" w:ascii="Times New Roman" w:hAnsi="Times New Roman" w:cs="Times New Roman"/>
          <w:b/>
          <w:bCs/>
          <w:spacing w:val="0"/>
          <w:sz w:val="21"/>
          <w:lang w:val="en-US" w:eastAsia="zh-CN"/>
        </w:rPr>
        <w:t>13</w:t>
      </w:r>
      <w:r>
        <w:rPr>
          <w:rFonts w:hint="default" w:ascii="Times New Roman" w:hAnsi="Times New Roman" w:cs="Times New Roman"/>
          <w:b/>
          <w:bCs/>
          <w:spacing w:val="0"/>
          <w:sz w:val="21"/>
          <w:lang w:eastAsia="zh-CN"/>
        </w:rPr>
        <w:t>加入行业组织情况</w:t>
      </w:r>
      <w:r>
        <w:rPr>
          <w:rFonts w:hint="default" w:ascii="Times New Roman" w:hAnsi="Times New Roman" w:cs="Times New Roman"/>
          <w:spacing w:val="0"/>
          <w:sz w:val="21"/>
          <w:lang w:eastAsia="zh-CN"/>
        </w:rPr>
        <w:t>：</w:t>
      </w:r>
      <w:r>
        <w:rPr>
          <w:rFonts w:hint="default" w:ascii="Times New Roman" w:hAnsi="Times New Roman" w:cs="Times New Roman"/>
          <w:spacing w:val="0"/>
          <w:sz w:val="21"/>
        </w:rPr>
        <w:t>行业协会是社会</w:t>
      </w:r>
      <w:r>
        <w:rPr>
          <w:rFonts w:hint="default" w:ascii="Times New Roman" w:hAnsi="Times New Roman" w:cs="Times New Roman"/>
          <w:spacing w:val="0"/>
          <w:sz w:val="21"/>
          <w:lang w:eastAsia="zh-CN"/>
        </w:rPr>
        <w:t>团体</w:t>
      </w:r>
      <w:r>
        <w:rPr>
          <w:rFonts w:hint="default" w:ascii="Times New Roman" w:hAnsi="Times New Roman" w:cs="Times New Roman"/>
          <w:spacing w:val="0"/>
          <w:sz w:val="21"/>
        </w:rPr>
        <w:t>，它的产生和发展是社会分工和市场竞争日益加剧的结果，反映了各行业的企业自我服务、自我协调、自我监督、自我保护的意识和要求。</w:t>
      </w:r>
      <w:r>
        <w:rPr>
          <w:rFonts w:hint="default" w:ascii="Times New Roman" w:hAnsi="Times New Roman" w:cs="Times New Roman"/>
          <w:spacing w:val="0"/>
          <w:sz w:val="21"/>
          <w:lang w:eastAsia="zh-CN"/>
        </w:rPr>
        <w:t>能够充分发挥行业自律和行业治理的作用</w:t>
      </w:r>
    </w:p>
    <w:p>
      <w:pPr>
        <w:pStyle w:val="11"/>
        <w:keepNext w:val="0"/>
        <w:keepLines w:val="0"/>
        <w:pageBreakBefore w:val="0"/>
        <w:widowControl w:val="0"/>
        <w:tabs>
          <w:tab w:val="left" w:pos="5694"/>
        </w:tabs>
        <w:kinsoku/>
        <w:wordWrap/>
        <w:overflowPunct/>
        <w:topLinePunct w:val="0"/>
        <w:autoSpaceDE w:val="0"/>
        <w:autoSpaceDN w:val="0"/>
        <w:bidi w:val="0"/>
        <w:adjustRightInd/>
        <w:snapToGrid/>
        <w:spacing w:before="0" w:beforeLines="50" w:after="0" w:afterLines="50" w:line="323" w:lineRule="exact"/>
        <w:ind w:left="108" w:firstLine="220" w:firstLineChars="100"/>
        <w:textAlignment w:val="auto"/>
        <w:rPr>
          <w:rFonts w:hint="default" w:ascii="Times New Roman" w:hAnsi="Times New Roman" w:eastAsia="微软雅黑" w:cs="Times New Roman"/>
          <w:b/>
          <w:sz w:val="22"/>
          <w:szCs w:val="32"/>
          <w:lang w:val="zh-CN" w:eastAsia="zh-CN" w:bidi="zh-CN"/>
        </w:rPr>
      </w:pPr>
      <w:r>
        <w:rPr>
          <w:rFonts w:hint="default" w:ascii="Times New Roman" w:hAnsi="Times New Roman" w:eastAsia="微软雅黑" w:cs="Times New Roman"/>
          <w:b/>
          <w:sz w:val="22"/>
          <w:szCs w:val="32"/>
          <w:lang w:val="zh-CN" w:eastAsia="zh-CN" w:bidi="zh-CN"/>
        </w:rPr>
        <w:t>（二）检验检测企业单位财务状况调查表</w:t>
      </w:r>
    </w:p>
    <w:p>
      <w:pPr>
        <w:pStyle w:val="4"/>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419"/>
        <w:textAlignment w:val="auto"/>
        <w:rPr>
          <w:rFonts w:hint="default" w:ascii="Times New Roman" w:hAnsi="Times New Roman" w:cs="Times New Roman"/>
          <w:spacing w:val="0"/>
        </w:rPr>
      </w:pPr>
      <w:r>
        <w:rPr>
          <w:rFonts w:hint="default" w:ascii="Times New Roman" w:hAnsi="Times New Roman" w:cs="Times New Roman"/>
          <w:b/>
          <w:bCs/>
          <w:spacing w:val="0"/>
          <w:lang w:val="en-US" w:eastAsia="zh-CN"/>
        </w:rPr>
        <w:t>01</w:t>
      </w:r>
      <w:r>
        <w:rPr>
          <w:rFonts w:hint="default" w:ascii="Times New Roman" w:hAnsi="Times New Roman" w:cs="Times New Roman"/>
          <w:b/>
          <w:bCs/>
          <w:spacing w:val="0"/>
        </w:rPr>
        <w:t>固定资产原价</w:t>
      </w:r>
      <w:r>
        <w:rPr>
          <w:rFonts w:hint="default" w:ascii="Times New Roman" w:hAnsi="Times New Roman" w:cs="Times New Roman"/>
          <w:spacing w:val="0"/>
        </w:rPr>
        <w:t>：指固定资产的成本，包括企业在购置、自行建造、安装、改建、扩建、技术改造某项固定资产时所支出的全部支出总额。根据会计“资产负债表”中“固定资产原价”项目的期末数填列。</w:t>
      </w:r>
    </w:p>
    <w:p>
      <w:pPr>
        <w:pStyle w:val="4"/>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419"/>
        <w:jc w:val="both"/>
        <w:textAlignment w:val="auto"/>
        <w:rPr>
          <w:rFonts w:hint="default" w:ascii="Times New Roman" w:hAnsi="Times New Roman" w:cs="Times New Roman"/>
          <w:spacing w:val="0"/>
        </w:rPr>
      </w:pPr>
      <w:r>
        <w:rPr>
          <w:rFonts w:hint="default" w:ascii="Times New Roman" w:hAnsi="Times New Roman" w:cs="Times New Roman"/>
          <w:b/>
          <w:bCs/>
          <w:spacing w:val="0"/>
          <w:lang w:val="en-US" w:eastAsia="zh-CN"/>
        </w:rPr>
        <w:t>02</w:t>
      </w:r>
      <w:r>
        <w:rPr>
          <w:rFonts w:hint="default" w:ascii="Times New Roman" w:hAnsi="Times New Roman" w:cs="Times New Roman"/>
          <w:b/>
          <w:bCs/>
          <w:spacing w:val="0"/>
        </w:rPr>
        <w:t>营业收入</w:t>
      </w:r>
      <w:r>
        <w:rPr>
          <w:rFonts w:hint="default" w:ascii="Times New Roman" w:hAnsi="Times New Roman" w:cs="Times New Roman"/>
          <w:spacing w:val="0"/>
        </w:rPr>
        <w:t>：指企业经营主要业务和其他业务所确认的收入总额。营业收入合计包括“主营业务收入”和“其他业务收入”。根据会计“利润表”中“营业收入”项目的本期金额数填报。</w:t>
      </w:r>
    </w:p>
    <w:p>
      <w:pPr>
        <w:pStyle w:val="4"/>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419"/>
        <w:jc w:val="both"/>
        <w:textAlignment w:val="auto"/>
        <w:rPr>
          <w:rFonts w:hint="default" w:ascii="Times New Roman" w:hAnsi="Times New Roman" w:cs="Times New Roman"/>
          <w:spacing w:val="0"/>
        </w:rPr>
      </w:pPr>
      <w:r>
        <w:rPr>
          <w:rFonts w:hint="default" w:ascii="Times New Roman" w:hAnsi="Times New Roman" w:cs="Times New Roman"/>
          <w:b/>
          <w:bCs/>
          <w:spacing w:val="0"/>
          <w:lang w:val="en-US" w:eastAsia="zh-CN"/>
        </w:rPr>
        <w:t>03</w:t>
      </w:r>
      <w:r>
        <w:rPr>
          <w:rFonts w:hint="default" w:ascii="Times New Roman" w:hAnsi="Times New Roman" w:cs="Times New Roman"/>
          <w:b/>
          <w:bCs/>
          <w:spacing w:val="0"/>
        </w:rPr>
        <w:t>营业成本</w:t>
      </w:r>
      <w:r>
        <w:rPr>
          <w:rFonts w:hint="default" w:ascii="Times New Roman" w:hAnsi="Times New Roman" w:cs="Times New Roman"/>
          <w:spacing w:val="0"/>
        </w:rPr>
        <w:t>：指企业经营主要业务和和其他业务所发生的成本总额。包括企业（单位）在报告期内从事销售商品、提供劳务等日常活动发生的各种耗费。包括“主营业务成本”和“其他业务成本”。根据会计“利润表”中“营业成本”项目的本期金额数填报。</w:t>
      </w:r>
    </w:p>
    <w:p>
      <w:pPr>
        <w:pStyle w:val="4"/>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419"/>
        <w:jc w:val="both"/>
        <w:textAlignment w:val="auto"/>
        <w:rPr>
          <w:rFonts w:hint="default" w:ascii="Times New Roman" w:hAnsi="Times New Roman" w:cs="Times New Roman"/>
          <w:spacing w:val="0"/>
        </w:rPr>
      </w:pPr>
      <w:r>
        <w:rPr>
          <w:rFonts w:hint="default" w:ascii="Times New Roman" w:hAnsi="Times New Roman" w:cs="Times New Roman"/>
          <w:b/>
          <w:bCs/>
          <w:spacing w:val="0"/>
          <w:lang w:val="en-US" w:eastAsia="zh-CN"/>
        </w:rPr>
        <w:t>04</w:t>
      </w:r>
      <w:r>
        <w:rPr>
          <w:rFonts w:hint="default" w:ascii="Times New Roman" w:hAnsi="Times New Roman" w:cs="Times New Roman"/>
          <w:b/>
          <w:bCs/>
          <w:spacing w:val="0"/>
        </w:rPr>
        <w:t>营业税金及附加</w:t>
      </w:r>
      <w:r>
        <w:rPr>
          <w:rFonts w:hint="default" w:ascii="Times New Roman" w:hAnsi="Times New Roman" w:cs="Times New Roman"/>
          <w:spacing w:val="0"/>
        </w:rPr>
        <w:t>：指企业因从事生产经营活动按税法规定缴纳的应从经营收入中抵扣的税金和附加，包括营业税、消费税、城市维护建设税、教育附加等。根据会计“利润表”中“营业税金及附加”项目的本期金额数填报。</w:t>
      </w:r>
    </w:p>
    <w:p>
      <w:pPr>
        <w:pStyle w:val="4"/>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419"/>
        <w:textAlignment w:val="auto"/>
        <w:rPr>
          <w:rFonts w:hint="default" w:ascii="Times New Roman" w:hAnsi="Times New Roman" w:cs="Times New Roman"/>
          <w:spacing w:val="0"/>
        </w:rPr>
      </w:pPr>
      <w:r>
        <w:rPr>
          <w:rFonts w:hint="default" w:ascii="Times New Roman" w:hAnsi="Times New Roman" w:cs="Times New Roman"/>
          <w:b/>
          <w:bCs/>
          <w:spacing w:val="0"/>
          <w:lang w:val="en-US" w:eastAsia="zh-CN"/>
        </w:rPr>
        <w:t>05</w:t>
      </w:r>
      <w:r>
        <w:rPr>
          <w:rFonts w:hint="default" w:ascii="Times New Roman" w:hAnsi="Times New Roman" w:cs="Times New Roman"/>
          <w:b/>
          <w:bCs/>
          <w:spacing w:val="0"/>
        </w:rPr>
        <w:t>投资收益</w:t>
      </w:r>
      <w:r>
        <w:rPr>
          <w:rFonts w:hint="default" w:ascii="Times New Roman" w:hAnsi="Times New Roman" w:cs="Times New Roman"/>
          <w:spacing w:val="0"/>
        </w:rPr>
        <w:t>：指企业确认的投资收益或投资损失，反映企业以各种方式对外投资所取得的收益。根据企业会计“利润表”中“投资收益”项目的本期金额数填报，如为投资损失以“－” 号记。</w:t>
      </w:r>
    </w:p>
    <w:p>
      <w:pPr>
        <w:pStyle w:val="4"/>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419"/>
        <w:jc w:val="both"/>
        <w:textAlignment w:val="auto"/>
        <w:rPr>
          <w:rFonts w:hint="default" w:ascii="Times New Roman" w:hAnsi="Times New Roman" w:cs="Times New Roman"/>
          <w:spacing w:val="0"/>
        </w:rPr>
      </w:pPr>
      <w:r>
        <w:rPr>
          <w:rFonts w:hint="default" w:ascii="Times New Roman" w:hAnsi="Times New Roman" w:cs="Times New Roman"/>
          <w:b/>
          <w:bCs/>
          <w:spacing w:val="0"/>
          <w:lang w:val="en-US" w:eastAsia="zh-CN"/>
        </w:rPr>
        <w:t>06</w:t>
      </w:r>
      <w:r>
        <w:rPr>
          <w:rFonts w:hint="default" w:ascii="Times New Roman" w:hAnsi="Times New Roman" w:cs="Times New Roman"/>
          <w:b/>
          <w:bCs/>
          <w:spacing w:val="0"/>
        </w:rPr>
        <w:t>其他收益：</w:t>
      </w:r>
      <w:r>
        <w:rPr>
          <w:rFonts w:hint="default" w:ascii="Times New Roman" w:hAnsi="Times New Roman" w:cs="Times New Roman"/>
          <w:spacing w:val="0"/>
        </w:rPr>
        <w:t>根据 2017 年 6 月 12 日起施行的《企业会计准则第 16 号——政府补助》，其他收益反映与企业日常活动相关且计入该项目的政府补助。（1）执行《企业会计准则》或《小企业会计准则》的企业，根据会计“利润表”中“其他收益”项目的本年累计数填报；或根据会计“其他收益”科目的本年各月贷方余额（结转前）之和填报。（2）执行其他企业会计</w:t>
      </w:r>
    </w:p>
    <w:p>
      <w:pPr>
        <w:pStyle w:val="4"/>
        <w:keepNext w:val="0"/>
        <w:keepLines w:val="0"/>
        <w:pageBreakBefore w:val="0"/>
        <w:widowControl w:val="0"/>
        <w:kinsoku/>
        <w:wordWrap/>
        <w:overflowPunct/>
        <w:topLinePunct w:val="0"/>
        <w:autoSpaceDE w:val="0"/>
        <w:autoSpaceDN w:val="0"/>
        <w:bidi w:val="0"/>
        <w:adjustRightInd/>
        <w:snapToGrid/>
        <w:spacing w:before="0" w:line="360" w:lineRule="exact"/>
        <w:ind w:left="0" w:right="0"/>
        <w:jc w:val="both"/>
        <w:textAlignment w:val="auto"/>
        <w:rPr>
          <w:rFonts w:hint="default" w:ascii="Times New Roman" w:hAnsi="Times New Roman" w:cs="Times New Roman"/>
          <w:spacing w:val="0"/>
        </w:rPr>
      </w:pPr>
      <w:r>
        <w:rPr>
          <w:rFonts w:hint="default" w:ascii="Times New Roman" w:hAnsi="Times New Roman" w:cs="Times New Roman"/>
          <w:spacing w:val="0"/>
        </w:rPr>
        <w:t>制度的企业本指标填 0。</w:t>
      </w:r>
    </w:p>
    <w:p>
      <w:pPr>
        <w:pStyle w:val="4"/>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419"/>
        <w:textAlignment w:val="auto"/>
        <w:rPr>
          <w:rFonts w:hint="default" w:ascii="Times New Roman" w:hAnsi="Times New Roman" w:cs="Times New Roman"/>
          <w:spacing w:val="0"/>
        </w:rPr>
      </w:pPr>
      <w:r>
        <w:rPr>
          <w:rFonts w:hint="default" w:ascii="Times New Roman" w:hAnsi="Times New Roman" w:cs="Times New Roman"/>
          <w:b/>
          <w:bCs/>
          <w:spacing w:val="0"/>
          <w:lang w:val="en-US" w:eastAsia="zh-CN"/>
        </w:rPr>
        <w:t>07</w:t>
      </w:r>
      <w:r>
        <w:rPr>
          <w:rFonts w:hint="default" w:ascii="Times New Roman" w:hAnsi="Times New Roman" w:cs="Times New Roman"/>
          <w:b/>
          <w:bCs/>
          <w:spacing w:val="0"/>
        </w:rPr>
        <w:t>营业利润：</w:t>
      </w:r>
      <w:r>
        <w:rPr>
          <w:rFonts w:hint="default" w:ascii="Times New Roman" w:hAnsi="Times New Roman" w:cs="Times New Roman"/>
          <w:spacing w:val="0"/>
        </w:rPr>
        <w:t>指企业从事生产经营活动所取得的利润。执行 2006 年《企业会计准则》的企业，营业利润为营业收入减去营业成本、营业税金及附加、销售费用、管理费用、财务费用、资产减值损失，再加上公允价值变动收益和投资收益。未执行 2006 年《企业会计准则》的企业，营业利润为主营业务收入减去主营业务成本、主营业务税金及附加，加上其他业务利润后，再减去销售费用、管理费用、财务费用后的金额。根据会计“利润表”中“营业利润”项目的本期金额数填报。</w:t>
      </w:r>
    </w:p>
    <w:p>
      <w:pPr>
        <w:pStyle w:val="4"/>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419"/>
        <w:jc w:val="both"/>
        <w:textAlignment w:val="auto"/>
        <w:rPr>
          <w:rFonts w:hint="default" w:ascii="Times New Roman" w:hAnsi="Times New Roman" w:cs="Times New Roman"/>
          <w:spacing w:val="0"/>
        </w:rPr>
      </w:pPr>
      <w:r>
        <w:rPr>
          <w:rFonts w:hint="default" w:ascii="Times New Roman" w:hAnsi="Times New Roman" w:cs="Times New Roman"/>
          <w:b/>
          <w:bCs/>
          <w:spacing w:val="0"/>
          <w:lang w:val="en-US" w:eastAsia="zh-CN"/>
        </w:rPr>
        <w:t>08</w:t>
      </w:r>
      <w:r>
        <w:rPr>
          <w:rFonts w:hint="default" w:ascii="Times New Roman" w:hAnsi="Times New Roman" w:cs="Times New Roman"/>
          <w:b/>
          <w:bCs/>
          <w:spacing w:val="0"/>
          <w:lang w:eastAsia="zh-CN"/>
        </w:rPr>
        <w:t>公益性捐赠</w:t>
      </w:r>
      <w:r>
        <w:rPr>
          <w:rFonts w:hint="default" w:ascii="Times New Roman" w:hAnsi="Times New Roman" w:cs="Times New Roman"/>
          <w:b/>
          <w:bCs/>
          <w:spacing w:val="0"/>
        </w:rPr>
        <w:t xml:space="preserve">支出 </w:t>
      </w:r>
      <w:r>
        <w:rPr>
          <w:rFonts w:hint="default" w:ascii="Times New Roman" w:hAnsi="Times New Roman" w:cs="Times New Roman"/>
          <w:b/>
          <w:bCs/>
          <w:spacing w:val="0"/>
          <w:lang w:eastAsia="zh-CN"/>
        </w:rPr>
        <w:t>：</w:t>
      </w:r>
      <w:r>
        <w:rPr>
          <w:rFonts w:hint="default" w:ascii="Times New Roman" w:hAnsi="Times New Roman" w:cs="Times New Roman"/>
          <w:spacing w:val="0"/>
        </w:rPr>
        <w:t>指企业发生的与经营业务无直接关系公益性捐赠支出。</w:t>
      </w:r>
    </w:p>
    <w:p>
      <w:pPr>
        <w:pStyle w:val="4"/>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419"/>
        <w:jc w:val="both"/>
        <w:textAlignment w:val="auto"/>
        <w:rPr>
          <w:rFonts w:hint="default" w:ascii="Times New Roman" w:hAnsi="Times New Roman" w:cs="Times New Roman"/>
          <w:spacing w:val="0"/>
        </w:rPr>
      </w:pPr>
      <w:r>
        <w:rPr>
          <w:rFonts w:hint="default" w:ascii="Times New Roman" w:hAnsi="Times New Roman" w:cs="Times New Roman"/>
          <w:b/>
          <w:bCs/>
          <w:spacing w:val="0"/>
          <w:lang w:val="en-US" w:eastAsia="zh-CN"/>
        </w:rPr>
        <w:t>09</w:t>
      </w:r>
      <w:r>
        <w:rPr>
          <w:rFonts w:hint="default" w:ascii="Times New Roman" w:hAnsi="Times New Roman" w:cs="Times New Roman"/>
          <w:b/>
          <w:bCs/>
          <w:spacing w:val="0"/>
        </w:rPr>
        <w:t>利润总额</w:t>
      </w:r>
      <w:r>
        <w:rPr>
          <w:rFonts w:hint="default" w:ascii="Times New Roman" w:hAnsi="Times New Roman" w:cs="Times New Roman"/>
          <w:b/>
          <w:bCs/>
          <w:spacing w:val="0"/>
          <w:lang w:eastAsia="zh-CN"/>
        </w:rPr>
        <w:t>：</w:t>
      </w:r>
      <w:r>
        <w:rPr>
          <w:rFonts w:hint="default" w:ascii="Times New Roman" w:hAnsi="Times New Roman" w:cs="Times New Roman"/>
          <w:spacing w:val="0"/>
        </w:rPr>
        <w:t>指企业在一定会计期间的经营成果，是生产经营过程中各种收入扣除各种耗费后的盈余，反映企业在报告期内实现的盈亏总额。根据会计“利润表”中“利润总额”项目的本年累计数填报。执行《企业会计准则》或《小企业会计准则》的企业，利润总额为营业利润加上营业外收入，减去营业外支出后的金额；执行其他企业会计制度的企业，利润总额为营业利润加上投资收益、营业外收入，再减去营业外支出后的金额。</w:t>
      </w:r>
    </w:p>
    <w:p>
      <w:pPr>
        <w:pStyle w:val="4"/>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419"/>
        <w:textAlignment w:val="auto"/>
        <w:rPr>
          <w:rFonts w:hint="default" w:ascii="Times New Roman" w:hAnsi="Times New Roman" w:cs="Times New Roman"/>
          <w:spacing w:val="0"/>
        </w:rPr>
      </w:pPr>
      <w:r>
        <w:rPr>
          <w:rFonts w:hint="default" w:ascii="Times New Roman" w:hAnsi="Times New Roman" w:cs="Times New Roman"/>
          <w:b/>
          <w:bCs/>
          <w:spacing w:val="0"/>
          <w:lang w:val="en-US" w:eastAsia="zh-CN"/>
        </w:rPr>
        <w:t>10</w:t>
      </w:r>
      <w:r>
        <w:rPr>
          <w:rFonts w:hint="default" w:ascii="Times New Roman" w:hAnsi="Times New Roman" w:cs="Times New Roman"/>
          <w:b/>
          <w:bCs/>
          <w:spacing w:val="0"/>
        </w:rPr>
        <w:t>净利润</w:t>
      </w:r>
      <w:r>
        <w:rPr>
          <w:rFonts w:hint="default" w:ascii="Times New Roman" w:hAnsi="Times New Roman" w:cs="Times New Roman"/>
          <w:spacing w:val="0"/>
        </w:rPr>
        <w:t>：指企业实现的利润在上交国家所得税后的剩余部分。按会计“损益表”中“净利润”项的本年累计数填列。</w:t>
      </w:r>
    </w:p>
    <w:p>
      <w:pPr>
        <w:pStyle w:val="4"/>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419"/>
        <w:jc w:val="both"/>
        <w:textAlignment w:val="auto"/>
        <w:rPr>
          <w:rFonts w:hint="default" w:ascii="Times New Roman" w:hAnsi="Times New Roman" w:cs="Times New Roman"/>
          <w:spacing w:val="0"/>
          <w:sz w:val="22"/>
        </w:rPr>
      </w:pPr>
      <w:r>
        <w:rPr>
          <w:rFonts w:hint="default" w:ascii="Times New Roman" w:hAnsi="Times New Roman" w:cs="Times New Roman"/>
          <w:b/>
          <w:bCs/>
          <w:spacing w:val="0"/>
          <w:lang w:val="en-US" w:eastAsia="zh-CN"/>
        </w:rPr>
        <w:t>11</w:t>
      </w:r>
      <w:r>
        <w:rPr>
          <w:rFonts w:hint="default" w:ascii="Times New Roman" w:hAnsi="Times New Roman" w:cs="Times New Roman"/>
          <w:b/>
          <w:bCs/>
          <w:spacing w:val="0"/>
        </w:rPr>
        <w:t>所得税费用</w:t>
      </w:r>
      <w:r>
        <w:rPr>
          <w:rFonts w:hint="default" w:ascii="Times New Roman" w:hAnsi="Times New Roman" w:cs="Times New Roman"/>
          <w:b/>
          <w:bCs/>
          <w:spacing w:val="0"/>
          <w:lang w:eastAsia="zh-CN"/>
        </w:rPr>
        <w:t>：</w:t>
      </w:r>
      <w:r>
        <w:rPr>
          <w:rFonts w:hint="default" w:ascii="Times New Roman" w:hAnsi="Times New Roman" w:cs="Times New Roman"/>
          <w:spacing w:val="0"/>
        </w:rPr>
        <w:t>指企业按税法规定，应从生产经营等活动的所得中缴纳的税金。执行《企业会计准则》或《小企业会计准则》的企业，根据会计“利润表”中“所得税费用”项目的本年累计数填报；执行其他企业会计制度的企业，根据会计“利润表”中 “所得税”项目的本年累计数填报</w:t>
      </w:r>
      <w:r>
        <w:rPr>
          <w:rFonts w:hint="default" w:ascii="Times New Roman" w:hAnsi="Times New Roman" w:cs="Times New Roman"/>
          <w:spacing w:val="0"/>
          <w:sz w:val="22"/>
        </w:rPr>
        <w:t>。</w:t>
      </w:r>
    </w:p>
    <w:p>
      <w:pPr>
        <w:pStyle w:val="4"/>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419"/>
        <w:textAlignment w:val="auto"/>
        <w:rPr>
          <w:rFonts w:hint="default" w:ascii="Times New Roman" w:hAnsi="Times New Roman" w:cs="Times New Roman"/>
          <w:spacing w:val="0"/>
        </w:rPr>
      </w:pPr>
      <w:r>
        <w:rPr>
          <w:rFonts w:hint="default" w:ascii="Times New Roman" w:hAnsi="Times New Roman" w:cs="Times New Roman"/>
          <w:b/>
          <w:bCs/>
          <w:spacing w:val="0"/>
          <w:lang w:val="en-US" w:eastAsia="zh-CN"/>
        </w:rPr>
        <w:t>12</w:t>
      </w:r>
      <w:r>
        <w:rPr>
          <w:rFonts w:hint="default" w:ascii="Times New Roman" w:hAnsi="Times New Roman" w:cs="Times New Roman"/>
          <w:b/>
          <w:bCs/>
          <w:spacing w:val="0"/>
        </w:rPr>
        <w:t>应交增值税：</w:t>
      </w:r>
      <w:r>
        <w:rPr>
          <w:rFonts w:hint="default" w:ascii="Times New Roman" w:hAnsi="Times New Roman" w:cs="Times New Roman"/>
          <w:spacing w:val="0"/>
        </w:rPr>
        <w:t>指企业按税法规定，从事货物销售或提供加工、修理修配劳务等增加货物价值的活动本期应交纳的税金，不含期初未抵扣税额。根据会计相关科目贷方累计发生额， 按下述公式计算填报：</w:t>
      </w:r>
    </w:p>
    <w:p>
      <w:pPr>
        <w:pStyle w:val="4"/>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395"/>
        <w:textAlignment w:val="auto"/>
        <w:rPr>
          <w:rFonts w:hint="default" w:ascii="Times New Roman" w:hAnsi="Times New Roman" w:cs="Times New Roman"/>
          <w:spacing w:val="-11"/>
          <w:sz w:val="21"/>
        </w:rPr>
      </w:pPr>
      <w:r>
        <w:rPr>
          <w:rFonts w:hint="default" w:ascii="Times New Roman" w:hAnsi="Times New Roman" w:cs="Times New Roman"/>
          <w:spacing w:val="-11"/>
          <w:sz w:val="21"/>
        </w:rPr>
        <w:t>应交增值税=销项税额－(进项税额－进项税额转出)－出口抵减内销产品应纳税额－减免税款＋出口退税</w:t>
      </w:r>
    </w:p>
    <w:p>
      <w:pPr>
        <w:pStyle w:val="11"/>
        <w:keepNext w:val="0"/>
        <w:keepLines w:val="0"/>
        <w:pageBreakBefore w:val="0"/>
        <w:widowControl w:val="0"/>
        <w:tabs>
          <w:tab w:val="left" w:pos="5694"/>
        </w:tabs>
        <w:kinsoku/>
        <w:wordWrap/>
        <w:overflowPunct/>
        <w:topLinePunct w:val="0"/>
        <w:autoSpaceDE w:val="0"/>
        <w:autoSpaceDN w:val="0"/>
        <w:bidi w:val="0"/>
        <w:adjustRightInd/>
        <w:snapToGrid/>
        <w:spacing w:before="0" w:beforeLines="50" w:after="0" w:afterLines="50" w:line="323" w:lineRule="exact"/>
        <w:ind w:left="108" w:firstLine="220" w:firstLineChars="100"/>
        <w:textAlignment w:val="auto"/>
        <w:rPr>
          <w:rFonts w:hint="default" w:ascii="Times New Roman" w:hAnsi="Times New Roman" w:eastAsia="微软雅黑" w:cs="Times New Roman"/>
          <w:b/>
          <w:sz w:val="22"/>
          <w:szCs w:val="32"/>
          <w:lang w:val="zh-CN" w:eastAsia="zh-CN" w:bidi="zh-CN"/>
        </w:rPr>
      </w:pPr>
      <w:r>
        <w:rPr>
          <w:rFonts w:hint="default" w:ascii="Times New Roman" w:hAnsi="Times New Roman" w:eastAsia="微软雅黑" w:cs="Times New Roman"/>
          <w:b/>
          <w:sz w:val="22"/>
          <w:szCs w:val="32"/>
          <w:lang w:val="zh-CN" w:eastAsia="zh-CN" w:bidi="zh-CN"/>
        </w:rPr>
        <w:t>（三）检验检测机构业务状况调查表</w:t>
      </w:r>
    </w:p>
    <w:p>
      <w:pPr>
        <w:pStyle w:val="10"/>
        <w:keepNext w:val="0"/>
        <w:keepLines w:val="0"/>
        <w:pageBreakBefore w:val="0"/>
        <w:widowControl w:val="0"/>
        <w:numPr>
          <w:ilvl w:val="0"/>
          <w:numId w:val="0"/>
        </w:numPr>
        <w:tabs>
          <w:tab w:val="left" w:pos="2314"/>
        </w:tabs>
        <w:kinsoku/>
        <w:wordWrap/>
        <w:overflowPunct/>
        <w:topLinePunct w:val="0"/>
        <w:autoSpaceDE w:val="0"/>
        <w:autoSpaceDN w:val="0"/>
        <w:bidi w:val="0"/>
        <w:adjustRightInd/>
        <w:snapToGrid/>
        <w:spacing w:before="0" w:after="0" w:line="360" w:lineRule="exact"/>
        <w:ind w:left="0" w:leftChars="0" w:right="0" w:rightChars="0" w:firstLine="422" w:firstLineChars="200"/>
        <w:jc w:val="both"/>
        <w:textAlignment w:val="auto"/>
        <w:rPr>
          <w:rFonts w:hint="default" w:ascii="Times New Roman" w:hAnsi="Times New Roman" w:cs="Times New Roman"/>
          <w:spacing w:val="0"/>
          <w:sz w:val="21"/>
        </w:rPr>
      </w:pPr>
      <w:r>
        <w:rPr>
          <w:rFonts w:hint="default" w:ascii="Times New Roman" w:hAnsi="Times New Roman" w:eastAsia="宋体" w:cs="Times New Roman"/>
          <w:b/>
          <w:bCs/>
          <w:spacing w:val="0"/>
          <w:sz w:val="21"/>
          <w:szCs w:val="21"/>
          <w:lang w:val="en-US" w:eastAsia="zh-CN" w:bidi="zh-CN"/>
        </w:rPr>
        <w:t>01</w:t>
      </w:r>
      <w:r>
        <w:rPr>
          <w:rFonts w:hint="default" w:ascii="Times New Roman" w:hAnsi="Times New Roman" w:eastAsia="宋体" w:cs="Times New Roman"/>
          <w:b/>
          <w:bCs/>
          <w:spacing w:val="0"/>
          <w:sz w:val="21"/>
          <w:szCs w:val="21"/>
          <w:lang w:val="zh-CN" w:eastAsia="zh-CN" w:bidi="zh-CN"/>
        </w:rPr>
        <w:t>检验检测业务活动特点</w:t>
      </w:r>
      <w:r>
        <w:rPr>
          <w:rFonts w:hint="default" w:ascii="Times New Roman" w:hAnsi="Times New Roman" w:cs="Times New Roman"/>
          <w:spacing w:val="0"/>
          <w:sz w:val="21"/>
        </w:rPr>
        <w:t>：包括固定实验室检测和便携设备现场检测。</w:t>
      </w:r>
    </w:p>
    <w:p>
      <w:pPr>
        <w:pStyle w:val="10"/>
        <w:keepNext w:val="0"/>
        <w:keepLines w:val="0"/>
        <w:pageBreakBefore w:val="0"/>
        <w:widowControl w:val="0"/>
        <w:numPr>
          <w:ilvl w:val="0"/>
          <w:numId w:val="0"/>
        </w:numPr>
        <w:tabs>
          <w:tab w:val="left" w:pos="2314"/>
        </w:tabs>
        <w:kinsoku/>
        <w:wordWrap/>
        <w:overflowPunct/>
        <w:topLinePunct w:val="0"/>
        <w:autoSpaceDE w:val="0"/>
        <w:autoSpaceDN w:val="0"/>
        <w:bidi w:val="0"/>
        <w:adjustRightInd/>
        <w:snapToGrid/>
        <w:spacing w:before="0" w:after="0" w:line="360" w:lineRule="exact"/>
        <w:ind w:left="0" w:leftChars="0" w:right="0" w:rightChars="0" w:firstLine="420" w:firstLineChars="200"/>
        <w:jc w:val="both"/>
        <w:textAlignment w:val="auto"/>
        <w:rPr>
          <w:rFonts w:hint="default" w:ascii="Times New Roman" w:hAnsi="Times New Roman" w:cs="Times New Roman"/>
          <w:spacing w:val="0"/>
          <w:sz w:val="21"/>
        </w:rPr>
      </w:pPr>
      <w:r>
        <w:rPr>
          <w:rFonts w:hint="default" w:ascii="Times New Roman" w:hAnsi="Times New Roman" w:cs="Times New Roman"/>
          <w:spacing w:val="0"/>
          <w:w w:val="100"/>
          <w:sz w:val="21"/>
        </w:rPr>
        <w:t>固定实验室检测：在固定的场所开展的检验/校准工作。</w:t>
      </w:r>
    </w:p>
    <w:p>
      <w:pPr>
        <w:pStyle w:val="4"/>
        <w:keepNext w:val="0"/>
        <w:keepLines w:val="0"/>
        <w:pageBreakBefore w:val="0"/>
        <w:widowControl w:val="0"/>
        <w:kinsoku/>
        <w:wordWrap/>
        <w:overflowPunct/>
        <w:topLinePunct w:val="0"/>
        <w:autoSpaceDE w:val="0"/>
        <w:autoSpaceDN w:val="0"/>
        <w:bidi w:val="0"/>
        <w:adjustRightInd/>
        <w:snapToGrid/>
        <w:spacing w:before="0" w:line="360" w:lineRule="exact"/>
        <w:ind w:left="0" w:leftChars="0" w:right="0" w:firstLine="420" w:firstLineChars="200"/>
        <w:jc w:val="both"/>
        <w:textAlignment w:val="auto"/>
        <w:rPr>
          <w:rFonts w:hint="default" w:ascii="Times New Roman" w:hAnsi="Times New Roman" w:cs="Times New Roman"/>
          <w:spacing w:val="0"/>
        </w:rPr>
      </w:pPr>
      <w:r>
        <w:rPr>
          <w:rFonts w:hint="default" w:ascii="Times New Roman" w:hAnsi="Times New Roman" w:cs="Times New Roman"/>
          <w:spacing w:val="0"/>
          <w:w w:val="100"/>
        </w:rPr>
        <w:t>便携设备现场检测：使用可移动的工作单元，如移动的检测车或检测线开展的检</w:t>
      </w:r>
      <w:r>
        <w:rPr>
          <w:rFonts w:hint="default" w:ascii="Times New Roman" w:hAnsi="Times New Roman" w:cs="Times New Roman"/>
          <w:spacing w:val="0"/>
        </w:rPr>
        <w:t>验/校准工作。</w:t>
      </w:r>
    </w:p>
    <w:p>
      <w:pPr>
        <w:pStyle w:val="10"/>
        <w:keepNext w:val="0"/>
        <w:keepLines w:val="0"/>
        <w:pageBreakBefore w:val="0"/>
        <w:widowControl w:val="0"/>
        <w:numPr>
          <w:ilvl w:val="0"/>
          <w:numId w:val="0"/>
        </w:numPr>
        <w:tabs>
          <w:tab w:val="left" w:pos="2314"/>
        </w:tabs>
        <w:kinsoku/>
        <w:wordWrap/>
        <w:overflowPunct/>
        <w:topLinePunct w:val="0"/>
        <w:autoSpaceDE w:val="0"/>
        <w:autoSpaceDN w:val="0"/>
        <w:bidi w:val="0"/>
        <w:adjustRightInd/>
        <w:snapToGrid/>
        <w:spacing w:before="0" w:after="0" w:line="360" w:lineRule="exact"/>
        <w:ind w:left="0" w:leftChars="0" w:right="0" w:rightChars="0" w:firstLine="422" w:firstLineChars="200"/>
        <w:jc w:val="left"/>
        <w:textAlignment w:val="auto"/>
        <w:rPr>
          <w:rFonts w:hint="default" w:ascii="Times New Roman" w:hAnsi="Times New Roman" w:eastAsia="宋体" w:cs="Times New Roman"/>
          <w:b/>
          <w:bCs/>
          <w:spacing w:val="0"/>
          <w:sz w:val="21"/>
          <w:szCs w:val="21"/>
          <w:lang w:val="zh-CN" w:eastAsia="zh-CN" w:bidi="zh-CN"/>
        </w:rPr>
      </w:pPr>
      <w:r>
        <w:rPr>
          <w:rFonts w:hint="default" w:ascii="Times New Roman" w:hAnsi="Times New Roman" w:cs="Times New Roman"/>
          <w:b/>
          <w:bCs/>
          <w:spacing w:val="0"/>
          <w:sz w:val="21"/>
          <w:szCs w:val="21"/>
          <w:lang w:val="en-US" w:eastAsia="zh-CN" w:bidi="zh-CN"/>
        </w:rPr>
        <w:t>03</w:t>
      </w:r>
      <w:r>
        <w:rPr>
          <w:rFonts w:hint="default" w:ascii="Times New Roman" w:hAnsi="Times New Roman" w:eastAsia="宋体" w:cs="Times New Roman"/>
          <w:b/>
          <w:bCs/>
          <w:spacing w:val="0"/>
          <w:sz w:val="21"/>
          <w:szCs w:val="21"/>
          <w:lang w:val="zh-CN" w:eastAsia="zh-CN" w:bidi="zh-CN"/>
        </w:rPr>
        <w:t>业务量以及组成</w:t>
      </w:r>
    </w:p>
    <w:p>
      <w:pPr>
        <w:pStyle w:val="4"/>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420" w:firstLineChars="200"/>
        <w:textAlignment w:val="auto"/>
        <w:rPr>
          <w:rFonts w:hint="default" w:ascii="Times New Roman" w:hAnsi="Times New Roman" w:cs="Times New Roman"/>
          <w:spacing w:val="0"/>
        </w:rPr>
      </w:pPr>
      <w:r>
        <w:rPr>
          <w:rFonts w:hint="eastAsia" w:ascii="Times New Roman" w:hAnsi="Times New Roman" w:cs="Times New Roman"/>
          <w:spacing w:val="0"/>
          <w:lang w:eastAsia="zh-CN"/>
        </w:rPr>
        <w:t>表一需填写从</w:t>
      </w:r>
      <w:r>
        <w:rPr>
          <w:rFonts w:hint="eastAsia" w:ascii="Times New Roman" w:hAnsi="Times New Roman" w:cs="Times New Roman"/>
          <w:spacing w:val="0"/>
          <w:lang w:val="en-US" w:eastAsia="zh-CN"/>
        </w:rPr>
        <w:t>2017年至今，每半年的开票金额、在职技术人员（实验室分析+现场采样）数量、签订合同份数及出具报告数量（</w:t>
      </w:r>
      <w:r>
        <w:rPr>
          <w:rFonts w:hint="default" w:ascii="Times New Roman" w:hAnsi="Times New Roman" w:cs="Times New Roman"/>
          <w:spacing w:val="0"/>
        </w:rPr>
        <w:t>检验检测报告是检验检测机构向社会提供检验检测服务，出具具有证明作用的检验检测数据、结果的主要载体，检验检测报告上应当加盖检验检测专用章，并标注资质认定标志。未加盖检验检测专用章或标注资质认定标志的报告，不应统计在内</w:t>
      </w:r>
      <w:r>
        <w:rPr>
          <w:rFonts w:hint="eastAsia" w:ascii="Times New Roman" w:hAnsi="Times New Roman" w:cs="Times New Roman"/>
          <w:spacing w:val="0"/>
          <w:lang w:eastAsia="zh-CN"/>
        </w:rPr>
        <w:t>）</w:t>
      </w:r>
      <w:r>
        <w:rPr>
          <w:rFonts w:hint="default" w:ascii="Times New Roman" w:hAnsi="Times New Roman" w:cs="Times New Roman"/>
          <w:spacing w:val="0"/>
        </w:rPr>
        <w:t>。</w:t>
      </w:r>
    </w:p>
    <w:p>
      <w:pPr>
        <w:pStyle w:val="4"/>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420" w:firstLineChars="200"/>
        <w:textAlignment w:val="auto"/>
        <w:rPr>
          <w:rFonts w:hint="eastAsia" w:ascii="Times New Roman" w:hAnsi="Times New Roman" w:eastAsia="宋体" w:cs="Times New Roman"/>
          <w:spacing w:val="0"/>
          <w:lang w:eastAsia="zh-CN"/>
        </w:rPr>
      </w:pPr>
      <w:r>
        <w:rPr>
          <w:rFonts w:hint="eastAsia" w:ascii="Times New Roman" w:hAnsi="Times New Roman" w:cs="Times New Roman"/>
          <w:spacing w:val="0"/>
          <w:lang w:eastAsia="zh-CN"/>
        </w:rPr>
        <w:t>表二须填写不同类型业务占当年收入的比例。</w:t>
      </w:r>
    </w:p>
    <w:p>
      <w:pPr>
        <w:pStyle w:val="10"/>
        <w:keepNext w:val="0"/>
        <w:keepLines w:val="0"/>
        <w:pageBreakBefore w:val="0"/>
        <w:widowControl w:val="0"/>
        <w:numPr>
          <w:ilvl w:val="0"/>
          <w:numId w:val="0"/>
        </w:numPr>
        <w:tabs>
          <w:tab w:val="left" w:pos="2158"/>
        </w:tabs>
        <w:kinsoku/>
        <w:wordWrap/>
        <w:overflowPunct/>
        <w:topLinePunct w:val="0"/>
        <w:autoSpaceDE w:val="0"/>
        <w:autoSpaceDN w:val="0"/>
        <w:bidi w:val="0"/>
        <w:adjustRightInd/>
        <w:snapToGrid/>
        <w:spacing w:before="0" w:after="0" w:line="360" w:lineRule="exact"/>
        <w:ind w:left="0" w:leftChars="0" w:right="0" w:rightChars="0" w:firstLine="422" w:firstLineChars="200"/>
        <w:jc w:val="both"/>
        <w:textAlignment w:val="auto"/>
        <w:rPr>
          <w:rFonts w:hint="default" w:ascii="Times New Roman" w:hAnsi="Times New Roman" w:cs="Times New Roman"/>
          <w:spacing w:val="0"/>
          <w:sz w:val="21"/>
        </w:rPr>
      </w:pPr>
      <w:r>
        <w:rPr>
          <w:rFonts w:hint="default" w:ascii="Times New Roman" w:hAnsi="Times New Roman" w:cs="Times New Roman"/>
          <w:b/>
          <w:bCs/>
          <w:spacing w:val="0"/>
          <w:sz w:val="21"/>
          <w:szCs w:val="21"/>
          <w:lang w:val="en-US" w:eastAsia="zh-CN" w:bidi="zh-CN"/>
        </w:rPr>
        <w:t>04资质证书状况：</w:t>
      </w:r>
      <w:r>
        <w:rPr>
          <w:rFonts w:hint="default" w:ascii="Times New Roman" w:hAnsi="Times New Roman" w:cs="Times New Roman"/>
          <w:spacing w:val="0"/>
          <w:sz w:val="21"/>
        </w:rPr>
        <w:t>指各级市场监督管理部门颁发的资质认定（计量认证）证书，中国合格评定国家认可委员会颁发的实验室、检查机构认可证书，以及其他行政部门和国际组织颁发的证书。</w:t>
      </w:r>
    </w:p>
    <w:p>
      <w:pPr>
        <w:pStyle w:val="4"/>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422" w:firstLineChars="200"/>
        <w:textAlignment w:val="auto"/>
        <w:rPr>
          <w:rFonts w:hint="default" w:ascii="Times New Roman" w:hAnsi="Times New Roman" w:cs="Times New Roman"/>
          <w:b w:val="0"/>
          <w:bCs w:val="0"/>
          <w:spacing w:val="0"/>
          <w:sz w:val="21"/>
          <w:szCs w:val="21"/>
          <w:lang w:val="en-US" w:eastAsia="zh-CN" w:bidi="zh-CN"/>
        </w:rPr>
      </w:pPr>
      <w:r>
        <w:rPr>
          <w:rFonts w:hint="default" w:ascii="Times New Roman" w:hAnsi="Times New Roman" w:cs="Times New Roman"/>
          <w:b/>
          <w:bCs/>
          <w:spacing w:val="0"/>
          <w:sz w:val="21"/>
          <w:szCs w:val="21"/>
          <w:lang w:val="en-US" w:eastAsia="zh-CN" w:bidi="zh-CN"/>
        </w:rPr>
        <w:t>05服务与客户：</w:t>
      </w:r>
      <w:r>
        <w:rPr>
          <w:rFonts w:hint="default" w:ascii="Times New Roman" w:hAnsi="Times New Roman" w:cs="Times New Roman"/>
          <w:b w:val="0"/>
          <w:bCs w:val="0"/>
          <w:spacing w:val="0"/>
          <w:sz w:val="21"/>
          <w:szCs w:val="21"/>
          <w:lang w:val="en-US" w:eastAsia="zh-CN" w:bidi="zh-CN"/>
        </w:rPr>
        <w:t>主要填写检验检测机构在全国及疆内的服务范围以及主要客户类型。</w:t>
      </w:r>
    </w:p>
    <w:p>
      <w:pPr>
        <w:pStyle w:val="4"/>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422" w:firstLineChars="200"/>
        <w:textAlignment w:val="auto"/>
        <w:rPr>
          <w:rFonts w:hint="default" w:ascii="Times New Roman" w:hAnsi="Times New Roman" w:cs="Times New Roman"/>
          <w:b/>
          <w:bCs/>
          <w:spacing w:val="0"/>
          <w:sz w:val="21"/>
          <w:szCs w:val="21"/>
          <w:lang w:val="en-US" w:eastAsia="zh-CN" w:bidi="zh-CN"/>
        </w:rPr>
      </w:pPr>
      <w:r>
        <w:rPr>
          <w:rFonts w:hint="default" w:ascii="Times New Roman" w:hAnsi="Times New Roman" w:cs="Times New Roman"/>
          <w:b/>
          <w:bCs/>
          <w:spacing w:val="0"/>
          <w:sz w:val="21"/>
          <w:szCs w:val="21"/>
          <w:lang w:val="en-US" w:eastAsia="zh-CN" w:bidi="zh-CN"/>
        </w:rPr>
        <w:t>06跨地域发展情况：</w:t>
      </w:r>
      <w:r>
        <w:rPr>
          <w:rFonts w:hint="default" w:ascii="Times New Roman" w:hAnsi="Times New Roman" w:cs="Times New Roman"/>
          <w:b w:val="0"/>
          <w:bCs w:val="0"/>
          <w:spacing w:val="0"/>
          <w:sz w:val="21"/>
          <w:szCs w:val="21"/>
          <w:lang w:val="en-US" w:eastAsia="zh-CN" w:bidi="zh-CN"/>
        </w:rPr>
        <w:t>主要填写检验检测机构在全国及疆内设立分支机构情况，获得资质认定的和仅从事营销服务的需单独填写。</w:t>
      </w:r>
    </w:p>
    <w:p>
      <w:pPr>
        <w:pStyle w:val="11"/>
        <w:keepNext w:val="0"/>
        <w:keepLines w:val="0"/>
        <w:pageBreakBefore w:val="0"/>
        <w:widowControl w:val="0"/>
        <w:tabs>
          <w:tab w:val="left" w:pos="5694"/>
        </w:tabs>
        <w:kinsoku/>
        <w:wordWrap/>
        <w:overflowPunct/>
        <w:topLinePunct w:val="0"/>
        <w:autoSpaceDE w:val="0"/>
        <w:autoSpaceDN w:val="0"/>
        <w:bidi w:val="0"/>
        <w:adjustRightInd/>
        <w:snapToGrid/>
        <w:spacing w:before="0" w:beforeLines="50" w:after="0" w:afterLines="50" w:line="323" w:lineRule="exact"/>
        <w:ind w:left="108" w:firstLine="220" w:firstLineChars="100"/>
        <w:textAlignment w:val="auto"/>
        <w:rPr>
          <w:rFonts w:hint="default" w:ascii="Times New Roman" w:hAnsi="Times New Roman" w:eastAsia="微软雅黑" w:cs="Times New Roman"/>
          <w:b/>
          <w:sz w:val="22"/>
          <w:szCs w:val="32"/>
          <w:lang w:val="zh-CN" w:eastAsia="zh-CN" w:bidi="zh-CN"/>
        </w:rPr>
      </w:pPr>
      <w:r>
        <w:rPr>
          <w:rFonts w:hint="default" w:ascii="Times New Roman" w:hAnsi="Times New Roman" w:eastAsia="微软雅黑" w:cs="Times New Roman"/>
          <w:b/>
          <w:sz w:val="22"/>
          <w:szCs w:val="32"/>
          <w:lang w:val="zh-CN" w:eastAsia="zh-CN" w:bidi="zh-CN"/>
        </w:rPr>
        <w:t>（四）检验检测机构人力及科研情况调查表</w:t>
      </w:r>
    </w:p>
    <w:p>
      <w:pPr>
        <w:pStyle w:val="10"/>
        <w:keepNext w:val="0"/>
        <w:keepLines w:val="0"/>
        <w:pageBreakBefore w:val="0"/>
        <w:widowControl w:val="0"/>
        <w:numPr>
          <w:ilvl w:val="0"/>
          <w:numId w:val="0"/>
        </w:numPr>
        <w:tabs>
          <w:tab w:val="left" w:pos="2314"/>
        </w:tabs>
        <w:kinsoku/>
        <w:wordWrap/>
        <w:overflowPunct/>
        <w:topLinePunct w:val="0"/>
        <w:autoSpaceDE w:val="0"/>
        <w:autoSpaceDN w:val="0"/>
        <w:bidi w:val="0"/>
        <w:adjustRightInd/>
        <w:snapToGrid/>
        <w:spacing w:before="0" w:after="0" w:line="360" w:lineRule="exact"/>
        <w:ind w:left="0" w:leftChars="0" w:right="0" w:rightChars="0" w:firstLine="420" w:firstLineChars="200"/>
        <w:jc w:val="left"/>
        <w:textAlignment w:val="auto"/>
        <w:rPr>
          <w:rFonts w:hint="default" w:ascii="Times New Roman" w:hAnsi="Times New Roman" w:eastAsia="黑体" w:cs="Times New Roman"/>
          <w:b w:val="0"/>
          <w:bCs w:val="0"/>
          <w:spacing w:val="0"/>
          <w:sz w:val="21"/>
          <w:szCs w:val="21"/>
          <w:lang w:val="en-US" w:eastAsia="zh-CN" w:bidi="zh-CN"/>
        </w:rPr>
      </w:pPr>
      <w:r>
        <w:rPr>
          <w:rFonts w:hint="default" w:ascii="Times New Roman" w:hAnsi="Times New Roman" w:eastAsia="黑体" w:cs="Times New Roman"/>
          <w:b w:val="0"/>
          <w:bCs w:val="0"/>
          <w:spacing w:val="0"/>
          <w:sz w:val="21"/>
          <w:szCs w:val="21"/>
          <w:lang w:val="en-US" w:eastAsia="zh-CN" w:bidi="zh-CN"/>
        </w:rPr>
        <w:t>01人力资源</w:t>
      </w:r>
      <w:r>
        <w:rPr>
          <w:rFonts w:hint="eastAsia" w:ascii="Times New Roman" w:hAnsi="Times New Roman" w:eastAsia="黑体" w:cs="Times New Roman"/>
          <w:b w:val="0"/>
          <w:bCs w:val="0"/>
          <w:spacing w:val="0"/>
          <w:sz w:val="21"/>
          <w:szCs w:val="21"/>
          <w:lang w:val="en-US" w:eastAsia="zh-CN" w:bidi="zh-CN"/>
        </w:rPr>
        <w:t>状况</w:t>
      </w:r>
    </w:p>
    <w:p>
      <w:pPr>
        <w:pStyle w:val="4"/>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422" w:firstLineChars="200"/>
        <w:textAlignment w:val="auto"/>
        <w:rPr>
          <w:rFonts w:hint="default" w:ascii="Times New Roman" w:hAnsi="Times New Roman" w:cs="Times New Roman"/>
          <w:spacing w:val="0"/>
        </w:rPr>
      </w:pPr>
      <w:r>
        <w:rPr>
          <w:rFonts w:hint="default" w:ascii="Times New Roman" w:hAnsi="Times New Roman" w:cs="Times New Roman"/>
          <w:b/>
          <w:bCs/>
          <w:spacing w:val="0"/>
        </w:rPr>
        <w:t>期末从业人员数：</w:t>
      </w:r>
      <w:r>
        <w:rPr>
          <w:rFonts w:hint="default" w:ascii="Times New Roman" w:hAnsi="Times New Roman" w:cs="Times New Roman"/>
          <w:spacing w:val="0"/>
        </w:rPr>
        <w:t>指</w:t>
      </w:r>
      <w:r>
        <w:rPr>
          <w:rFonts w:hint="default" w:ascii="Times New Roman" w:hAnsi="Times New Roman" w:cs="Times New Roman"/>
          <w:spacing w:val="0"/>
          <w:lang w:eastAsia="zh-CN"/>
        </w:rPr>
        <w:t>截至</w:t>
      </w:r>
      <w:r>
        <w:rPr>
          <w:rFonts w:hint="default" w:ascii="Times New Roman" w:hAnsi="Times New Roman" w:cs="Times New Roman"/>
          <w:spacing w:val="0"/>
        </w:rPr>
        <w:t>在本单位工作并取得劳动报酬或收入的年末实有人员数。包括在各单位工作的外方人员和港澳台方人员、兼职人员、再就业的离退休人员、借用的外单位人和第二职业者。但不包括离开本单位仍保留劳动关系的职工。</w:t>
      </w:r>
    </w:p>
    <w:p>
      <w:pPr>
        <w:pStyle w:val="10"/>
        <w:keepNext w:val="0"/>
        <w:keepLines w:val="0"/>
        <w:pageBreakBefore w:val="0"/>
        <w:widowControl w:val="0"/>
        <w:numPr>
          <w:ilvl w:val="0"/>
          <w:numId w:val="0"/>
        </w:numPr>
        <w:tabs>
          <w:tab w:val="left" w:pos="2314"/>
        </w:tabs>
        <w:kinsoku/>
        <w:wordWrap/>
        <w:overflowPunct/>
        <w:topLinePunct w:val="0"/>
        <w:autoSpaceDE w:val="0"/>
        <w:autoSpaceDN w:val="0"/>
        <w:bidi w:val="0"/>
        <w:adjustRightInd/>
        <w:snapToGrid/>
        <w:spacing w:before="0" w:after="0" w:line="360" w:lineRule="exact"/>
        <w:ind w:left="0" w:leftChars="0" w:right="0" w:rightChars="0" w:firstLine="420" w:firstLineChars="200"/>
        <w:jc w:val="left"/>
        <w:textAlignment w:val="auto"/>
        <w:rPr>
          <w:rFonts w:hint="default" w:ascii="Times New Roman" w:hAnsi="Times New Roman" w:eastAsia="黑体" w:cs="Times New Roman"/>
          <w:b w:val="0"/>
          <w:bCs w:val="0"/>
          <w:spacing w:val="0"/>
          <w:sz w:val="21"/>
          <w:szCs w:val="21"/>
          <w:lang w:val="en-US" w:eastAsia="zh-CN" w:bidi="zh-CN"/>
        </w:rPr>
      </w:pPr>
      <w:r>
        <w:rPr>
          <w:rFonts w:hint="default" w:ascii="Times New Roman" w:hAnsi="Times New Roman" w:eastAsia="黑体" w:cs="Times New Roman"/>
          <w:b w:val="0"/>
          <w:bCs w:val="0"/>
          <w:spacing w:val="0"/>
          <w:sz w:val="21"/>
          <w:szCs w:val="21"/>
          <w:lang w:val="en-US" w:eastAsia="zh-CN" w:bidi="zh-CN"/>
        </w:rPr>
        <w:t>02参与科研、标准制修订成果状况</w:t>
      </w:r>
    </w:p>
    <w:p>
      <w:pPr>
        <w:pStyle w:val="4"/>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419"/>
        <w:textAlignment w:val="auto"/>
        <w:rPr>
          <w:rFonts w:hint="default" w:ascii="Times New Roman" w:hAnsi="Times New Roman" w:cs="Times New Roman"/>
          <w:spacing w:val="0"/>
        </w:rPr>
      </w:pPr>
      <w:r>
        <w:rPr>
          <w:rFonts w:hint="default" w:ascii="Times New Roman" w:hAnsi="Times New Roman" w:cs="Times New Roman"/>
          <w:b/>
          <w:bCs/>
          <w:spacing w:val="0"/>
        </w:rPr>
        <w:t>国家级科研课题：</w:t>
      </w:r>
      <w:r>
        <w:rPr>
          <w:rFonts w:hint="default" w:ascii="Times New Roman" w:hAnsi="Times New Roman" w:cs="Times New Roman"/>
          <w:spacing w:val="0"/>
        </w:rPr>
        <w:t>指国家科学技术部、国家发展和改革委员会、国家财政部、国家自然科学基金委员会、国家社会科学基金委员会等下达的项目；</w:t>
      </w:r>
    </w:p>
    <w:p>
      <w:pPr>
        <w:pStyle w:val="4"/>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419"/>
        <w:jc w:val="both"/>
        <w:textAlignment w:val="auto"/>
        <w:rPr>
          <w:rFonts w:hint="default" w:ascii="Times New Roman" w:hAnsi="Times New Roman" w:cs="Times New Roman"/>
          <w:spacing w:val="0"/>
        </w:rPr>
      </w:pPr>
      <w:r>
        <w:rPr>
          <w:rFonts w:hint="default" w:ascii="Times New Roman" w:hAnsi="Times New Roman" w:cs="Times New Roman"/>
          <w:b/>
          <w:bCs/>
          <w:spacing w:val="0"/>
        </w:rPr>
        <w:t>省部级科研课题：</w:t>
      </w:r>
      <w:r>
        <w:rPr>
          <w:rFonts w:hint="default" w:ascii="Times New Roman" w:hAnsi="Times New Roman" w:cs="Times New Roman"/>
          <w:spacing w:val="0"/>
        </w:rPr>
        <w:t>指省（区、市）科技厅、发展和改革委员会、财政厅、自然科学基金委员会下达的项目，以及除国家科学技术部、国家发展和改革委员会、国家财政部以外的国家其他部委下达的部级项目；</w:t>
      </w:r>
    </w:p>
    <w:p>
      <w:pPr>
        <w:pStyle w:val="4"/>
        <w:keepNext w:val="0"/>
        <w:keepLines w:val="0"/>
        <w:pageBreakBefore w:val="0"/>
        <w:widowControl w:val="0"/>
        <w:kinsoku/>
        <w:wordWrap/>
        <w:overflowPunct/>
        <w:topLinePunct w:val="0"/>
        <w:autoSpaceDE w:val="0"/>
        <w:autoSpaceDN w:val="0"/>
        <w:bidi w:val="0"/>
        <w:adjustRightInd/>
        <w:snapToGrid/>
        <w:spacing w:before="0" w:line="360" w:lineRule="exact"/>
        <w:ind w:left="0" w:right="0"/>
        <w:textAlignment w:val="auto"/>
        <w:rPr>
          <w:rFonts w:hint="default" w:ascii="Times New Roman" w:hAnsi="Times New Roman" w:cs="Times New Roman"/>
          <w:spacing w:val="0"/>
        </w:rPr>
      </w:pPr>
      <w:r>
        <w:rPr>
          <w:rFonts w:hint="default" w:ascii="Times New Roman" w:hAnsi="Times New Roman" w:cs="Times New Roman"/>
          <w:spacing w:val="0"/>
        </w:rPr>
        <w:t>标准制修订情况</w:t>
      </w:r>
    </w:p>
    <w:p>
      <w:pPr>
        <w:pStyle w:val="4"/>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419"/>
        <w:textAlignment w:val="auto"/>
        <w:rPr>
          <w:rFonts w:hint="default" w:ascii="Times New Roman" w:hAnsi="Times New Roman" w:cs="Times New Roman"/>
          <w:spacing w:val="0"/>
        </w:rPr>
      </w:pPr>
      <w:r>
        <w:rPr>
          <w:rFonts w:hint="default" w:ascii="Times New Roman" w:hAnsi="Times New Roman" w:cs="Times New Roman"/>
          <w:b/>
          <w:bCs/>
          <w:spacing w:val="0"/>
          <w:lang w:eastAsia="zh-CN"/>
        </w:rPr>
        <w:t>标准制修订情况：</w:t>
      </w:r>
      <w:r>
        <w:rPr>
          <w:rFonts w:hint="default" w:ascii="Times New Roman" w:hAnsi="Times New Roman" w:cs="Times New Roman"/>
          <w:spacing w:val="0"/>
        </w:rPr>
        <w:t>统计参与国家标准、行业标准、地方标准</w:t>
      </w:r>
      <w:r>
        <w:rPr>
          <w:rFonts w:hint="default" w:ascii="Times New Roman" w:hAnsi="Times New Roman" w:cs="Times New Roman"/>
          <w:spacing w:val="0"/>
          <w:lang w:eastAsia="zh-CN"/>
        </w:rPr>
        <w:t>、团体标准</w:t>
      </w:r>
      <w:r>
        <w:rPr>
          <w:rFonts w:hint="default" w:ascii="Times New Roman" w:hAnsi="Times New Roman" w:cs="Times New Roman"/>
          <w:spacing w:val="0"/>
        </w:rPr>
        <w:t>制修数量时，只统计正式发布文本中前言部分有本机构名称署名的标准个数，</w:t>
      </w:r>
      <w:r>
        <w:rPr>
          <w:rFonts w:hint="default" w:ascii="Times New Roman" w:hAnsi="Times New Roman" w:cs="Times New Roman"/>
          <w:spacing w:val="0"/>
          <w:lang w:eastAsia="zh-CN"/>
        </w:rPr>
        <w:t>标准</w:t>
      </w:r>
      <w:r>
        <w:rPr>
          <w:rFonts w:hint="default" w:ascii="Times New Roman" w:hAnsi="Times New Roman" w:cs="Times New Roman"/>
          <w:spacing w:val="0"/>
        </w:rPr>
        <w:t>文本中没有署名本机构名称的，一律不统计计算在内。不论标准在制定过程中，编制单位是否征求过本企业意见</w:t>
      </w:r>
      <w:r>
        <w:rPr>
          <w:rFonts w:hint="default" w:ascii="Times New Roman" w:hAnsi="Times New Roman" w:cs="Times New Roman"/>
          <w:spacing w:val="0"/>
          <w:lang w:eastAsia="zh-CN"/>
        </w:rPr>
        <w:t>，</w:t>
      </w:r>
      <w:r>
        <w:rPr>
          <w:rFonts w:hint="default" w:ascii="Times New Roman" w:hAnsi="Times New Roman" w:cs="Times New Roman"/>
          <w:spacing w:val="0"/>
        </w:rPr>
        <w:t>或者是否曾经邀请本企业人员作为专家编制或审查。</w:t>
      </w:r>
    </w:p>
    <w:p>
      <w:pPr>
        <w:pStyle w:val="10"/>
        <w:keepNext w:val="0"/>
        <w:keepLines w:val="0"/>
        <w:pageBreakBefore w:val="0"/>
        <w:widowControl w:val="0"/>
        <w:numPr>
          <w:ilvl w:val="0"/>
          <w:numId w:val="0"/>
        </w:numPr>
        <w:tabs>
          <w:tab w:val="left" w:pos="2314"/>
        </w:tabs>
        <w:kinsoku/>
        <w:wordWrap/>
        <w:overflowPunct/>
        <w:topLinePunct w:val="0"/>
        <w:autoSpaceDE w:val="0"/>
        <w:autoSpaceDN w:val="0"/>
        <w:bidi w:val="0"/>
        <w:adjustRightInd/>
        <w:snapToGrid/>
        <w:spacing w:before="0" w:after="0" w:line="360" w:lineRule="exact"/>
        <w:ind w:left="0" w:leftChars="0" w:right="0" w:rightChars="0" w:firstLine="420" w:firstLineChars="200"/>
        <w:jc w:val="left"/>
        <w:textAlignment w:val="auto"/>
        <w:rPr>
          <w:rFonts w:hint="default" w:ascii="Times New Roman" w:hAnsi="Times New Roman" w:eastAsia="黑体" w:cs="Times New Roman"/>
          <w:b w:val="0"/>
          <w:bCs w:val="0"/>
          <w:spacing w:val="0"/>
          <w:sz w:val="21"/>
          <w:szCs w:val="21"/>
          <w:lang w:val="en-US" w:eastAsia="zh-CN" w:bidi="zh-CN"/>
        </w:rPr>
      </w:pPr>
      <w:r>
        <w:rPr>
          <w:rFonts w:hint="default" w:ascii="Times New Roman" w:hAnsi="Times New Roman" w:eastAsia="黑体" w:cs="Times New Roman"/>
          <w:b w:val="0"/>
          <w:bCs w:val="0"/>
          <w:spacing w:val="0"/>
          <w:sz w:val="21"/>
          <w:szCs w:val="21"/>
          <w:lang w:val="en-US" w:eastAsia="zh-CN" w:bidi="zh-CN"/>
        </w:rPr>
        <w:t>03研究开发活动及相关</w:t>
      </w:r>
    </w:p>
    <w:p>
      <w:pPr>
        <w:pStyle w:val="4"/>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419"/>
        <w:textAlignment w:val="auto"/>
        <w:rPr>
          <w:rFonts w:hint="default" w:ascii="Times New Roman" w:hAnsi="Times New Roman" w:cs="Times New Roman"/>
          <w:spacing w:val="0"/>
        </w:rPr>
      </w:pPr>
      <w:r>
        <w:rPr>
          <w:rFonts w:hint="default" w:ascii="Times New Roman" w:hAnsi="Times New Roman" w:cs="Times New Roman"/>
          <w:b/>
          <w:bCs/>
          <w:spacing w:val="0"/>
        </w:rPr>
        <w:t>当年专利申请数：</w:t>
      </w:r>
      <w:r>
        <w:rPr>
          <w:rFonts w:hint="default" w:ascii="Times New Roman" w:hAnsi="Times New Roman" w:cs="Times New Roman"/>
          <w:spacing w:val="0"/>
        </w:rPr>
        <w:t>报告期内检验检测机构作为第一申请人向境内外知识产权行政部门提出专利申请并被受理后，按规定缴足申请费，符合进入初步审查阶段条件的件数。</w:t>
      </w:r>
    </w:p>
    <w:p>
      <w:pPr>
        <w:pStyle w:val="4"/>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419"/>
        <w:textAlignment w:val="auto"/>
        <w:rPr>
          <w:rFonts w:hint="default" w:ascii="Times New Roman" w:hAnsi="Times New Roman" w:cs="Times New Roman"/>
          <w:spacing w:val="0"/>
        </w:rPr>
      </w:pPr>
      <w:r>
        <w:rPr>
          <w:rFonts w:hint="default" w:ascii="Times New Roman" w:hAnsi="Times New Roman" w:cs="Times New Roman"/>
          <w:b/>
          <w:bCs/>
          <w:spacing w:val="0"/>
        </w:rPr>
        <w:t>当年发明专利申请数</w:t>
      </w:r>
      <w:r>
        <w:rPr>
          <w:rFonts w:hint="default" w:ascii="Times New Roman" w:hAnsi="Times New Roman" w:cs="Times New Roman"/>
          <w:spacing w:val="0"/>
        </w:rPr>
        <w:t>：报告期内检验检测机构作为第一申请人向境内外知识产权行政部门提出发明专利申请的件数。</w:t>
      </w:r>
    </w:p>
    <w:p>
      <w:pPr>
        <w:pStyle w:val="4"/>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419"/>
        <w:textAlignment w:val="auto"/>
        <w:rPr>
          <w:rFonts w:hint="default" w:ascii="Times New Roman" w:hAnsi="Times New Roman" w:cs="Times New Roman"/>
          <w:spacing w:val="0"/>
        </w:rPr>
      </w:pPr>
      <w:r>
        <w:rPr>
          <w:rFonts w:hint="default" w:ascii="Times New Roman" w:hAnsi="Times New Roman" w:cs="Times New Roman"/>
          <w:b/>
          <w:bCs/>
          <w:spacing w:val="0"/>
        </w:rPr>
        <w:t>期末有效专利数</w:t>
      </w:r>
      <w:r>
        <w:rPr>
          <w:rFonts w:hint="default" w:ascii="Times New Roman" w:hAnsi="Times New Roman" w:cs="Times New Roman"/>
          <w:spacing w:val="0"/>
        </w:rPr>
        <w:t>：指报告期末检验检测机构作为专利权人在报告期拥有的、经国内外知识产权行政部门授权且在有效期内的专利件数。</w:t>
      </w:r>
    </w:p>
    <w:p>
      <w:pPr>
        <w:pStyle w:val="4"/>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419"/>
        <w:textAlignment w:val="auto"/>
        <w:rPr>
          <w:rFonts w:hint="default" w:ascii="Times New Roman" w:hAnsi="Times New Roman" w:cs="Times New Roman"/>
          <w:spacing w:val="0"/>
        </w:rPr>
      </w:pPr>
      <w:r>
        <w:rPr>
          <w:rFonts w:hint="default" w:ascii="Times New Roman" w:hAnsi="Times New Roman" w:cs="Times New Roman"/>
          <w:b/>
          <w:bCs/>
          <w:spacing w:val="0"/>
        </w:rPr>
        <w:t>期末有效发明专利数</w:t>
      </w:r>
      <w:r>
        <w:rPr>
          <w:rFonts w:hint="default" w:ascii="Times New Roman" w:hAnsi="Times New Roman" w:cs="Times New Roman"/>
          <w:spacing w:val="0"/>
        </w:rPr>
        <w:t>：指报告期末检验检测机构作为专利权人在报告期拥有的、经国内外知识产权行政部门授权且在有效期内的发明专利件数。</w:t>
      </w:r>
    </w:p>
    <w:p>
      <w:pPr>
        <w:pStyle w:val="4"/>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419"/>
        <w:textAlignment w:val="auto"/>
        <w:rPr>
          <w:rFonts w:hint="default" w:ascii="Times New Roman" w:hAnsi="Times New Roman" w:cs="Times New Roman"/>
          <w:spacing w:val="0"/>
        </w:rPr>
      </w:pPr>
      <w:r>
        <w:rPr>
          <w:rFonts w:hint="default" w:ascii="Times New Roman" w:hAnsi="Times New Roman" w:cs="Times New Roman"/>
          <w:b/>
          <w:bCs/>
          <w:spacing w:val="0"/>
        </w:rPr>
        <w:t>拥有软件著作权</w:t>
      </w:r>
      <w:r>
        <w:rPr>
          <w:rFonts w:hint="default" w:ascii="Times New Roman" w:hAnsi="Times New Roman" w:cs="Times New Roman"/>
          <w:spacing w:val="0"/>
        </w:rPr>
        <w:t>: 指机构在报告期末拥有的，经国务院知识产权行政部门按照《中华人民共和国计算机软件保护条例》对计算机程序和文档授予的著作权。</w:t>
      </w:r>
    </w:p>
    <w:p>
      <w:pPr>
        <w:pStyle w:val="4"/>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422" w:firstLineChars="200"/>
        <w:textAlignment w:val="auto"/>
        <w:rPr>
          <w:rFonts w:hint="default" w:ascii="Times New Roman" w:hAnsi="Times New Roman" w:cs="Times New Roman"/>
          <w:spacing w:val="0"/>
        </w:rPr>
      </w:pPr>
      <w:r>
        <w:rPr>
          <w:rFonts w:hint="default" w:ascii="Times New Roman" w:hAnsi="Times New Roman" w:cs="Times New Roman"/>
          <w:b/>
          <w:bCs/>
          <w:spacing w:val="0"/>
        </w:rPr>
        <w:t>当年获得软件著作权</w:t>
      </w:r>
      <w:r>
        <w:rPr>
          <w:rFonts w:hint="default" w:ascii="Times New Roman" w:hAnsi="Times New Roman" w:cs="Times New Roman"/>
          <w:spacing w:val="0"/>
        </w:rPr>
        <w:t>：指在报告年度内获得批准，且所有权属于检验检测机构的软件著作权。</w:t>
      </w:r>
    </w:p>
    <w:p>
      <w:pPr>
        <w:pStyle w:val="11"/>
        <w:keepNext w:val="0"/>
        <w:keepLines w:val="0"/>
        <w:pageBreakBefore w:val="0"/>
        <w:widowControl w:val="0"/>
        <w:tabs>
          <w:tab w:val="left" w:pos="5694"/>
        </w:tabs>
        <w:kinsoku/>
        <w:wordWrap/>
        <w:overflowPunct/>
        <w:topLinePunct w:val="0"/>
        <w:autoSpaceDE w:val="0"/>
        <w:autoSpaceDN w:val="0"/>
        <w:bidi w:val="0"/>
        <w:adjustRightInd/>
        <w:snapToGrid/>
        <w:spacing w:before="0" w:beforeLines="50" w:after="0" w:afterLines="50" w:line="323" w:lineRule="exact"/>
        <w:ind w:left="108"/>
        <w:textAlignment w:val="auto"/>
        <w:rPr>
          <w:rFonts w:hint="default" w:ascii="Times New Roman" w:hAnsi="Times New Roman" w:eastAsia="微软雅黑" w:cs="Times New Roman"/>
          <w:b/>
          <w:sz w:val="22"/>
          <w:szCs w:val="32"/>
          <w:lang w:val="en-US" w:eastAsia="zh-CN" w:bidi="zh-CN"/>
        </w:rPr>
      </w:pPr>
      <w:r>
        <w:rPr>
          <w:rFonts w:hint="eastAsia" w:ascii="Times New Roman" w:hAnsi="Times New Roman" w:eastAsia="微软雅黑" w:cs="Times New Roman"/>
          <w:b/>
          <w:sz w:val="22"/>
          <w:szCs w:val="32"/>
          <w:lang w:val="en-US" w:eastAsia="zh-CN" w:bidi="zh-CN"/>
        </w:rPr>
        <w:t xml:space="preserve">    </w:t>
      </w:r>
    </w:p>
    <w:p>
      <w:pPr>
        <w:pStyle w:val="4"/>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420" w:firstLineChars="200"/>
        <w:textAlignment w:val="auto"/>
        <w:rPr>
          <w:rFonts w:hint="default" w:ascii="Times New Roman" w:hAnsi="Times New Roman" w:cs="Times New Roman"/>
          <w:spacing w:val="0"/>
        </w:rPr>
      </w:pPr>
    </w:p>
    <w:p>
      <w:pPr>
        <w:keepNext w:val="0"/>
        <w:keepLines w:val="0"/>
        <w:pageBreakBefore w:val="0"/>
        <w:widowControl w:val="0"/>
        <w:tabs>
          <w:tab w:val="left" w:pos="839"/>
        </w:tabs>
        <w:kinsoku/>
        <w:wordWrap/>
        <w:overflowPunct/>
        <w:topLinePunct w:val="0"/>
        <w:autoSpaceDE w:val="0"/>
        <w:autoSpaceDN w:val="0"/>
        <w:bidi w:val="0"/>
        <w:adjustRightInd/>
        <w:snapToGrid/>
        <w:spacing w:before="0"/>
        <w:ind w:left="0" w:right="0" w:firstLine="0"/>
        <w:jc w:val="center"/>
        <w:textAlignment w:val="auto"/>
        <w:rPr>
          <w:rFonts w:hint="default" w:ascii="Times New Roman" w:hAnsi="Times New Roman" w:eastAsia="黑体" w:cs="Times New Roman"/>
          <w:b/>
          <w:w w:val="100"/>
          <w:sz w:val="28"/>
        </w:rPr>
      </w:pPr>
    </w:p>
    <w:p>
      <w:pPr>
        <w:keepNext w:val="0"/>
        <w:keepLines w:val="0"/>
        <w:pageBreakBefore w:val="0"/>
        <w:widowControl w:val="0"/>
        <w:tabs>
          <w:tab w:val="left" w:pos="839"/>
        </w:tabs>
        <w:kinsoku/>
        <w:wordWrap/>
        <w:overflowPunct/>
        <w:topLinePunct w:val="0"/>
        <w:autoSpaceDE w:val="0"/>
        <w:autoSpaceDN w:val="0"/>
        <w:bidi w:val="0"/>
        <w:adjustRightInd/>
        <w:snapToGrid/>
        <w:spacing w:before="0"/>
        <w:ind w:right="0"/>
        <w:jc w:val="both"/>
        <w:textAlignment w:val="auto"/>
        <w:rPr>
          <w:rFonts w:hint="default" w:ascii="Times New Roman" w:hAnsi="Times New Roman" w:eastAsia="黑体" w:cs="Times New Roman"/>
          <w:b/>
          <w:bCs w:val="0"/>
          <w:color w:val="auto"/>
          <w:w w:val="100"/>
          <w:sz w:val="21"/>
          <w:szCs w:val="21"/>
          <w:lang w:val="en-US" w:eastAsia="zh-CN"/>
        </w:rPr>
      </w:pPr>
      <w:r>
        <w:rPr>
          <w:rFonts w:hint="default" w:ascii="Times New Roman" w:hAnsi="Times New Roman" w:eastAsia="黑体" w:cs="Times New Roman"/>
          <w:b/>
          <w:bCs w:val="0"/>
          <w:color w:val="auto"/>
          <w:w w:val="100"/>
          <w:sz w:val="21"/>
          <w:szCs w:val="21"/>
          <w:lang w:val="en-US" w:eastAsia="zh-CN"/>
        </w:rPr>
        <w:t>注意事项：</w:t>
      </w:r>
    </w:p>
    <w:p>
      <w:pPr>
        <w:pStyle w:val="4"/>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420" w:firstLineChars="200"/>
        <w:textAlignment w:val="auto"/>
        <w:rPr>
          <w:rFonts w:hint="default" w:ascii="Times New Roman" w:hAnsi="Times New Roman" w:cs="Times New Roman"/>
          <w:b/>
          <w:bCs/>
          <w:color w:val="auto"/>
          <w:spacing w:val="0"/>
          <w:lang w:val="en-US" w:eastAsia="zh-CN"/>
        </w:rPr>
      </w:pPr>
      <w:r>
        <w:rPr>
          <w:rFonts w:hint="default" w:ascii="Times New Roman" w:hAnsi="Times New Roman" w:cs="Times New Roman"/>
          <w:color w:val="auto"/>
          <w:spacing w:val="0"/>
          <w:lang w:val="en-US" w:eastAsia="zh-CN"/>
        </w:rPr>
        <w:t>1.</w:t>
      </w:r>
      <w:r>
        <w:rPr>
          <w:rFonts w:hint="default" w:ascii="Times New Roman" w:hAnsi="Times New Roman" w:cs="Times New Roman"/>
          <w:b w:val="0"/>
          <w:bCs w:val="0"/>
          <w:color w:val="auto"/>
          <w:spacing w:val="0"/>
          <w:lang w:val="en-US" w:eastAsia="zh-CN"/>
        </w:rPr>
        <w:t>本调查问卷共14页，1-5页为名词解释及注意事项，6-14页为问卷内容。</w:t>
      </w:r>
      <w:r>
        <w:rPr>
          <w:rFonts w:hint="default" w:ascii="Times New Roman" w:hAnsi="Times New Roman" w:cs="Times New Roman"/>
          <w:color w:val="auto"/>
          <w:spacing w:val="0"/>
          <w:lang w:val="en-US" w:eastAsia="zh-CN"/>
        </w:rPr>
        <w:t>请各检验检测机构派一名专职工作人员认真阅读名词解释后填写此调查表，确保填写的数据真实、准确，</w:t>
      </w:r>
      <w:r>
        <w:rPr>
          <w:rFonts w:hint="default" w:ascii="Times New Roman" w:hAnsi="Times New Roman" w:cs="Times New Roman"/>
          <w:b/>
          <w:bCs/>
          <w:color w:val="auto"/>
          <w:spacing w:val="0"/>
          <w:lang w:val="en-US" w:eastAsia="zh-CN"/>
        </w:rPr>
        <w:t>在问卷末尾填写相关信息，并在问卷开始和结尾单位名称处加盖单位公章。</w:t>
      </w:r>
    </w:p>
    <w:p>
      <w:pPr>
        <w:pStyle w:val="4"/>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420" w:firstLineChars="200"/>
        <w:textAlignment w:val="auto"/>
        <w:rPr>
          <w:rFonts w:hint="default" w:ascii="Times New Roman" w:hAnsi="Times New Roman" w:cs="Times New Roman"/>
          <w:b/>
          <w:bCs/>
          <w:color w:val="auto"/>
          <w:spacing w:val="0"/>
          <w:lang w:val="en-US" w:eastAsia="zh-CN"/>
        </w:rPr>
      </w:pPr>
      <w:r>
        <w:rPr>
          <w:rFonts w:hint="default" w:ascii="Times New Roman" w:hAnsi="Times New Roman" w:cs="Times New Roman"/>
          <w:color w:val="auto"/>
          <w:spacing w:val="0"/>
          <w:lang w:val="en-US" w:eastAsia="zh-CN"/>
        </w:rPr>
        <w:t>2.选择题在符合本单位情况选项前的“</w:t>
      </w: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lang w:val="en-US" w:eastAsia="zh-CN"/>
        </w:rPr>
        <w:t>”划“√”即可，需要填空的位置需在“</w:t>
      </w:r>
      <w:r>
        <w:rPr>
          <w:rFonts w:hint="default" w:ascii="Times New Roman" w:hAnsi="Times New Roman" w:cs="Times New Roman"/>
          <w:color w:val="auto"/>
          <w:spacing w:val="0"/>
          <w:u w:val="single"/>
          <w:lang w:val="en-US" w:eastAsia="zh-CN"/>
        </w:rPr>
        <w:t xml:space="preserve">    </w:t>
      </w:r>
      <w:r>
        <w:rPr>
          <w:rFonts w:hint="default" w:ascii="Times New Roman" w:hAnsi="Times New Roman" w:cs="Times New Roman"/>
          <w:color w:val="auto"/>
          <w:spacing w:val="0"/>
          <w:lang w:val="en-US" w:eastAsia="zh-CN"/>
        </w:rPr>
        <w:t>”中填写相关文字。</w:t>
      </w:r>
      <w:r>
        <w:rPr>
          <w:rFonts w:hint="default" w:ascii="Times New Roman" w:hAnsi="Times New Roman" w:cs="Times New Roman"/>
          <w:b/>
          <w:bCs/>
          <w:color w:val="auto"/>
          <w:spacing w:val="0"/>
          <w:lang w:val="en-US" w:eastAsia="zh-CN"/>
        </w:rPr>
        <w:t>如果问卷所留位置不够，可自行增加填空位置。</w:t>
      </w:r>
    </w:p>
    <w:p>
      <w:pPr>
        <w:pStyle w:val="4"/>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420" w:firstLineChars="200"/>
        <w:textAlignment w:val="auto"/>
        <w:rPr>
          <w:rFonts w:hint="default" w:ascii="Times New Roman" w:hAnsi="Times New Roman" w:cs="Times New Roman"/>
          <w:b/>
          <w:bCs/>
          <w:color w:val="auto"/>
          <w:spacing w:val="0"/>
          <w:lang w:eastAsia="zh-CN"/>
        </w:rPr>
      </w:pPr>
      <w:r>
        <w:rPr>
          <w:rFonts w:hint="default" w:ascii="Times New Roman" w:hAnsi="Times New Roman" w:cs="Times New Roman"/>
          <w:color w:val="auto"/>
          <w:spacing w:val="0"/>
          <w:lang w:val="en-US" w:eastAsia="zh-CN"/>
        </w:rPr>
        <w:t>3.</w:t>
      </w:r>
      <w:r>
        <w:rPr>
          <w:rFonts w:hint="default" w:ascii="Times New Roman" w:hAnsi="Times New Roman" w:cs="Times New Roman"/>
          <w:color w:val="auto"/>
          <w:spacing w:val="0"/>
          <w:lang w:eastAsia="zh-CN"/>
        </w:rPr>
        <w:t>本调查表中“期末”均指“截止</w:t>
      </w:r>
      <w:r>
        <w:rPr>
          <w:rFonts w:hint="default" w:ascii="Times New Roman" w:hAnsi="Times New Roman" w:cs="Times New Roman"/>
          <w:color w:val="auto"/>
          <w:spacing w:val="0"/>
          <w:lang w:val="en-US" w:eastAsia="zh-CN"/>
        </w:rPr>
        <w:t>2020年12月31日</w:t>
      </w:r>
      <w:r>
        <w:rPr>
          <w:rFonts w:hint="default" w:ascii="Times New Roman" w:hAnsi="Times New Roman" w:cs="Times New Roman"/>
          <w:color w:val="auto"/>
          <w:spacing w:val="0"/>
          <w:lang w:eastAsia="zh-CN"/>
        </w:rPr>
        <w:t>”，</w:t>
      </w:r>
      <w:r>
        <w:rPr>
          <w:rFonts w:hint="default" w:ascii="Times New Roman" w:hAnsi="Times New Roman" w:cs="Times New Roman"/>
          <w:b/>
          <w:bCs/>
          <w:color w:val="auto"/>
          <w:spacing w:val="0"/>
          <w:lang w:eastAsia="zh-CN"/>
        </w:rPr>
        <w:t>未标注选项类型的均为单选题。</w:t>
      </w:r>
    </w:p>
    <w:p>
      <w:pPr>
        <w:pStyle w:val="4"/>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420" w:firstLineChars="200"/>
        <w:textAlignment w:val="auto"/>
        <w:rPr>
          <w:rFonts w:hint="default" w:ascii="Times New Roman" w:hAnsi="Times New Roman" w:cs="Times New Roman"/>
          <w:spacing w:val="0"/>
        </w:rPr>
      </w:pPr>
    </w:p>
    <w:p>
      <w:pPr>
        <w:pStyle w:val="4"/>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420" w:firstLineChars="200"/>
        <w:textAlignment w:val="auto"/>
        <w:rPr>
          <w:rFonts w:hint="default" w:ascii="Times New Roman" w:hAnsi="Times New Roman" w:cs="Times New Roman"/>
          <w:spacing w:val="0"/>
        </w:rPr>
      </w:pPr>
    </w:p>
    <w:p>
      <w:pPr>
        <w:pStyle w:val="4"/>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420" w:firstLineChars="200"/>
        <w:textAlignment w:val="auto"/>
        <w:rPr>
          <w:rFonts w:hint="default" w:ascii="Times New Roman" w:hAnsi="Times New Roman" w:cs="Times New Roman"/>
          <w:spacing w:val="0"/>
        </w:rPr>
      </w:pPr>
    </w:p>
    <w:p>
      <w:pPr>
        <w:pStyle w:val="4"/>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420" w:firstLineChars="200"/>
        <w:textAlignment w:val="auto"/>
        <w:rPr>
          <w:rFonts w:hint="default" w:ascii="Times New Roman" w:hAnsi="Times New Roman" w:cs="Times New Roman"/>
          <w:spacing w:val="0"/>
        </w:rPr>
      </w:pPr>
    </w:p>
    <w:p>
      <w:pPr>
        <w:pStyle w:val="4"/>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420" w:firstLineChars="200"/>
        <w:textAlignment w:val="auto"/>
        <w:rPr>
          <w:rFonts w:hint="default" w:ascii="Times New Roman" w:hAnsi="Times New Roman" w:cs="Times New Roman"/>
          <w:spacing w:val="0"/>
        </w:rPr>
      </w:pPr>
    </w:p>
    <w:p>
      <w:pPr>
        <w:pStyle w:val="4"/>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420" w:firstLineChars="200"/>
        <w:textAlignment w:val="auto"/>
        <w:rPr>
          <w:rFonts w:hint="default" w:ascii="Times New Roman" w:hAnsi="Times New Roman" w:cs="Times New Roman"/>
          <w:spacing w:val="0"/>
        </w:rPr>
      </w:pPr>
    </w:p>
    <w:p>
      <w:pPr>
        <w:pStyle w:val="4"/>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420" w:firstLineChars="200"/>
        <w:textAlignment w:val="auto"/>
        <w:rPr>
          <w:rFonts w:hint="default" w:ascii="Times New Roman" w:hAnsi="Times New Roman" w:cs="Times New Roman"/>
          <w:spacing w:val="0"/>
        </w:rPr>
      </w:pPr>
    </w:p>
    <w:p>
      <w:pPr>
        <w:pStyle w:val="4"/>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420" w:firstLineChars="200"/>
        <w:textAlignment w:val="auto"/>
        <w:rPr>
          <w:rFonts w:hint="default" w:ascii="Times New Roman" w:hAnsi="Times New Roman" w:cs="Times New Roman"/>
          <w:spacing w:val="0"/>
        </w:rPr>
      </w:pPr>
    </w:p>
    <w:p>
      <w:pPr>
        <w:pStyle w:val="4"/>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420" w:firstLineChars="200"/>
        <w:textAlignment w:val="auto"/>
        <w:rPr>
          <w:rFonts w:hint="default" w:ascii="Times New Roman" w:hAnsi="Times New Roman" w:cs="Times New Roman"/>
          <w:spacing w:val="0"/>
        </w:rPr>
      </w:pPr>
    </w:p>
    <w:p>
      <w:pPr>
        <w:pStyle w:val="4"/>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420" w:firstLineChars="200"/>
        <w:textAlignment w:val="auto"/>
        <w:rPr>
          <w:rFonts w:hint="default" w:ascii="Times New Roman" w:hAnsi="Times New Roman" w:cs="Times New Roman"/>
          <w:spacing w:val="0"/>
        </w:rPr>
      </w:pPr>
    </w:p>
    <w:p>
      <w:pPr>
        <w:pStyle w:val="4"/>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420" w:firstLineChars="200"/>
        <w:textAlignment w:val="auto"/>
        <w:rPr>
          <w:rFonts w:hint="default" w:ascii="Times New Roman" w:hAnsi="Times New Roman" w:cs="Times New Roman"/>
          <w:spacing w:val="0"/>
        </w:rPr>
      </w:pPr>
    </w:p>
    <w:p>
      <w:pPr>
        <w:pStyle w:val="4"/>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420" w:firstLineChars="200"/>
        <w:textAlignment w:val="auto"/>
        <w:rPr>
          <w:rFonts w:hint="default" w:ascii="Times New Roman" w:hAnsi="Times New Roman" w:cs="Times New Roman"/>
          <w:spacing w:val="0"/>
        </w:rPr>
      </w:pPr>
    </w:p>
    <w:p>
      <w:pPr>
        <w:pStyle w:val="4"/>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420" w:firstLineChars="200"/>
        <w:textAlignment w:val="auto"/>
        <w:rPr>
          <w:rFonts w:hint="default" w:ascii="Times New Roman" w:hAnsi="Times New Roman" w:cs="Times New Roman"/>
          <w:spacing w:val="0"/>
        </w:rPr>
      </w:pPr>
    </w:p>
    <w:p>
      <w:pPr>
        <w:pStyle w:val="4"/>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420" w:firstLineChars="200"/>
        <w:textAlignment w:val="auto"/>
        <w:rPr>
          <w:rFonts w:hint="default" w:ascii="Times New Roman" w:hAnsi="Times New Roman" w:cs="Times New Roman"/>
          <w:spacing w:val="0"/>
        </w:rPr>
      </w:pPr>
    </w:p>
    <w:p>
      <w:pPr>
        <w:pStyle w:val="4"/>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420" w:firstLineChars="200"/>
        <w:textAlignment w:val="auto"/>
        <w:rPr>
          <w:rFonts w:hint="default" w:ascii="Times New Roman" w:hAnsi="Times New Roman" w:cs="Times New Roman"/>
          <w:spacing w:val="0"/>
        </w:rPr>
      </w:pPr>
    </w:p>
    <w:p>
      <w:pPr>
        <w:pStyle w:val="4"/>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420" w:firstLineChars="200"/>
        <w:textAlignment w:val="auto"/>
        <w:rPr>
          <w:rFonts w:hint="default" w:ascii="Times New Roman" w:hAnsi="Times New Roman" w:cs="Times New Roman"/>
          <w:spacing w:val="0"/>
        </w:rPr>
      </w:pPr>
    </w:p>
    <w:p>
      <w:pPr>
        <w:pStyle w:val="4"/>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420" w:firstLineChars="200"/>
        <w:textAlignment w:val="auto"/>
        <w:rPr>
          <w:rFonts w:hint="default" w:ascii="Times New Roman" w:hAnsi="Times New Roman" w:cs="Times New Roman"/>
          <w:spacing w:val="0"/>
        </w:rPr>
      </w:pPr>
    </w:p>
    <w:p>
      <w:pPr>
        <w:pStyle w:val="4"/>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420" w:firstLineChars="200"/>
        <w:textAlignment w:val="auto"/>
        <w:rPr>
          <w:rFonts w:hint="default" w:ascii="Times New Roman" w:hAnsi="Times New Roman" w:cs="Times New Roman"/>
          <w:spacing w:val="0"/>
        </w:rPr>
      </w:pPr>
    </w:p>
    <w:p>
      <w:pPr>
        <w:pStyle w:val="4"/>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420" w:firstLineChars="200"/>
        <w:textAlignment w:val="auto"/>
        <w:rPr>
          <w:rFonts w:hint="default" w:ascii="Times New Roman" w:hAnsi="Times New Roman" w:cs="Times New Roman"/>
          <w:spacing w:val="0"/>
        </w:rPr>
      </w:pPr>
    </w:p>
    <w:p>
      <w:pPr>
        <w:pStyle w:val="4"/>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420" w:firstLineChars="200"/>
        <w:textAlignment w:val="auto"/>
        <w:rPr>
          <w:rFonts w:hint="default" w:ascii="Times New Roman" w:hAnsi="Times New Roman" w:cs="Times New Roman"/>
          <w:spacing w:val="0"/>
        </w:rPr>
      </w:pPr>
    </w:p>
    <w:p>
      <w:pPr>
        <w:pStyle w:val="4"/>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420" w:firstLineChars="200"/>
        <w:textAlignment w:val="auto"/>
        <w:rPr>
          <w:rFonts w:hint="default" w:ascii="Times New Roman" w:hAnsi="Times New Roman" w:cs="Times New Roman"/>
          <w:spacing w:val="0"/>
        </w:rPr>
      </w:pPr>
    </w:p>
    <w:p>
      <w:pPr>
        <w:pStyle w:val="4"/>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420" w:firstLineChars="200"/>
        <w:textAlignment w:val="auto"/>
        <w:rPr>
          <w:rFonts w:hint="default" w:ascii="Times New Roman" w:hAnsi="Times New Roman" w:cs="Times New Roman"/>
          <w:spacing w:val="0"/>
        </w:rPr>
      </w:pPr>
    </w:p>
    <w:p>
      <w:pPr>
        <w:pStyle w:val="4"/>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420" w:firstLineChars="200"/>
        <w:textAlignment w:val="auto"/>
        <w:rPr>
          <w:rFonts w:hint="default" w:ascii="Times New Roman" w:hAnsi="Times New Roman" w:cs="Times New Roman"/>
          <w:spacing w:val="0"/>
        </w:rPr>
      </w:pPr>
    </w:p>
    <w:p>
      <w:pPr>
        <w:pStyle w:val="4"/>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420" w:firstLineChars="200"/>
        <w:textAlignment w:val="auto"/>
        <w:rPr>
          <w:rFonts w:hint="default" w:ascii="Times New Roman" w:hAnsi="Times New Roman" w:cs="Times New Roman"/>
          <w:spacing w:val="0"/>
        </w:rPr>
      </w:pPr>
    </w:p>
    <w:p>
      <w:pPr>
        <w:pStyle w:val="4"/>
        <w:keepNext w:val="0"/>
        <w:keepLines w:val="0"/>
        <w:pageBreakBefore w:val="0"/>
        <w:widowControl w:val="0"/>
        <w:kinsoku/>
        <w:wordWrap/>
        <w:overflowPunct/>
        <w:topLinePunct w:val="0"/>
        <w:autoSpaceDE w:val="0"/>
        <w:autoSpaceDN w:val="0"/>
        <w:bidi w:val="0"/>
        <w:adjustRightInd/>
        <w:snapToGrid/>
        <w:spacing w:before="0" w:line="360" w:lineRule="exact"/>
        <w:ind w:left="0" w:right="0" w:firstLine="420" w:firstLineChars="200"/>
        <w:textAlignment w:val="auto"/>
        <w:rPr>
          <w:rFonts w:hint="default" w:ascii="Times New Roman" w:hAnsi="Times New Roman" w:cs="Times New Roman"/>
          <w:spacing w:val="0"/>
        </w:rPr>
      </w:pPr>
    </w:p>
    <w:p>
      <w:pPr>
        <w:keepNext w:val="0"/>
        <w:keepLines w:val="0"/>
        <w:pageBreakBefore w:val="0"/>
        <w:widowControl w:val="0"/>
        <w:tabs>
          <w:tab w:val="left" w:pos="839"/>
        </w:tabs>
        <w:kinsoku/>
        <w:wordWrap/>
        <w:overflowPunct/>
        <w:topLinePunct w:val="0"/>
        <w:autoSpaceDE w:val="0"/>
        <w:autoSpaceDN w:val="0"/>
        <w:bidi w:val="0"/>
        <w:adjustRightInd/>
        <w:snapToGrid/>
        <w:spacing w:before="0"/>
        <w:ind w:left="0" w:right="0" w:firstLine="0"/>
        <w:jc w:val="left"/>
        <w:textAlignment w:val="auto"/>
        <w:rPr>
          <w:rFonts w:hint="default" w:ascii="Times New Roman" w:hAnsi="Times New Roman" w:eastAsia="黑体" w:cs="Times New Roman"/>
          <w:b/>
          <w:w w:val="100"/>
          <w:sz w:val="21"/>
          <w:szCs w:val="21"/>
          <w:lang w:eastAsia="zh-CN"/>
        </w:rPr>
      </w:pPr>
      <w:bookmarkStart w:id="1" w:name="_bookmark3"/>
      <w:bookmarkEnd w:id="1"/>
    </w:p>
    <w:p>
      <w:pPr>
        <w:keepNext w:val="0"/>
        <w:keepLines w:val="0"/>
        <w:pageBreakBefore w:val="0"/>
        <w:widowControl w:val="0"/>
        <w:tabs>
          <w:tab w:val="left" w:pos="839"/>
        </w:tabs>
        <w:kinsoku/>
        <w:wordWrap/>
        <w:overflowPunct/>
        <w:topLinePunct w:val="0"/>
        <w:autoSpaceDE w:val="0"/>
        <w:autoSpaceDN w:val="0"/>
        <w:bidi w:val="0"/>
        <w:adjustRightInd/>
        <w:snapToGrid/>
        <w:spacing w:before="0"/>
        <w:ind w:left="0" w:right="0" w:firstLine="0"/>
        <w:jc w:val="center"/>
        <w:textAlignment w:val="auto"/>
        <w:rPr>
          <w:rFonts w:hint="default" w:ascii="Times New Roman" w:hAnsi="Times New Roman" w:eastAsia="黑体" w:cs="Times New Roman"/>
          <w:b/>
          <w:w w:val="100"/>
          <w:sz w:val="28"/>
        </w:rPr>
      </w:pPr>
    </w:p>
    <w:p>
      <w:pPr>
        <w:keepNext w:val="0"/>
        <w:keepLines w:val="0"/>
        <w:pageBreakBefore w:val="0"/>
        <w:widowControl w:val="0"/>
        <w:tabs>
          <w:tab w:val="left" w:pos="839"/>
        </w:tabs>
        <w:kinsoku/>
        <w:wordWrap/>
        <w:overflowPunct/>
        <w:topLinePunct w:val="0"/>
        <w:autoSpaceDE w:val="0"/>
        <w:autoSpaceDN w:val="0"/>
        <w:bidi w:val="0"/>
        <w:adjustRightInd/>
        <w:snapToGrid/>
        <w:spacing w:before="0"/>
        <w:ind w:left="0" w:right="0" w:firstLine="0"/>
        <w:jc w:val="center"/>
        <w:textAlignment w:val="auto"/>
        <w:rPr>
          <w:rFonts w:hint="default" w:ascii="Times New Roman" w:hAnsi="Times New Roman" w:eastAsia="黑体" w:cs="Times New Roman"/>
          <w:b/>
          <w:w w:val="100"/>
          <w:sz w:val="28"/>
        </w:rPr>
      </w:pPr>
    </w:p>
    <w:p>
      <w:pPr>
        <w:keepNext w:val="0"/>
        <w:keepLines w:val="0"/>
        <w:pageBreakBefore w:val="0"/>
        <w:widowControl w:val="0"/>
        <w:tabs>
          <w:tab w:val="left" w:pos="839"/>
        </w:tabs>
        <w:kinsoku/>
        <w:wordWrap/>
        <w:overflowPunct/>
        <w:topLinePunct w:val="0"/>
        <w:autoSpaceDE w:val="0"/>
        <w:autoSpaceDN w:val="0"/>
        <w:bidi w:val="0"/>
        <w:adjustRightInd/>
        <w:snapToGrid/>
        <w:spacing w:before="0"/>
        <w:ind w:left="0" w:right="0" w:firstLine="0"/>
        <w:jc w:val="center"/>
        <w:textAlignment w:val="auto"/>
        <w:rPr>
          <w:rFonts w:hint="default" w:ascii="Times New Roman" w:hAnsi="Times New Roman" w:eastAsia="黑体" w:cs="Times New Roman"/>
          <w:b/>
          <w:w w:val="100"/>
          <w:sz w:val="28"/>
        </w:rPr>
      </w:pPr>
      <w:r>
        <w:rPr>
          <w:rFonts w:hint="default" w:ascii="Times New Roman" w:hAnsi="Times New Roman" w:eastAsia="黑体" w:cs="Times New Roman"/>
          <w:b/>
          <w:w w:val="100"/>
          <w:sz w:val="28"/>
        </w:rPr>
        <w:t>(一)</w:t>
      </w:r>
      <w:r>
        <w:rPr>
          <w:rFonts w:hint="default" w:ascii="Times New Roman" w:hAnsi="Times New Roman" w:eastAsia="黑体" w:cs="Times New Roman"/>
          <w:b/>
          <w:w w:val="100"/>
          <w:sz w:val="28"/>
        </w:rPr>
        <w:tab/>
      </w:r>
      <w:r>
        <w:rPr>
          <w:rFonts w:hint="default" w:ascii="Times New Roman" w:hAnsi="Times New Roman" w:eastAsia="黑体" w:cs="Times New Roman"/>
          <w:b/>
          <w:w w:val="100"/>
          <w:sz w:val="28"/>
          <w:lang w:eastAsia="zh-CN"/>
        </w:rPr>
        <w:t>环境监测</w:t>
      </w:r>
      <w:r>
        <w:rPr>
          <w:rFonts w:hint="default" w:ascii="Times New Roman" w:hAnsi="Times New Roman" w:eastAsia="黑体" w:cs="Times New Roman"/>
          <w:b/>
          <w:w w:val="100"/>
          <w:sz w:val="28"/>
        </w:rPr>
        <w:t>机构基本情况表</w:t>
      </w:r>
    </w:p>
    <w:p>
      <w:pPr>
        <w:tabs>
          <w:tab w:val="left" w:pos="5385"/>
        </w:tabs>
        <w:spacing w:before="1"/>
        <w:ind w:right="0" w:firstLine="720" w:firstLineChars="400"/>
        <w:jc w:val="left"/>
        <w:rPr>
          <w:rFonts w:hint="default" w:ascii="Times New Roman" w:hAnsi="Times New Roman" w:eastAsia="宋体" w:cs="Times New Roman"/>
          <w:sz w:val="18"/>
          <w:lang w:val="en-US" w:eastAsia="zh-CN"/>
        </w:rPr>
      </w:pPr>
      <w:r>
        <w:rPr>
          <w:rFonts w:hint="default" w:ascii="Times New Roman" w:hAnsi="Times New Roman" w:cs="Times New Roman"/>
          <w:sz w:val="18"/>
        </w:rPr>
        <w:t>单位名称：</w:t>
      </w:r>
      <w:r>
        <w:rPr>
          <w:rFonts w:hint="default" w:ascii="Times New Roman" w:hAnsi="Times New Roman" w:cs="Times New Roman"/>
          <w:sz w:val="18"/>
        </w:rPr>
        <w:tab/>
      </w:r>
      <w:r>
        <w:rPr>
          <w:rFonts w:hint="default" w:ascii="Times New Roman" w:hAnsi="Times New Roman" w:cs="Times New Roman"/>
          <w:sz w:val="18"/>
          <w:lang w:val="en-US" w:eastAsia="zh-CN"/>
        </w:rPr>
        <w:t xml:space="preserve"> </w:t>
      </w:r>
    </w:p>
    <w:p>
      <w:pPr>
        <w:pStyle w:val="4"/>
        <w:spacing w:before="8"/>
        <w:ind w:left="0"/>
        <w:rPr>
          <w:rFonts w:hint="default" w:ascii="Times New Roman" w:hAnsi="Times New Roman" w:cs="Times New Roman"/>
          <w:sz w:val="4"/>
        </w:rPr>
      </w:pPr>
    </w:p>
    <w:p>
      <w:pPr>
        <w:keepNext w:val="0"/>
        <w:keepLines w:val="0"/>
        <w:pageBreakBefore w:val="0"/>
        <w:widowControl w:val="0"/>
        <w:tabs>
          <w:tab w:val="left" w:pos="839"/>
        </w:tabs>
        <w:kinsoku/>
        <w:wordWrap/>
        <w:overflowPunct/>
        <w:topLinePunct w:val="0"/>
        <w:autoSpaceDE w:val="0"/>
        <w:autoSpaceDN w:val="0"/>
        <w:bidi w:val="0"/>
        <w:adjustRightInd/>
        <w:snapToGrid/>
        <w:spacing w:before="0"/>
        <w:ind w:left="0" w:right="0" w:firstLine="0"/>
        <w:jc w:val="center"/>
        <w:textAlignment w:val="auto"/>
        <w:rPr>
          <w:rFonts w:hint="default" w:ascii="Times New Roman" w:hAnsi="Times New Roman" w:eastAsia="黑体" w:cs="Times New Roman"/>
          <w:b/>
          <w:w w:val="100"/>
          <w:sz w:val="28"/>
        </w:rPr>
      </w:pPr>
    </w:p>
    <w:tbl>
      <w:tblPr>
        <w:tblStyle w:val="6"/>
        <w:tblpPr w:leftFromText="180" w:rightFromText="180" w:vertAnchor="page" w:horzAnchor="page" w:tblpX="1211" w:tblpY="2810"/>
        <w:tblOverlap w:val="never"/>
        <w:tblW w:w="0" w:type="auto"/>
        <w:tblInd w:w="107" w:type="dxa"/>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
      <w:tblGrid>
        <w:gridCol w:w="816"/>
        <w:gridCol w:w="2776"/>
        <w:gridCol w:w="6112"/>
      </w:tblGrid>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1592" w:hRule="atLeast"/>
        </w:trPr>
        <w:tc>
          <w:tcPr>
            <w:tcW w:w="816" w:type="dxa"/>
            <w:tcBorders>
              <w:right w:val="single" w:color="000000" w:sz="2" w:space="0"/>
            </w:tcBorders>
          </w:tcPr>
          <w:p>
            <w:pPr>
              <w:pStyle w:val="11"/>
              <w:rPr>
                <w:rFonts w:hint="default" w:ascii="Times New Roman" w:hAnsi="Times New Roman" w:cs="Times New Roman"/>
                <w:sz w:val="28"/>
              </w:rPr>
            </w:pPr>
          </w:p>
          <w:p>
            <w:pPr>
              <w:pStyle w:val="11"/>
              <w:rPr>
                <w:rFonts w:hint="default" w:ascii="Times New Roman" w:hAnsi="Times New Roman" w:cs="Times New Roman"/>
                <w:sz w:val="28"/>
              </w:rPr>
            </w:pPr>
          </w:p>
          <w:p>
            <w:pPr>
              <w:pStyle w:val="11"/>
              <w:ind w:right="281"/>
              <w:jc w:val="right"/>
              <w:rPr>
                <w:rFonts w:hint="default" w:ascii="Times New Roman" w:hAnsi="Times New Roman" w:cs="Times New Roman"/>
                <w:b/>
                <w:sz w:val="21"/>
              </w:rPr>
            </w:pPr>
            <w:r>
              <w:rPr>
                <w:rFonts w:hint="default" w:ascii="Times New Roman" w:hAnsi="Times New Roman" w:cs="Times New Roman"/>
                <w:b/>
                <w:sz w:val="21"/>
              </w:rPr>
              <w:t>01</w:t>
            </w:r>
          </w:p>
        </w:tc>
        <w:tc>
          <w:tcPr>
            <w:tcW w:w="2776" w:type="dxa"/>
            <w:tcBorders>
              <w:left w:val="single" w:color="000000" w:sz="2" w:space="0"/>
              <w:right w:val="single" w:color="000000" w:sz="4" w:space="0"/>
            </w:tcBorders>
          </w:tcPr>
          <w:p>
            <w:pPr>
              <w:pStyle w:val="11"/>
              <w:rPr>
                <w:rFonts w:hint="default" w:ascii="Times New Roman" w:hAnsi="Times New Roman" w:cs="Times New Roman"/>
                <w:sz w:val="18"/>
              </w:rPr>
            </w:pPr>
          </w:p>
          <w:p>
            <w:pPr>
              <w:pStyle w:val="11"/>
              <w:spacing w:before="2"/>
              <w:rPr>
                <w:rFonts w:hint="default" w:ascii="Times New Roman" w:hAnsi="Times New Roman" w:cs="Times New Roman"/>
                <w:sz w:val="19"/>
              </w:rPr>
            </w:pPr>
          </w:p>
          <w:p>
            <w:pPr>
              <w:pStyle w:val="11"/>
              <w:numPr>
                <w:ilvl w:val="0"/>
                <w:numId w:val="0"/>
              </w:numPr>
              <w:tabs>
                <w:tab w:val="left" w:pos="474"/>
              </w:tabs>
              <w:spacing w:before="0" w:after="0" w:line="240" w:lineRule="auto"/>
              <w:ind w:left="220" w:leftChars="0" w:right="0" w:rightChars="0"/>
              <w:jc w:val="left"/>
              <w:rPr>
                <w:rFonts w:hint="default" w:ascii="Times New Roman" w:hAnsi="Times New Roman" w:cs="Times New Roman"/>
                <w:sz w:val="18"/>
              </w:rPr>
            </w:pPr>
            <w:r>
              <w:rPr>
                <w:rFonts w:hint="default" w:ascii="Times New Roman" w:hAnsi="Times New Roman" w:cs="Times New Roman"/>
                <w:sz w:val="18"/>
                <w:lang w:eastAsia="zh-CN"/>
              </w:rPr>
              <w:t>□</w:t>
            </w:r>
            <w:r>
              <w:rPr>
                <w:rFonts w:hint="default" w:ascii="Times New Roman" w:hAnsi="Times New Roman" w:cs="Times New Roman"/>
                <w:sz w:val="18"/>
              </w:rPr>
              <w:t>法人单位</w:t>
            </w:r>
          </w:p>
          <w:p>
            <w:pPr>
              <w:pStyle w:val="11"/>
              <w:numPr>
                <w:ilvl w:val="0"/>
                <w:numId w:val="0"/>
              </w:numPr>
              <w:tabs>
                <w:tab w:val="left" w:pos="474"/>
              </w:tabs>
              <w:spacing w:before="2" w:after="0" w:line="240" w:lineRule="auto"/>
              <w:ind w:left="220" w:leftChars="0" w:right="0" w:rightChars="0"/>
              <w:jc w:val="left"/>
              <w:rPr>
                <w:rFonts w:hint="default" w:ascii="Times New Roman" w:hAnsi="Times New Roman" w:cs="Times New Roman"/>
                <w:sz w:val="18"/>
              </w:rPr>
            </w:pPr>
            <w:r>
              <w:rPr>
                <w:rFonts w:hint="default" w:ascii="Times New Roman" w:hAnsi="Times New Roman" w:cs="Times New Roman"/>
                <w:sz w:val="18"/>
              </w:rPr>
              <w:t>□非法人单位</w:t>
            </w:r>
          </w:p>
        </w:tc>
        <w:tc>
          <w:tcPr>
            <w:tcW w:w="6112" w:type="dxa"/>
            <w:tcBorders>
              <w:left w:val="single" w:color="000000" w:sz="4" w:space="0"/>
            </w:tcBorders>
          </w:tcPr>
          <w:p>
            <w:pPr>
              <w:pStyle w:val="11"/>
              <w:numPr>
                <w:ilvl w:val="0"/>
                <w:numId w:val="0"/>
              </w:numPr>
              <w:tabs>
                <w:tab w:val="left" w:pos="562"/>
              </w:tabs>
              <w:spacing w:before="121" w:after="0" w:line="244" w:lineRule="auto"/>
              <w:ind w:left="108" w:leftChars="0" w:right="84" w:rightChars="0"/>
              <w:jc w:val="left"/>
              <w:rPr>
                <w:rFonts w:hint="default" w:ascii="Times New Roman" w:hAnsi="Times New Roman" w:eastAsia="宋体" w:cs="Times New Roman"/>
                <w:sz w:val="18"/>
                <w:lang w:eastAsia="zh-CN"/>
              </w:rPr>
            </w:pPr>
            <w:r>
              <w:rPr>
                <w:rFonts w:hint="default" w:ascii="Times New Roman" w:hAnsi="Times New Roman" w:cs="Times New Roman"/>
                <w:spacing w:val="-1"/>
                <w:sz w:val="18"/>
              </w:rPr>
              <w:t>法人和其他组织</w:t>
            </w:r>
            <w:r>
              <w:rPr>
                <w:rFonts w:hint="default" w:ascii="Times New Roman" w:hAnsi="Times New Roman" w:cs="Times New Roman"/>
                <w:spacing w:val="-1"/>
                <w:sz w:val="18"/>
                <w:lang w:eastAsia="zh-CN"/>
              </w:rPr>
              <w:t>请填写</w:t>
            </w:r>
            <w:r>
              <w:rPr>
                <w:rFonts w:hint="default" w:ascii="Times New Roman" w:hAnsi="Times New Roman" w:cs="Times New Roman"/>
                <w:spacing w:val="-1"/>
                <w:sz w:val="18"/>
              </w:rPr>
              <w:t>统一社会信用代码</w:t>
            </w:r>
            <w:r>
              <w:rPr>
                <w:rFonts w:hint="default" w:ascii="Times New Roman" w:hAnsi="Times New Roman" w:cs="Times New Roman"/>
                <w:sz w:val="18"/>
              </w:rPr>
              <w:t>（</w:t>
            </w:r>
            <w:r>
              <w:rPr>
                <w:rFonts w:hint="default" w:ascii="Times New Roman" w:hAnsi="Times New Roman" w:cs="Times New Roman"/>
                <w:spacing w:val="-1"/>
                <w:sz w:val="18"/>
              </w:rPr>
              <w:t>非法人单位按照财务所属法人单位填</w:t>
            </w:r>
            <w:r>
              <w:rPr>
                <w:rFonts w:hint="default" w:ascii="Times New Roman" w:hAnsi="Times New Roman" w:cs="Times New Roman"/>
                <w:sz w:val="18"/>
              </w:rPr>
              <w:t>写,未换发的，不填此项)</w:t>
            </w:r>
            <w:r>
              <w:rPr>
                <w:rFonts w:hint="default" w:ascii="Times New Roman" w:hAnsi="Times New Roman" w:cs="Times New Roman"/>
                <w:sz w:val="18"/>
                <w:u w:val="single"/>
              </w:rPr>
              <w:t xml:space="preserve"> </w:t>
            </w:r>
            <w:r>
              <w:rPr>
                <w:rFonts w:hint="default" w:ascii="Times New Roman" w:hAnsi="Times New Roman" w:cs="Times New Roman"/>
                <w:sz w:val="18"/>
                <w:u w:val="single"/>
              </w:rPr>
              <w:tab/>
            </w:r>
            <w:r>
              <w:rPr>
                <w:rFonts w:hint="default" w:ascii="Times New Roman" w:hAnsi="Times New Roman" w:cs="Times New Roman"/>
                <w:sz w:val="18"/>
                <w:u w:val="single"/>
              </w:rPr>
              <w:t xml:space="preserve"> </w:t>
            </w:r>
            <w:r>
              <w:rPr>
                <w:rFonts w:hint="default" w:ascii="Times New Roman" w:hAnsi="Times New Roman" w:cs="Times New Roman"/>
                <w:sz w:val="18"/>
                <w:u w:val="single"/>
              </w:rPr>
              <w:tab/>
            </w:r>
            <w:r>
              <w:rPr>
                <w:rFonts w:hint="default" w:ascii="Times New Roman" w:hAnsi="Times New Roman" w:cs="Times New Roman"/>
                <w:sz w:val="18"/>
                <w:u w:val="single"/>
              </w:rPr>
              <w:t xml:space="preserve"> </w:t>
            </w:r>
            <w:r>
              <w:rPr>
                <w:rFonts w:hint="default" w:ascii="Times New Roman" w:hAnsi="Times New Roman" w:cs="Times New Roman"/>
                <w:sz w:val="18"/>
                <w:u w:val="single"/>
              </w:rPr>
              <w:tab/>
            </w:r>
            <w:r>
              <w:rPr>
                <w:rFonts w:hint="default" w:ascii="Times New Roman" w:hAnsi="Times New Roman" w:cs="Times New Roman"/>
                <w:sz w:val="18"/>
                <w:u w:val="single"/>
              </w:rPr>
              <w:t xml:space="preserve"> </w:t>
            </w:r>
            <w:r>
              <w:rPr>
                <w:rFonts w:hint="default" w:ascii="Times New Roman" w:hAnsi="Times New Roman" w:cs="Times New Roman"/>
                <w:sz w:val="18"/>
                <w:u w:val="single"/>
              </w:rPr>
              <w:tab/>
            </w:r>
            <w:r>
              <w:rPr>
                <w:rFonts w:hint="default" w:ascii="Times New Roman" w:hAnsi="Times New Roman" w:cs="Times New Roman"/>
                <w:sz w:val="18"/>
                <w:u w:val="none"/>
                <w:lang w:eastAsia="zh-CN"/>
              </w:rPr>
              <w:t>；</w:t>
            </w:r>
          </w:p>
          <w:p>
            <w:pPr>
              <w:pStyle w:val="11"/>
              <w:numPr>
                <w:ilvl w:val="0"/>
                <w:numId w:val="0"/>
              </w:numPr>
              <w:tabs>
                <w:tab w:val="left" w:pos="562"/>
              </w:tabs>
              <w:spacing w:before="0" w:after="0" w:line="242" w:lineRule="auto"/>
              <w:ind w:left="108" w:leftChars="0" w:right="84" w:rightChars="0"/>
              <w:jc w:val="left"/>
              <w:rPr>
                <w:rFonts w:hint="default" w:ascii="Times New Roman" w:hAnsi="Times New Roman" w:cs="Times New Roman"/>
                <w:spacing w:val="-1"/>
                <w:sz w:val="18"/>
              </w:rPr>
            </w:pPr>
          </w:p>
          <w:p>
            <w:pPr>
              <w:pStyle w:val="11"/>
              <w:numPr>
                <w:ilvl w:val="0"/>
                <w:numId w:val="0"/>
              </w:numPr>
              <w:tabs>
                <w:tab w:val="left" w:pos="562"/>
              </w:tabs>
              <w:spacing w:before="121" w:after="0" w:line="244" w:lineRule="auto"/>
              <w:ind w:left="108" w:leftChars="0" w:right="84" w:rightChars="0"/>
              <w:jc w:val="left"/>
              <w:rPr>
                <w:rFonts w:hint="default" w:ascii="Times New Roman" w:hAnsi="Times New Roman" w:eastAsia="宋体" w:cs="Times New Roman"/>
                <w:sz w:val="18"/>
                <w:lang w:eastAsia="zh-CN"/>
              </w:rPr>
            </w:pPr>
            <w:r>
              <w:rPr>
                <w:rFonts w:hint="default" w:ascii="Times New Roman" w:hAnsi="Times New Roman" w:cs="Times New Roman"/>
                <w:spacing w:val="-1"/>
                <w:sz w:val="18"/>
              </w:rPr>
              <w:t>尚未领取统一社会信用代码的，</w:t>
            </w:r>
            <w:r>
              <w:rPr>
                <w:rFonts w:hint="default" w:ascii="Times New Roman" w:hAnsi="Times New Roman" w:cs="Times New Roman"/>
                <w:spacing w:val="-1"/>
                <w:sz w:val="18"/>
                <w:lang w:eastAsia="zh-CN"/>
              </w:rPr>
              <w:t>请</w:t>
            </w:r>
            <w:r>
              <w:rPr>
                <w:rFonts w:hint="default" w:ascii="Times New Roman" w:hAnsi="Times New Roman" w:cs="Times New Roman"/>
                <w:spacing w:val="-1"/>
                <w:sz w:val="18"/>
              </w:rPr>
              <w:t>填原组织机构代码</w:t>
            </w:r>
            <w:r>
              <w:rPr>
                <w:rFonts w:hint="default" w:ascii="Times New Roman" w:hAnsi="Times New Roman" w:cs="Times New Roman"/>
                <w:sz w:val="18"/>
              </w:rPr>
              <w:t>（</w:t>
            </w:r>
            <w:r>
              <w:rPr>
                <w:rFonts w:hint="default" w:ascii="Times New Roman" w:hAnsi="Times New Roman" w:cs="Times New Roman"/>
                <w:spacing w:val="-2"/>
                <w:sz w:val="18"/>
              </w:rPr>
              <w:t>非法人单位按照财务</w:t>
            </w:r>
            <w:r>
              <w:rPr>
                <w:rFonts w:hint="default" w:ascii="Times New Roman" w:hAnsi="Times New Roman" w:cs="Times New Roman"/>
                <w:sz w:val="18"/>
              </w:rPr>
              <w:t>所属法人单位填写）</w:t>
            </w:r>
            <w:r>
              <w:rPr>
                <w:rFonts w:hint="default" w:ascii="Times New Roman" w:hAnsi="Times New Roman" w:cs="Times New Roman"/>
                <w:sz w:val="18"/>
                <w:u w:val="single"/>
              </w:rPr>
              <w:t xml:space="preserve"> </w:t>
            </w:r>
            <w:r>
              <w:rPr>
                <w:rFonts w:hint="default" w:ascii="Times New Roman" w:hAnsi="Times New Roman" w:cs="Times New Roman"/>
                <w:sz w:val="18"/>
                <w:u w:val="single"/>
              </w:rPr>
              <w:tab/>
            </w:r>
            <w:r>
              <w:rPr>
                <w:rFonts w:hint="default" w:ascii="Times New Roman" w:hAnsi="Times New Roman" w:cs="Times New Roman"/>
                <w:sz w:val="18"/>
                <w:u w:val="single"/>
              </w:rPr>
              <w:t xml:space="preserve"> </w:t>
            </w:r>
            <w:r>
              <w:rPr>
                <w:rFonts w:hint="default" w:ascii="Times New Roman" w:hAnsi="Times New Roman" w:cs="Times New Roman"/>
                <w:sz w:val="18"/>
                <w:u w:val="single"/>
              </w:rPr>
              <w:tab/>
            </w:r>
            <w:r>
              <w:rPr>
                <w:rFonts w:hint="default" w:ascii="Times New Roman" w:hAnsi="Times New Roman" w:cs="Times New Roman"/>
                <w:sz w:val="18"/>
                <w:u w:val="single"/>
              </w:rPr>
              <w:t xml:space="preserve"> </w:t>
            </w:r>
            <w:r>
              <w:rPr>
                <w:rFonts w:hint="default" w:ascii="Times New Roman" w:hAnsi="Times New Roman" w:cs="Times New Roman"/>
                <w:sz w:val="18"/>
                <w:u w:val="single"/>
              </w:rPr>
              <w:tab/>
            </w:r>
            <w:r>
              <w:rPr>
                <w:rFonts w:hint="default" w:ascii="Times New Roman" w:hAnsi="Times New Roman" w:cs="Times New Roman"/>
                <w:sz w:val="18"/>
                <w:u w:val="single"/>
              </w:rPr>
              <w:t xml:space="preserve"> </w:t>
            </w:r>
            <w:r>
              <w:rPr>
                <w:rFonts w:hint="default" w:ascii="Times New Roman" w:hAnsi="Times New Roman" w:cs="Times New Roman"/>
                <w:sz w:val="18"/>
                <w:u w:val="single"/>
              </w:rPr>
              <w:tab/>
            </w:r>
            <w:r>
              <w:rPr>
                <w:rFonts w:hint="default" w:ascii="Times New Roman" w:hAnsi="Times New Roman" w:cs="Times New Roman"/>
                <w:sz w:val="18"/>
                <w:u w:val="none"/>
                <w:lang w:eastAsia="zh-CN"/>
              </w:rPr>
              <w:t>。</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1592" w:hRule="atLeast"/>
        </w:trPr>
        <w:tc>
          <w:tcPr>
            <w:tcW w:w="816" w:type="dxa"/>
            <w:tcBorders>
              <w:right w:val="single" w:color="000000" w:sz="2" w:space="0"/>
            </w:tcBorders>
          </w:tcPr>
          <w:p>
            <w:pPr>
              <w:pStyle w:val="11"/>
              <w:ind w:right="281"/>
              <w:jc w:val="right"/>
              <w:rPr>
                <w:rFonts w:hint="default" w:ascii="Times New Roman" w:hAnsi="Times New Roman" w:cs="Times New Roman"/>
                <w:b/>
                <w:sz w:val="21"/>
              </w:rPr>
            </w:pPr>
          </w:p>
          <w:p>
            <w:pPr>
              <w:pStyle w:val="11"/>
              <w:ind w:right="281"/>
              <w:jc w:val="right"/>
              <w:rPr>
                <w:rFonts w:hint="default" w:ascii="Times New Roman" w:hAnsi="Times New Roman" w:cs="Times New Roman"/>
                <w:b/>
                <w:sz w:val="21"/>
              </w:rPr>
            </w:pPr>
          </w:p>
          <w:p>
            <w:pPr>
              <w:pStyle w:val="11"/>
              <w:ind w:right="281"/>
              <w:jc w:val="right"/>
              <w:rPr>
                <w:rFonts w:hint="default" w:ascii="Times New Roman" w:hAnsi="Times New Roman" w:cs="Times New Roman"/>
                <w:b/>
                <w:sz w:val="21"/>
              </w:rPr>
            </w:pPr>
          </w:p>
          <w:p>
            <w:pPr>
              <w:pStyle w:val="11"/>
              <w:ind w:right="281"/>
              <w:jc w:val="right"/>
              <w:rPr>
                <w:rFonts w:hint="default" w:ascii="Times New Roman" w:hAnsi="Times New Roman" w:cs="Times New Roman"/>
                <w:b/>
                <w:sz w:val="21"/>
              </w:rPr>
            </w:pPr>
          </w:p>
          <w:p>
            <w:pPr>
              <w:pStyle w:val="11"/>
              <w:ind w:right="281"/>
              <w:jc w:val="right"/>
              <w:rPr>
                <w:rFonts w:hint="default" w:ascii="Times New Roman" w:hAnsi="Times New Roman" w:cs="Times New Roman"/>
                <w:b/>
                <w:sz w:val="21"/>
              </w:rPr>
            </w:pPr>
          </w:p>
          <w:p>
            <w:pPr>
              <w:pStyle w:val="11"/>
              <w:ind w:right="281"/>
              <w:jc w:val="right"/>
              <w:rPr>
                <w:rFonts w:hint="default" w:ascii="Times New Roman" w:hAnsi="Times New Roman" w:cs="Times New Roman"/>
                <w:b/>
                <w:sz w:val="21"/>
              </w:rPr>
            </w:pPr>
          </w:p>
          <w:p>
            <w:pPr>
              <w:pStyle w:val="11"/>
              <w:ind w:right="281"/>
              <w:jc w:val="right"/>
              <w:rPr>
                <w:rFonts w:hint="default" w:ascii="Times New Roman" w:hAnsi="Times New Roman" w:eastAsia="宋体" w:cs="Times New Roman"/>
                <w:b/>
                <w:sz w:val="21"/>
                <w:lang w:eastAsia="zh-CN"/>
              </w:rPr>
            </w:pPr>
            <w:r>
              <w:rPr>
                <w:rFonts w:hint="default" w:ascii="Times New Roman" w:hAnsi="Times New Roman" w:cs="Times New Roman"/>
                <w:b/>
                <w:sz w:val="21"/>
              </w:rPr>
              <w:t>0</w:t>
            </w:r>
            <w:r>
              <w:rPr>
                <w:rFonts w:hint="default" w:ascii="Times New Roman" w:hAnsi="Times New Roman" w:cs="Times New Roman"/>
                <w:b/>
                <w:sz w:val="21"/>
                <w:lang w:val="en-US" w:eastAsia="zh-CN"/>
              </w:rPr>
              <w:t>2</w:t>
            </w:r>
          </w:p>
        </w:tc>
        <w:tc>
          <w:tcPr>
            <w:tcW w:w="8888" w:type="dxa"/>
            <w:gridSpan w:val="2"/>
            <w:tcBorders>
              <w:left w:val="single" w:color="000000" w:sz="2" w:space="0"/>
            </w:tcBorders>
          </w:tcPr>
          <w:p>
            <w:pPr>
              <w:pStyle w:val="11"/>
              <w:tabs>
                <w:tab w:val="left" w:pos="5694"/>
              </w:tabs>
              <w:spacing w:before="1" w:line="203" w:lineRule="exact"/>
              <w:ind w:left="110"/>
              <w:rPr>
                <w:rFonts w:hint="default" w:ascii="Times New Roman" w:hAnsi="Times New Roman" w:cs="Times New Roman"/>
                <w:sz w:val="18"/>
              </w:rPr>
            </w:pPr>
          </w:p>
          <w:p>
            <w:pPr>
              <w:pStyle w:val="11"/>
              <w:tabs>
                <w:tab w:val="left" w:pos="5694"/>
              </w:tabs>
              <w:spacing w:before="1" w:line="203" w:lineRule="exact"/>
              <w:ind w:left="110"/>
              <w:rPr>
                <w:rFonts w:hint="default" w:ascii="Times New Roman" w:hAnsi="Times New Roman" w:cs="Times New Roman"/>
                <w:sz w:val="18"/>
              </w:rPr>
            </w:pPr>
            <w:r>
              <w:rPr>
                <w:rFonts w:hint="default" w:ascii="Times New Roman" w:hAnsi="Times New Roman" w:eastAsia="微软雅黑" w:cs="Times New Roman"/>
                <w:b/>
                <w:sz w:val="18"/>
                <w:szCs w:val="22"/>
                <w:lang w:val="zh-CN" w:eastAsia="zh-CN" w:bidi="zh-CN"/>
              </w:rPr>
              <w:t>法人单位（非法人单位按照财务所属法人单位填写）所有制类型</w:t>
            </w:r>
            <w:r>
              <w:rPr>
                <w:rFonts w:hint="default" w:ascii="Times New Roman" w:hAnsi="Times New Roman" w:eastAsia="微软雅黑" w:cs="Times New Roman"/>
                <w:b/>
                <w:sz w:val="18"/>
                <w:szCs w:val="22"/>
                <w:lang w:val="zh-CN" w:eastAsia="zh-CN" w:bidi="zh-CN"/>
              </w:rPr>
              <w:tab/>
            </w:r>
          </w:p>
          <w:p>
            <w:pPr>
              <w:pStyle w:val="11"/>
              <w:tabs>
                <w:tab w:val="left" w:pos="4541"/>
                <w:tab w:val="left" w:pos="7074"/>
              </w:tabs>
              <w:spacing w:line="284" w:lineRule="exact"/>
              <w:ind w:left="110"/>
              <w:rPr>
                <w:rFonts w:hint="default" w:ascii="Times New Roman" w:hAnsi="Times New Roman" w:eastAsia="微软雅黑" w:cs="Times New Roman"/>
                <w:b/>
                <w:sz w:val="18"/>
              </w:rPr>
            </w:pPr>
            <w:r>
              <w:rPr>
                <w:rFonts w:hint="default" w:ascii="Times New Roman" w:hAnsi="Times New Roman" w:eastAsia="微软雅黑" w:cs="Times New Roman"/>
                <w:b/>
                <w:sz w:val="18"/>
              </w:rPr>
              <w:t>内资</w:t>
            </w:r>
            <w:r>
              <w:rPr>
                <w:rFonts w:hint="default" w:ascii="Times New Roman" w:hAnsi="Times New Roman" w:eastAsia="微软雅黑" w:cs="Times New Roman"/>
                <w:b/>
                <w:sz w:val="18"/>
                <w:lang w:val="en-US" w:eastAsia="zh-CN"/>
              </w:rPr>
              <w:t xml:space="preserve">                                                                   </w:t>
            </w:r>
            <w:r>
              <w:rPr>
                <w:rFonts w:hint="default" w:ascii="Times New Roman" w:hAnsi="Times New Roman" w:eastAsia="微软雅黑" w:cs="Times New Roman"/>
                <w:b/>
                <w:sz w:val="18"/>
              </w:rPr>
              <w:t>港澳台商投资</w:t>
            </w:r>
            <w:r>
              <w:rPr>
                <w:rFonts w:hint="default" w:ascii="Times New Roman" w:hAnsi="Times New Roman" w:eastAsia="微软雅黑" w:cs="Times New Roman"/>
                <w:b/>
                <w:sz w:val="18"/>
                <w:lang w:val="en-US" w:eastAsia="zh-CN"/>
              </w:rPr>
              <w:t xml:space="preserve">                               </w:t>
            </w:r>
            <w:r>
              <w:rPr>
                <w:rFonts w:hint="default" w:ascii="Times New Roman" w:hAnsi="Times New Roman" w:eastAsia="微软雅黑" w:cs="Times New Roman"/>
                <w:b/>
                <w:spacing w:val="-3"/>
                <w:sz w:val="18"/>
              </w:rPr>
              <w:t>外</w:t>
            </w:r>
            <w:r>
              <w:rPr>
                <w:rFonts w:hint="default" w:ascii="Times New Roman" w:hAnsi="Times New Roman" w:eastAsia="微软雅黑" w:cs="Times New Roman"/>
                <w:b/>
                <w:sz w:val="18"/>
              </w:rPr>
              <w:t>商投资</w:t>
            </w:r>
          </w:p>
          <w:p>
            <w:pPr>
              <w:pStyle w:val="11"/>
              <w:keepNext w:val="0"/>
              <w:keepLines w:val="0"/>
              <w:pageBreakBefore w:val="0"/>
              <w:widowControl w:val="0"/>
              <w:tabs>
                <w:tab w:val="left" w:pos="1922"/>
                <w:tab w:val="left" w:pos="4083"/>
                <w:tab w:val="left" w:pos="6963"/>
              </w:tabs>
              <w:kinsoku/>
              <w:wordWrap/>
              <w:overflowPunct/>
              <w:topLinePunct w:val="0"/>
              <w:autoSpaceDE w:val="0"/>
              <w:autoSpaceDN w:val="0"/>
              <w:bidi w:val="0"/>
              <w:adjustRightInd/>
              <w:snapToGrid/>
              <w:spacing w:before="0" w:line="300" w:lineRule="exact"/>
              <w:ind w:left="0" w:right="0" w:firstLine="360" w:firstLineChars="200"/>
              <w:textAlignment w:val="auto"/>
              <w:rPr>
                <w:rFonts w:hint="default" w:ascii="Times New Roman" w:hAnsi="Times New Roman" w:cs="Times New Roman"/>
                <w:spacing w:val="0"/>
                <w:sz w:val="18"/>
              </w:rPr>
            </w:pPr>
            <w:r>
              <w:rPr>
                <w:rFonts w:hint="default" w:ascii="Times New Roman" w:hAnsi="Times New Roman" w:cs="Times New Roman"/>
                <w:spacing w:val="0"/>
                <w:sz w:val="18"/>
              </w:rPr>
              <w:sym w:font="Wingdings" w:char="00A8"/>
            </w:r>
            <w:r>
              <w:rPr>
                <w:rFonts w:hint="default" w:ascii="Times New Roman" w:hAnsi="Times New Roman" w:cs="Times New Roman"/>
                <w:spacing w:val="0"/>
                <w:sz w:val="18"/>
              </w:rPr>
              <w:t>国有</w:t>
            </w:r>
            <w:r>
              <w:rPr>
                <w:rFonts w:hint="default" w:ascii="Times New Roman" w:hAnsi="Times New Roman" w:cs="Times New Roman"/>
                <w:spacing w:val="0"/>
                <w:sz w:val="18"/>
              </w:rPr>
              <w:tab/>
            </w:r>
            <w:r>
              <w:rPr>
                <w:rFonts w:hint="default" w:ascii="Times New Roman" w:hAnsi="Times New Roman" w:cs="Times New Roman"/>
                <w:spacing w:val="0"/>
                <w:sz w:val="18"/>
              </w:rPr>
              <w:sym w:font="Wingdings" w:char="00A8"/>
            </w:r>
            <w:r>
              <w:rPr>
                <w:rFonts w:hint="default" w:ascii="Times New Roman" w:hAnsi="Times New Roman" w:cs="Times New Roman"/>
                <w:spacing w:val="0"/>
                <w:sz w:val="18"/>
              </w:rPr>
              <w:t>其他有限责任公司</w:t>
            </w:r>
            <w:r>
              <w:rPr>
                <w:rFonts w:hint="default" w:ascii="Times New Roman" w:hAnsi="Times New Roman" w:cs="Times New Roman"/>
                <w:spacing w:val="0"/>
                <w:sz w:val="18"/>
              </w:rPr>
              <w:tab/>
            </w:r>
            <w:r>
              <w:rPr>
                <w:rFonts w:hint="default" w:ascii="Times New Roman" w:hAnsi="Times New Roman" w:cs="Times New Roman"/>
                <w:spacing w:val="0"/>
                <w:sz w:val="18"/>
              </w:rPr>
              <w:sym w:font="Wingdings" w:char="00A8"/>
            </w:r>
            <w:r>
              <w:rPr>
                <w:rFonts w:hint="default" w:ascii="Times New Roman" w:hAnsi="Times New Roman" w:cs="Times New Roman"/>
                <w:spacing w:val="0"/>
                <w:sz w:val="18"/>
              </w:rPr>
              <w:t>与港澳台商合资经营</w:t>
            </w:r>
            <w:r>
              <w:rPr>
                <w:rFonts w:hint="default" w:ascii="Times New Roman" w:hAnsi="Times New Roman" w:cs="Times New Roman"/>
                <w:spacing w:val="0"/>
                <w:sz w:val="18"/>
                <w:lang w:val="en-US" w:eastAsia="zh-CN"/>
              </w:rPr>
              <w:t xml:space="preserve">           </w:t>
            </w:r>
            <w:r>
              <w:rPr>
                <w:rFonts w:hint="default" w:ascii="Times New Roman" w:hAnsi="Times New Roman" w:cs="Times New Roman"/>
                <w:spacing w:val="0"/>
                <w:sz w:val="18"/>
              </w:rPr>
              <w:sym w:font="Wingdings" w:char="00A8"/>
            </w:r>
            <w:r>
              <w:rPr>
                <w:rFonts w:hint="default" w:ascii="Times New Roman" w:hAnsi="Times New Roman" w:cs="Times New Roman"/>
                <w:spacing w:val="0"/>
                <w:sz w:val="18"/>
              </w:rPr>
              <w:t>中外合资经营</w:t>
            </w:r>
          </w:p>
          <w:p>
            <w:pPr>
              <w:pStyle w:val="11"/>
              <w:keepNext w:val="0"/>
              <w:keepLines w:val="0"/>
              <w:pageBreakBefore w:val="0"/>
              <w:widowControl w:val="0"/>
              <w:tabs>
                <w:tab w:val="left" w:pos="1901"/>
                <w:tab w:val="left" w:pos="4064"/>
                <w:tab w:val="left" w:pos="6944"/>
              </w:tabs>
              <w:kinsoku/>
              <w:wordWrap/>
              <w:overflowPunct/>
              <w:topLinePunct w:val="0"/>
              <w:autoSpaceDE w:val="0"/>
              <w:autoSpaceDN w:val="0"/>
              <w:bidi w:val="0"/>
              <w:adjustRightInd/>
              <w:snapToGrid/>
              <w:spacing w:before="0" w:line="300" w:lineRule="exact"/>
              <w:ind w:left="0" w:right="0" w:firstLine="360" w:firstLineChars="200"/>
              <w:textAlignment w:val="auto"/>
              <w:rPr>
                <w:rFonts w:hint="default" w:ascii="Times New Roman" w:hAnsi="Times New Roman" w:cs="Times New Roman"/>
                <w:spacing w:val="0"/>
                <w:sz w:val="18"/>
              </w:rPr>
            </w:pPr>
            <w:r>
              <w:rPr>
                <w:rFonts w:hint="default" w:ascii="Times New Roman" w:hAnsi="Times New Roman" w:cs="Times New Roman"/>
                <w:spacing w:val="0"/>
                <w:sz w:val="18"/>
              </w:rPr>
              <w:sym w:font="Wingdings" w:char="00A8"/>
            </w:r>
            <w:r>
              <w:rPr>
                <w:rFonts w:hint="default" w:ascii="Times New Roman" w:hAnsi="Times New Roman" w:cs="Times New Roman"/>
                <w:spacing w:val="0"/>
                <w:sz w:val="18"/>
              </w:rPr>
              <w:t>集体</w:t>
            </w:r>
            <w:r>
              <w:rPr>
                <w:rFonts w:hint="default" w:ascii="Times New Roman" w:hAnsi="Times New Roman" w:cs="Times New Roman"/>
                <w:spacing w:val="0"/>
                <w:sz w:val="18"/>
              </w:rPr>
              <w:tab/>
            </w:r>
            <w:r>
              <w:rPr>
                <w:rFonts w:hint="default" w:ascii="Times New Roman" w:hAnsi="Times New Roman" w:cs="Times New Roman"/>
                <w:spacing w:val="0"/>
                <w:sz w:val="18"/>
              </w:rPr>
              <w:sym w:font="Wingdings" w:char="00A8"/>
            </w:r>
            <w:r>
              <w:rPr>
                <w:rFonts w:hint="default" w:ascii="Times New Roman" w:hAnsi="Times New Roman" w:cs="Times New Roman"/>
                <w:spacing w:val="0"/>
                <w:sz w:val="18"/>
              </w:rPr>
              <w:t>股份有限公司</w:t>
            </w:r>
            <w:r>
              <w:rPr>
                <w:rFonts w:hint="default" w:ascii="Times New Roman" w:hAnsi="Times New Roman" w:cs="Times New Roman"/>
                <w:spacing w:val="0"/>
                <w:sz w:val="18"/>
              </w:rPr>
              <w:tab/>
            </w:r>
            <w:r>
              <w:rPr>
                <w:rFonts w:hint="default" w:ascii="Times New Roman" w:hAnsi="Times New Roman" w:cs="Times New Roman"/>
                <w:spacing w:val="0"/>
                <w:sz w:val="18"/>
              </w:rPr>
              <w:sym w:font="Wingdings" w:char="00A8"/>
            </w:r>
            <w:r>
              <w:rPr>
                <w:rFonts w:hint="default" w:ascii="Times New Roman" w:hAnsi="Times New Roman" w:cs="Times New Roman"/>
                <w:spacing w:val="0"/>
                <w:sz w:val="18"/>
              </w:rPr>
              <w:t>与港澳台商合作经营</w:t>
            </w:r>
            <w:r>
              <w:rPr>
                <w:rFonts w:hint="default" w:ascii="Times New Roman" w:hAnsi="Times New Roman" w:cs="Times New Roman"/>
                <w:spacing w:val="0"/>
                <w:sz w:val="18"/>
                <w:lang w:val="en-US" w:eastAsia="zh-CN"/>
              </w:rPr>
              <w:t xml:space="preserve">           </w:t>
            </w:r>
            <w:r>
              <w:rPr>
                <w:rFonts w:hint="default" w:ascii="Times New Roman" w:hAnsi="Times New Roman" w:cs="Times New Roman"/>
                <w:spacing w:val="0"/>
                <w:sz w:val="18"/>
              </w:rPr>
              <w:sym w:font="Wingdings" w:char="00A8"/>
            </w:r>
            <w:r>
              <w:rPr>
                <w:rFonts w:hint="default" w:ascii="Times New Roman" w:hAnsi="Times New Roman" w:cs="Times New Roman"/>
                <w:spacing w:val="0"/>
                <w:sz w:val="18"/>
              </w:rPr>
              <w:t>中外合作经营</w:t>
            </w:r>
          </w:p>
          <w:p>
            <w:pPr>
              <w:pStyle w:val="11"/>
              <w:keepNext w:val="0"/>
              <w:keepLines w:val="0"/>
              <w:pageBreakBefore w:val="0"/>
              <w:widowControl w:val="0"/>
              <w:tabs>
                <w:tab w:val="left" w:pos="1913"/>
                <w:tab w:val="left" w:pos="4073"/>
                <w:tab w:val="left" w:pos="6927"/>
              </w:tabs>
              <w:kinsoku/>
              <w:wordWrap/>
              <w:overflowPunct/>
              <w:topLinePunct w:val="0"/>
              <w:autoSpaceDE w:val="0"/>
              <w:autoSpaceDN w:val="0"/>
              <w:bidi w:val="0"/>
              <w:adjustRightInd/>
              <w:snapToGrid/>
              <w:spacing w:before="0" w:line="300" w:lineRule="exact"/>
              <w:ind w:left="0" w:right="0" w:firstLine="360" w:firstLineChars="200"/>
              <w:textAlignment w:val="auto"/>
              <w:rPr>
                <w:rFonts w:hint="default" w:ascii="Times New Roman" w:hAnsi="Times New Roman" w:cs="Times New Roman"/>
                <w:spacing w:val="0"/>
                <w:sz w:val="18"/>
              </w:rPr>
            </w:pPr>
            <w:r>
              <w:rPr>
                <w:rFonts w:hint="default" w:ascii="Times New Roman" w:hAnsi="Times New Roman" w:cs="Times New Roman"/>
                <w:spacing w:val="0"/>
                <w:sz w:val="18"/>
              </w:rPr>
              <w:sym w:font="Wingdings" w:char="00A8"/>
            </w:r>
            <w:r>
              <w:rPr>
                <w:rFonts w:hint="default" w:ascii="Times New Roman" w:hAnsi="Times New Roman" w:cs="Times New Roman"/>
                <w:spacing w:val="0"/>
                <w:sz w:val="18"/>
              </w:rPr>
              <w:t>股份合作</w:t>
            </w:r>
            <w:r>
              <w:rPr>
                <w:rFonts w:hint="default" w:ascii="Times New Roman" w:hAnsi="Times New Roman" w:cs="Times New Roman"/>
                <w:spacing w:val="0"/>
                <w:sz w:val="18"/>
              </w:rPr>
              <w:tab/>
            </w:r>
            <w:r>
              <w:rPr>
                <w:rFonts w:hint="default" w:ascii="Times New Roman" w:hAnsi="Times New Roman" w:cs="Times New Roman"/>
                <w:spacing w:val="0"/>
                <w:sz w:val="18"/>
              </w:rPr>
              <w:sym w:font="Wingdings" w:char="00A8"/>
            </w:r>
            <w:r>
              <w:rPr>
                <w:rFonts w:hint="default" w:ascii="Times New Roman" w:hAnsi="Times New Roman" w:cs="Times New Roman"/>
                <w:spacing w:val="0"/>
                <w:sz w:val="18"/>
              </w:rPr>
              <w:t>私营独资</w:t>
            </w:r>
            <w:r>
              <w:rPr>
                <w:rFonts w:hint="default" w:ascii="Times New Roman" w:hAnsi="Times New Roman" w:cs="Times New Roman"/>
                <w:spacing w:val="0"/>
                <w:sz w:val="18"/>
              </w:rPr>
              <w:tab/>
            </w:r>
            <w:r>
              <w:rPr>
                <w:rFonts w:hint="default" w:ascii="Times New Roman" w:hAnsi="Times New Roman" w:cs="Times New Roman"/>
                <w:spacing w:val="0"/>
                <w:sz w:val="18"/>
              </w:rPr>
              <w:sym w:font="Wingdings" w:char="00A8"/>
            </w:r>
            <w:r>
              <w:rPr>
                <w:rFonts w:hint="default" w:ascii="Times New Roman" w:hAnsi="Times New Roman" w:cs="Times New Roman"/>
                <w:spacing w:val="0"/>
                <w:sz w:val="18"/>
              </w:rPr>
              <w:t>港澳台商投资股份有限公司</w:t>
            </w:r>
            <w:r>
              <w:rPr>
                <w:rFonts w:hint="default" w:ascii="Times New Roman" w:hAnsi="Times New Roman" w:cs="Times New Roman"/>
                <w:spacing w:val="0"/>
                <w:sz w:val="18"/>
                <w:lang w:val="en-US" w:eastAsia="zh-CN"/>
              </w:rPr>
              <w:t xml:space="preserve">     </w:t>
            </w:r>
            <w:r>
              <w:rPr>
                <w:rFonts w:hint="default" w:ascii="Times New Roman" w:hAnsi="Times New Roman" w:cs="Times New Roman"/>
                <w:spacing w:val="0"/>
                <w:sz w:val="18"/>
              </w:rPr>
              <w:sym w:font="Wingdings" w:char="00A8"/>
            </w:r>
            <w:r>
              <w:rPr>
                <w:rFonts w:hint="default" w:ascii="Times New Roman" w:hAnsi="Times New Roman" w:cs="Times New Roman"/>
                <w:spacing w:val="0"/>
                <w:sz w:val="18"/>
              </w:rPr>
              <w:t>外资企业</w:t>
            </w:r>
          </w:p>
          <w:p>
            <w:pPr>
              <w:pStyle w:val="11"/>
              <w:keepNext w:val="0"/>
              <w:keepLines w:val="0"/>
              <w:pageBreakBefore w:val="0"/>
              <w:widowControl w:val="0"/>
              <w:numPr>
                <w:ilvl w:val="0"/>
                <w:numId w:val="0"/>
              </w:numPr>
              <w:tabs>
                <w:tab w:val="left" w:pos="474"/>
                <w:tab w:val="left" w:pos="1913"/>
                <w:tab w:val="left" w:pos="4073"/>
                <w:tab w:val="left" w:pos="6954"/>
              </w:tabs>
              <w:kinsoku/>
              <w:wordWrap/>
              <w:overflowPunct/>
              <w:topLinePunct w:val="0"/>
              <w:autoSpaceDE w:val="0"/>
              <w:autoSpaceDN w:val="0"/>
              <w:bidi w:val="0"/>
              <w:adjustRightInd/>
              <w:snapToGrid/>
              <w:spacing w:before="0" w:after="0" w:line="300" w:lineRule="exact"/>
              <w:ind w:left="0" w:leftChars="0" w:right="0" w:rightChars="0" w:firstLine="360" w:firstLineChars="200"/>
              <w:jc w:val="left"/>
              <w:textAlignment w:val="auto"/>
              <w:rPr>
                <w:rFonts w:hint="default" w:ascii="Times New Roman" w:hAnsi="Times New Roman" w:cs="Times New Roman"/>
                <w:spacing w:val="0"/>
                <w:sz w:val="18"/>
              </w:rPr>
            </w:pPr>
            <w:r>
              <w:rPr>
                <w:rFonts w:hint="default" w:ascii="Times New Roman" w:hAnsi="Times New Roman" w:cs="Times New Roman"/>
                <w:spacing w:val="0"/>
                <w:sz w:val="18"/>
              </w:rPr>
              <w:sym w:font="Wingdings" w:char="00A8"/>
            </w:r>
            <w:r>
              <w:rPr>
                <w:rFonts w:hint="default" w:ascii="Times New Roman" w:hAnsi="Times New Roman" w:cs="Times New Roman"/>
                <w:spacing w:val="0"/>
                <w:sz w:val="18"/>
              </w:rPr>
              <w:t>国有联营</w:t>
            </w:r>
            <w:r>
              <w:rPr>
                <w:rFonts w:hint="default" w:ascii="Times New Roman" w:hAnsi="Times New Roman" w:cs="Times New Roman"/>
                <w:spacing w:val="0"/>
                <w:sz w:val="18"/>
              </w:rPr>
              <w:tab/>
            </w:r>
            <w:r>
              <w:rPr>
                <w:rFonts w:hint="default" w:ascii="Times New Roman" w:hAnsi="Times New Roman" w:cs="Times New Roman"/>
                <w:spacing w:val="0"/>
                <w:sz w:val="18"/>
              </w:rPr>
              <w:sym w:font="Wingdings" w:char="00A8"/>
            </w:r>
            <w:r>
              <w:rPr>
                <w:rFonts w:hint="default" w:ascii="Times New Roman" w:hAnsi="Times New Roman" w:cs="Times New Roman"/>
                <w:spacing w:val="0"/>
                <w:sz w:val="18"/>
              </w:rPr>
              <w:t>私营合伙</w:t>
            </w:r>
            <w:r>
              <w:rPr>
                <w:rFonts w:hint="default" w:ascii="Times New Roman" w:hAnsi="Times New Roman" w:cs="Times New Roman"/>
                <w:spacing w:val="0"/>
                <w:sz w:val="18"/>
              </w:rPr>
              <w:tab/>
            </w:r>
            <w:r>
              <w:rPr>
                <w:rFonts w:hint="default" w:ascii="Times New Roman" w:hAnsi="Times New Roman" w:cs="Times New Roman"/>
                <w:spacing w:val="0"/>
                <w:sz w:val="18"/>
              </w:rPr>
              <w:sym w:font="Wingdings" w:char="00A8"/>
            </w:r>
            <w:r>
              <w:rPr>
                <w:rFonts w:hint="default" w:ascii="Times New Roman" w:hAnsi="Times New Roman" w:cs="Times New Roman"/>
                <w:spacing w:val="0"/>
                <w:sz w:val="18"/>
              </w:rPr>
              <w:t>港澳台商独资</w:t>
            </w:r>
            <w:r>
              <w:rPr>
                <w:rFonts w:hint="default" w:ascii="Times New Roman" w:hAnsi="Times New Roman" w:cs="Times New Roman"/>
                <w:spacing w:val="0"/>
                <w:sz w:val="18"/>
                <w:lang w:val="en-US" w:eastAsia="zh-CN"/>
              </w:rPr>
              <w:t xml:space="preserve">                 </w:t>
            </w:r>
            <w:r>
              <w:rPr>
                <w:rFonts w:hint="default" w:ascii="Times New Roman" w:hAnsi="Times New Roman" w:cs="Times New Roman"/>
                <w:spacing w:val="0"/>
                <w:sz w:val="18"/>
              </w:rPr>
              <w:sym w:font="Wingdings" w:char="00A8"/>
            </w:r>
            <w:r>
              <w:rPr>
                <w:rFonts w:hint="default" w:ascii="Times New Roman" w:hAnsi="Times New Roman" w:cs="Times New Roman"/>
                <w:spacing w:val="0"/>
                <w:sz w:val="18"/>
              </w:rPr>
              <w:t>外商投资股份有限公司</w:t>
            </w:r>
          </w:p>
          <w:p>
            <w:pPr>
              <w:pStyle w:val="11"/>
              <w:keepNext w:val="0"/>
              <w:keepLines w:val="0"/>
              <w:pageBreakBefore w:val="0"/>
              <w:widowControl w:val="0"/>
              <w:numPr>
                <w:ilvl w:val="0"/>
                <w:numId w:val="0"/>
              </w:numPr>
              <w:tabs>
                <w:tab w:val="left" w:pos="474"/>
                <w:tab w:val="left" w:pos="1913"/>
                <w:tab w:val="left" w:pos="4073"/>
                <w:tab w:val="left" w:pos="6954"/>
              </w:tabs>
              <w:kinsoku/>
              <w:wordWrap/>
              <w:overflowPunct/>
              <w:topLinePunct w:val="0"/>
              <w:autoSpaceDE w:val="0"/>
              <w:autoSpaceDN w:val="0"/>
              <w:bidi w:val="0"/>
              <w:adjustRightInd/>
              <w:snapToGrid/>
              <w:spacing w:before="0" w:after="0" w:line="300" w:lineRule="exact"/>
              <w:ind w:right="0" w:rightChars="0" w:firstLine="360" w:firstLineChars="200"/>
              <w:jc w:val="left"/>
              <w:textAlignment w:val="auto"/>
              <w:rPr>
                <w:rFonts w:hint="default" w:ascii="Times New Roman" w:hAnsi="Times New Roman" w:cs="Times New Roman"/>
                <w:spacing w:val="0"/>
                <w:sz w:val="18"/>
              </w:rPr>
            </w:pPr>
            <w:r>
              <w:rPr>
                <w:rFonts w:hint="default" w:ascii="Times New Roman" w:hAnsi="Times New Roman" w:cs="Times New Roman"/>
                <w:spacing w:val="0"/>
                <w:sz w:val="18"/>
              </w:rPr>
              <w:sym w:font="Wingdings" w:char="00A8"/>
            </w:r>
            <w:r>
              <w:rPr>
                <w:rFonts w:hint="default" w:ascii="Times New Roman" w:hAnsi="Times New Roman" w:cs="Times New Roman"/>
                <w:spacing w:val="0"/>
                <w:sz w:val="18"/>
              </w:rPr>
              <w:t>集体联营</w:t>
            </w:r>
            <w:r>
              <w:rPr>
                <w:rFonts w:hint="default" w:ascii="Times New Roman" w:hAnsi="Times New Roman" w:cs="Times New Roman"/>
                <w:spacing w:val="0"/>
                <w:sz w:val="18"/>
              </w:rPr>
              <w:tab/>
            </w:r>
            <w:r>
              <w:rPr>
                <w:rFonts w:hint="default" w:ascii="Times New Roman" w:hAnsi="Times New Roman" w:cs="Times New Roman"/>
                <w:spacing w:val="0"/>
                <w:sz w:val="18"/>
              </w:rPr>
              <w:sym w:font="Wingdings" w:char="00A8"/>
            </w:r>
            <w:r>
              <w:rPr>
                <w:rFonts w:hint="default" w:ascii="Times New Roman" w:hAnsi="Times New Roman" w:cs="Times New Roman"/>
                <w:spacing w:val="0"/>
                <w:sz w:val="18"/>
              </w:rPr>
              <w:t>私营有限责任公司</w:t>
            </w:r>
            <w:r>
              <w:rPr>
                <w:rFonts w:hint="default" w:ascii="Times New Roman" w:hAnsi="Times New Roman" w:cs="Times New Roman"/>
                <w:spacing w:val="0"/>
                <w:sz w:val="18"/>
              </w:rPr>
              <w:tab/>
            </w:r>
            <w:r>
              <w:rPr>
                <w:rFonts w:hint="default" w:ascii="Times New Roman" w:hAnsi="Times New Roman" w:cs="Times New Roman"/>
                <w:spacing w:val="0"/>
                <w:sz w:val="18"/>
              </w:rPr>
              <w:sym w:font="Wingdings" w:char="00A8"/>
            </w:r>
            <w:r>
              <w:rPr>
                <w:rFonts w:hint="default" w:ascii="Times New Roman" w:hAnsi="Times New Roman" w:cs="Times New Roman"/>
                <w:spacing w:val="0"/>
                <w:sz w:val="18"/>
              </w:rPr>
              <w:t>其他港澳台投资</w:t>
            </w:r>
            <w:r>
              <w:rPr>
                <w:rFonts w:hint="default" w:ascii="Times New Roman" w:hAnsi="Times New Roman" w:cs="Times New Roman"/>
                <w:spacing w:val="0"/>
                <w:sz w:val="18"/>
                <w:lang w:val="en-US" w:eastAsia="zh-CN"/>
              </w:rPr>
              <w:t xml:space="preserve">               </w:t>
            </w:r>
            <w:r>
              <w:rPr>
                <w:rFonts w:hint="default" w:ascii="Times New Roman" w:hAnsi="Times New Roman" w:cs="Times New Roman"/>
                <w:spacing w:val="0"/>
                <w:sz w:val="18"/>
              </w:rPr>
              <w:sym w:font="Wingdings" w:char="00A8"/>
            </w:r>
            <w:r>
              <w:rPr>
                <w:rFonts w:hint="default" w:ascii="Times New Roman" w:hAnsi="Times New Roman" w:cs="Times New Roman"/>
                <w:spacing w:val="0"/>
                <w:sz w:val="18"/>
              </w:rPr>
              <w:t xml:space="preserve"> 其他外商投资</w:t>
            </w:r>
          </w:p>
          <w:p>
            <w:pPr>
              <w:pStyle w:val="11"/>
              <w:keepNext w:val="0"/>
              <w:keepLines w:val="0"/>
              <w:pageBreakBefore w:val="0"/>
              <w:widowControl w:val="0"/>
              <w:numPr>
                <w:ilvl w:val="0"/>
                <w:numId w:val="0"/>
              </w:numPr>
              <w:tabs>
                <w:tab w:val="left" w:pos="474"/>
              </w:tabs>
              <w:kinsoku/>
              <w:wordWrap/>
              <w:overflowPunct/>
              <w:topLinePunct w:val="0"/>
              <w:autoSpaceDE w:val="0"/>
              <w:autoSpaceDN w:val="0"/>
              <w:bidi w:val="0"/>
              <w:adjustRightInd/>
              <w:snapToGrid/>
              <w:spacing w:before="0" w:after="0" w:line="300" w:lineRule="exact"/>
              <w:ind w:right="0" w:rightChars="0" w:firstLine="360" w:firstLineChars="200"/>
              <w:jc w:val="left"/>
              <w:textAlignment w:val="auto"/>
              <w:rPr>
                <w:rFonts w:hint="default" w:ascii="Times New Roman" w:hAnsi="Times New Roman" w:cs="Times New Roman"/>
                <w:spacing w:val="0"/>
                <w:sz w:val="18"/>
              </w:rPr>
            </w:pPr>
            <w:r>
              <w:rPr>
                <w:rFonts w:hint="default" w:ascii="Times New Roman" w:hAnsi="Times New Roman" w:cs="Times New Roman"/>
                <w:spacing w:val="0"/>
                <w:sz w:val="18"/>
              </w:rPr>
              <w:sym w:font="Wingdings" w:char="00A8"/>
            </w:r>
            <w:r>
              <w:rPr>
                <w:rFonts w:hint="default" w:ascii="Times New Roman" w:hAnsi="Times New Roman" w:cs="Times New Roman"/>
                <w:spacing w:val="0"/>
                <w:sz w:val="18"/>
              </w:rPr>
              <w:t>国有与集体联营</w:t>
            </w:r>
            <w:r>
              <w:rPr>
                <w:rFonts w:hint="default" w:ascii="Times New Roman" w:hAnsi="Times New Roman" w:cs="Times New Roman"/>
                <w:spacing w:val="0"/>
                <w:sz w:val="18"/>
                <w:lang w:val="en-US" w:eastAsia="zh-CN"/>
              </w:rPr>
              <w:t xml:space="preserve"> </w:t>
            </w:r>
            <w:r>
              <w:rPr>
                <w:rFonts w:hint="default" w:ascii="Times New Roman" w:hAnsi="Times New Roman" w:cs="Times New Roman"/>
                <w:spacing w:val="0"/>
                <w:sz w:val="18"/>
              </w:rPr>
              <w:sym w:font="Wingdings" w:char="00A8"/>
            </w:r>
            <w:r>
              <w:rPr>
                <w:rFonts w:hint="default" w:ascii="Times New Roman" w:hAnsi="Times New Roman" w:cs="Times New Roman"/>
                <w:spacing w:val="0"/>
                <w:sz w:val="18"/>
              </w:rPr>
              <w:t>私营股份有限公司</w:t>
            </w:r>
          </w:p>
          <w:p>
            <w:pPr>
              <w:pStyle w:val="11"/>
              <w:keepNext w:val="0"/>
              <w:keepLines w:val="0"/>
              <w:pageBreakBefore w:val="0"/>
              <w:widowControl w:val="0"/>
              <w:tabs>
                <w:tab w:val="left" w:pos="1913"/>
              </w:tabs>
              <w:kinsoku/>
              <w:wordWrap/>
              <w:overflowPunct/>
              <w:topLinePunct w:val="0"/>
              <w:autoSpaceDE w:val="0"/>
              <w:autoSpaceDN w:val="0"/>
              <w:bidi w:val="0"/>
              <w:adjustRightInd/>
              <w:snapToGrid/>
              <w:spacing w:before="0" w:line="300" w:lineRule="exact"/>
              <w:ind w:right="0" w:firstLine="360" w:firstLineChars="200"/>
              <w:textAlignment w:val="auto"/>
              <w:rPr>
                <w:rFonts w:hint="default" w:ascii="Times New Roman" w:hAnsi="Times New Roman" w:cs="Times New Roman"/>
                <w:spacing w:val="0"/>
                <w:sz w:val="18"/>
              </w:rPr>
            </w:pPr>
            <w:r>
              <w:rPr>
                <w:rFonts w:hint="default" w:ascii="Times New Roman" w:hAnsi="Times New Roman" w:cs="Times New Roman"/>
                <w:spacing w:val="0"/>
                <w:sz w:val="18"/>
              </w:rPr>
              <w:sym w:font="Wingdings" w:char="00A8"/>
            </w:r>
            <w:r>
              <w:rPr>
                <w:rFonts w:hint="default" w:ascii="Times New Roman" w:hAnsi="Times New Roman" w:cs="Times New Roman"/>
                <w:spacing w:val="0"/>
                <w:sz w:val="18"/>
              </w:rPr>
              <w:t>其他联营</w:t>
            </w:r>
            <w:r>
              <w:rPr>
                <w:rFonts w:hint="default" w:ascii="Times New Roman" w:hAnsi="Times New Roman" w:cs="Times New Roman"/>
                <w:spacing w:val="0"/>
                <w:sz w:val="18"/>
              </w:rPr>
              <w:tab/>
            </w:r>
            <w:r>
              <w:rPr>
                <w:rFonts w:hint="default" w:ascii="Times New Roman" w:hAnsi="Times New Roman" w:cs="Times New Roman"/>
                <w:spacing w:val="0"/>
                <w:sz w:val="18"/>
              </w:rPr>
              <w:sym w:font="Wingdings" w:char="00A8"/>
            </w:r>
            <w:r>
              <w:rPr>
                <w:rFonts w:hint="default" w:ascii="Times New Roman" w:hAnsi="Times New Roman" w:cs="Times New Roman"/>
                <w:spacing w:val="0"/>
                <w:sz w:val="18"/>
              </w:rPr>
              <w:t>其他</w:t>
            </w:r>
          </w:p>
          <w:p>
            <w:pPr>
              <w:pStyle w:val="11"/>
              <w:keepNext w:val="0"/>
              <w:keepLines w:val="0"/>
              <w:pageBreakBefore w:val="0"/>
              <w:widowControl w:val="0"/>
              <w:numPr>
                <w:ilvl w:val="0"/>
                <w:numId w:val="0"/>
              </w:numPr>
              <w:tabs>
                <w:tab w:val="left" w:pos="562"/>
              </w:tabs>
              <w:kinsoku/>
              <w:wordWrap/>
              <w:overflowPunct/>
              <w:topLinePunct w:val="0"/>
              <w:autoSpaceDE w:val="0"/>
              <w:autoSpaceDN w:val="0"/>
              <w:bidi w:val="0"/>
              <w:adjustRightInd/>
              <w:snapToGrid/>
              <w:spacing w:before="0" w:after="0" w:line="300" w:lineRule="exact"/>
              <w:ind w:right="0" w:rightChars="0" w:firstLine="360" w:firstLineChars="200"/>
              <w:jc w:val="left"/>
              <w:textAlignment w:val="auto"/>
              <w:rPr>
                <w:rFonts w:hint="default" w:ascii="Times New Roman" w:hAnsi="Times New Roman" w:cs="Times New Roman"/>
                <w:spacing w:val="-1"/>
                <w:sz w:val="18"/>
              </w:rPr>
            </w:pPr>
            <w:r>
              <w:rPr>
                <w:rFonts w:hint="default" w:ascii="Times New Roman" w:hAnsi="Times New Roman" w:cs="Times New Roman"/>
                <w:spacing w:val="0"/>
                <w:sz w:val="18"/>
              </w:rPr>
              <w:sym w:font="Wingdings" w:char="00A8"/>
            </w:r>
            <w:r>
              <w:rPr>
                <w:rFonts w:hint="default" w:ascii="Times New Roman" w:hAnsi="Times New Roman" w:cs="Times New Roman"/>
                <w:spacing w:val="0"/>
                <w:sz w:val="18"/>
              </w:rPr>
              <w:t>国有独资公司</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739" w:hRule="atLeast"/>
        </w:trPr>
        <w:tc>
          <w:tcPr>
            <w:tcW w:w="816" w:type="dxa"/>
            <w:tcBorders>
              <w:right w:val="single" w:color="000000" w:sz="2" w:space="0"/>
            </w:tcBorders>
          </w:tcPr>
          <w:p>
            <w:pPr>
              <w:pStyle w:val="11"/>
              <w:ind w:right="281"/>
              <w:jc w:val="right"/>
              <w:rPr>
                <w:rFonts w:hint="default" w:ascii="Times New Roman" w:hAnsi="Times New Roman" w:cs="Times New Roman"/>
                <w:b/>
                <w:sz w:val="21"/>
              </w:rPr>
            </w:pPr>
          </w:p>
          <w:p>
            <w:pPr>
              <w:pStyle w:val="11"/>
              <w:ind w:right="281"/>
              <w:jc w:val="right"/>
              <w:rPr>
                <w:rFonts w:hint="default" w:ascii="Times New Roman" w:hAnsi="Times New Roman" w:cs="Times New Roman"/>
                <w:b/>
                <w:sz w:val="21"/>
              </w:rPr>
            </w:pPr>
          </w:p>
          <w:p>
            <w:pPr>
              <w:pStyle w:val="11"/>
              <w:ind w:right="281"/>
              <w:jc w:val="right"/>
              <w:rPr>
                <w:rFonts w:hint="default" w:ascii="Times New Roman" w:hAnsi="Times New Roman" w:cs="Times New Roman"/>
                <w:b/>
                <w:sz w:val="21"/>
              </w:rPr>
            </w:pPr>
          </w:p>
          <w:p>
            <w:pPr>
              <w:pStyle w:val="11"/>
              <w:ind w:right="281"/>
              <w:jc w:val="right"/>
              <w:rPr>
                <w:rFonts w:hint="default" w:ascii="Times New Roman" w:hAnsi="Times New Roman" w:cs="Times New Roman"/>
                <w:b/>
                <w:sz w:val="21"/>
              </w:rPr>
            </w:pPr>
          </w:p>
          <w:p>
            <w:pPr>
              <w:pStyle w:val="11"/>
              <w:ind w:right="281"/>
              <w:jc w:val="right"/>
              <w:rPr>
                <w:rFonts w:hint="default" w:ascii="Times New Roman" w:hAnsi="Times New Roman" w:cs="Times New Roman"/>
                <w:b/>
                <w:sz w:val="21"/>
              </w:rPr>
            </w:pPr>
          </w:p>
          <w:p>
            <w:pPr>
              <w:pStyle w:val="11"/>
              <w:ind w:right="281"/>
              <w:jc w:val="right"/>
              <w:rPr>
                <w:rFonts w:hint="default" w:ascii="Times New Roman" w:hAnsi="Times New Roman" w:cs="Times New Roman"/>
                <w:b/>
                <w:sz w:val="21"/>
              </w:rPr>
            </w:pPr>
          </w:p>
          <w:p>
            <w:pPr>
              <w:pStyle w:val="11"/>
              <w:ind w:right="281"/>
              <w:jc w:val="right"/>
              <w:rPr>
                <w:rFonts w:hint="default" w:ascii="Times New Roman" w:hAnsi="Times New Roman" w:cs="Times New Roman"/>
                <w:b/>
                <w:sz w:val="21"/>
              </w:rPr>
            </w:pPr>
          </w:p>
          <w:p>
            <w:pPr>
              <w:pStyle w:val="11"/>
              <w:ind w:right="281"/>
              <w:jc w:val="right"/>
              <w:rPr>
                <w:rFonts w:hint="default" w:ascii="Times New Roman" w:hAnsi="Times New Roman" w:eastAsia="宋体" w:cs="Times New Roman"/>
                <w:b/>
                <w:sz w:val="21"/>
                <w:lang w:eastAsia="zh-CN"/>
              </w:rPr>
            </w:pPr>
            <w:r>
              <w:rPr>
                <w:rFonts w:hint="default" w:ascii="Times New Roman" w:hAnsi="Times New Roman" w:cs="Times New Roman"/>
                <w:b/>
                <w:sz w:val="21"/>
              </w:rPr>
              <w:t>0</w:t>
            </w:r>
            <w:r>
              <w:rPr>
                <w:rFonts w:hint="default" w:ascii="Times New Roman" w:hAnsi="Times New Roman" w:cs="Times New Roman"/>
                <w:b/>
                <w:sz w:val="21"/>
                <w:lang w:val="en-US" w:eastAsia="zh-CN"/>
              </w:rPr>
              <w:t>3</w:t>
            </w:r>
          </w:p>
        </w:tc>
        <w:tc>
          <w:tcPr>
            <w:tcW w:w="8888" w:type="dxa"/>
            <w:gridSpan w:val="2"/>
            <w:tcBorders>
              <w:left w:val="single" w:color="000000" w:sz="2" w:space="0"/>
            </w:tcBorders>
          </w:tcPr>
          <w:p>
            <w:pPr>
              <w:spacing w:before="31"/>
              <w:ind w:right="0" w:firstLine="180" w:firstLineChars="100"/>
              <w:jc w:val="left"/>
              <w:rPr>
                <w:rFonts w:hint="default" w:ascii="Times New Roman" w:hAnsi="Times New Roman" w:eastAsia="微软雅黑" w:cs="Times New Roman"/>
                <w:b/>
                <w:sz w:val="18"/>
                <w:lang w:eastAsia="zh-CN"/>
              </w:rPr>
            </w:pPr>
            <w:r>
              <w:rPr>
                <w:rFonts w:hint="default" w:ascii="Times New Roman" w:hAnsi="Times New Roman" w:eastAsia="微软雅黑" w:cs="Times New Roman"/>
                <w:b/>
                <w:sz w:val="18"/>
                <w:lang w:eastAsia="zh-CN"/>
              </w:rPr>
              <w:t>单位法人类型</w:t>
            </w:r>
          </w:p>
          <w:p>
            <w:pPr>
              <w:pStyle w:val="11"/>
              <w:keepNext w:val="0"/>
              <w:keepLines w:val="0"/>
              <w:pageBreakBefore w:val="0"/>
              <w:widowControl w:val="0"/>
              <w:kinsoku/>
              <w:wordWrap/>
              <w:overflowPunct/>
              <w:topLinePunct w:val="0"/>
              <w:autoSpaceDE w:val="0"/>
              <w:autoSpaceDN w:val="0"/>
              <w:bidi w:val="0"/>
              <w:adjustRightInd/>
              <w:snapToGrid/>
              <w:spacing w:before="0" w:line="300" w:lineRule="exact"/>
              <w:ind w:left="0" w:right="0" w:firstLine="360" w:firstLineChars="200"/>
              <w:jc w:val="both"/>
              <w:textAlignment w:val="auto"/>
              <w:rPr>
                <w:rFonts w:hint="default" w:ascii="Times New Roman" w:hAnsi="Times New Roman" w:cs="Times New Roman"/>
                <w:spacing w:val="-1"/>
                <w:sz w:val="18"/>
              </w:rPr>
            </w:pPr>
            <w:r>
              <w:rPr>
                <w:rFonts w:hint="default" w:ascii="Times New Roman" w:hAnsi="Times New Roman" w:cs="Times New Roman"/>
                <w:sz w:val="18"/>
              </w:rPr>
              <w:sym w:font="Wingdings" w:char="00A8"/>
            </w:r>
            <w:r>
              <w:rPr>
                <w:rFonts w:hint="default" w:ascii="Times New Roman" w:hAnsi="Times New Roman" w:cs="Times New Roman"/>
                <w:spacing w:val="-1"/>
                <w:sz w:val="18"/>
              </w:rPr>
              <w:t>企业</w:t>
            </w:r>
            <w:r>
              <w:rPr>
                <w:rFonts w:hint="default" w:ascii="Times New Roman" w:hAnsi="Times New Roman" w:cs="Times New Roman"/>
                <w:spacing w:val="-1"/>
                <w:sz w:val="18"/>
                <w:lang w:val="en-US" w:eastAsia="zh-CN"/>
              </w:rPr>
              <w:t xml:space="preserve"> </w:t>
            </w:r>
            <w:r>
              <w:rPr>
                <w:rFonts w:hint="default" w:ascii="Times New Roman" w:hAnsi="Times New Roman" w:cs="Times New Roman"/>
                <w:spacing w:val="-1"/>
                <w:sz w:val="18"/>
              </w:rPr>
              <w:t xml:space="preserve"> </w:t>
            </w:r>
          </w:p>
          <w:p>
            <w:pPr>
              <w:pStyle w:val="11"/>
              <w:keepNext w:val="0"/>
              <w:keepLines w:val="0"/>
              <w:pageBreakBefore w:val="0"/>
              <w:widowControl w:val="0"/>
              <w:kinsoku/>
              <w:wordWrap/>
              <w:overflowPunct/>
              <w:topLinePunct w:val="0"/>
              <w:autoSpaceDE w:val="0"/>
              <w:autoSpaceDN w:val="0"/>
              <w:bidi w:val="0"/>
              <w:adjustRightInd/>
              <w:snapToGrid/>
              <w:spacing w:before="0" w:line="300" w:lineRule="exact"/>
              <w:ind w:left="535" w:leftChars="243" w:right="0" w:firstLine="0" w:firstLineChars="0"/>
              <w:jc w:val="both"/>
              <w:textAlignment w:val="auto"/>
              <w:rPr>
                <w:rFonts w:hint="default" w:ascii="Times New Roman" w:hAnsi="Times New Roman" w:cs="Times New Roman"/>
                <w:sz w:val="18"/>
              </w:rPr>
            </w:pPr>
            <w:r>
              <w:rPr>
                <w:rFonts w:hint="default" w:ascii="Times New Roman" w:hAnsi="Times New Roman" w:cs="Times New Roman"/>
                <w:spacing w:val="-2"/>
                <w:sz w:val="18"/>
              </w:rPr>
              <w:t>机构</w:t>
            </w:r>
            <w:r>
              <w:rPr>
                <w:rFonts w:hint="default" w:ascii="Times New Roman" w:hAnsi="Times New Roman" w:cs="Times New Roman"/>
                <w:spacing w:val="-1"/>
                <w:sz w:val="18"/>
              </w:rPr>
              <w:t>如果选“</w:t>
            </w:r>
            <w:r>
              <w:rPr>
                <w:rFonts w:hint="default" w:ascii="Times New Roman" w:hAnsi="Times New Roman" w:cs="Times New Roman"/>
                <w:spacing w:val="-11"/>
                <w:sz w:val="18"/>
              </w:rPr>
              <w:t>企业”，是否由事业单位转企改制而来</w:t>
            </w:r>
            <w:r>
              <w:rPr>
                <w:rFonts w:hint="default" w:ascii="Times New Roman" w:hAnsi="Times New Roman" w:cs="Times New Roman"/>
                <w:sz w:val="18"/>
              </w:rPr>
              <w:t>：</w:t>
            </w:r>
            <w:r>
              <w:rPr>
                <w:rFonts w:hint="default" w:ascii="Times New Roman" w:hAnsi="Times New Roman" w:cs="Times New Roman"/>
                <w:sz w:val="18"/>
              </w:rPr>
              <w:sym w:font="Wingdings" w:char="00A8"/>
            </w:r>
            <w:r>
              <w:rPr>
                <w:rFonts w:hint="default" w:ascii="Times New Roman" w:hAnsi="Times New Roman" w:cs="Times New Roman"/>
                <w:sz w:val="18"/>
              </w:rPr>
              <w:t xml:space="preserve">是 </w:t>
            </w:r>
            <w:r>
              <w:rPr>
                <w:rFonts w:hint="default" w:ascii="Times New Roman" w:hAnsi="Times New Roman" w:cs="Times New Roman"/>
                <w:sz w:val="18"/>
              </w:rPr>
              <w:sym w:font="Wingdings" w:char="00A8"/>
            </w:r>
            <w:r>
              <w:rPr>
                <w:rFonts w:hint="default" w:ascii="Times New Roman" w:hAnsi="Times New Roman" w:eastAsia="Times New Roman" w:cs="Times New Roman"/>
                <w:sz w:val="18"/>
              </w:rPr>
              <w:t xml:space="preserve"> </w:t>
            </w:r>
            <w:r>
              <w:rPr>
                <w:rFonts w:hint="default" w:ascii="Times New Roman" w:hAnsi="Times New Roman" w:cs="Times New Roman"/>
                <w:sz w:val="18"/>
              </w:rPr>
              <w:t>否</w:t>
            </w:r>
            <w:r>
              <w:rPr>
                <w:rFonts w:hint="default" w:ascii="Times New Roman" w:hAnsi="Times New Roman" w:cs="Times New Roman"/>
                <w:sz w:val="18"/>
                <w:lang w:eastAsia="zh-CN"/>
              </w:rPr>
              <w:t>；</w:t>
            </w:r>
            <w:r>
              <w:rPr>
                <w:rFonts w:hint="default" w:ascii="Times New Roman" w:hAnsi="Times New Roman" w:cs="Times New Roman"/>
                <w:sz w:val="18"/>
              </w:rPr>
              <w:t>如选是，改制年</w:t>
            </w:r>
            <w:r>
              <w:rPr>
                <w:rFonts w:hint="default" w:ascii="Times New Roman" w:hAnsi="Times New Roman" w:cs="Times New Roman"/>
                <w:sz w:val="18"/>
                <w:lang w:eastAsia="zh-CN"/>
              </w:rPr>
              <w:t>份</w:t>
            </w:r>
            <w:r>
              <w:rPr>
                <w:rFonts w:hint="default" w:ascii="Times New Roman" w:hAnsi="Times New Roman" w:cs="Times New Roman"/>
                <w:sz w:val="18"/>
                <w:u w:val="single"/>
              </w:rPr>
              <w:t xml:space="preserve"> </w:t>
            </w:r>
            <w:r>
              <w:rPr>
                <w:rFonts w:hint="default" w:ascii="Times New Roman" w:hAnsi="Times New Roman" w:cs="Times New Roman"/>
                <w:sz w:val="18"/>
                <w:u w:val="single"/>
                <w:lang w:val="en-US" w:eastAsia="zh-CN"/>
              </w:rPr>
              <w:t xml:space="preserve">   </w:t>
            </w:r>
            <w:r>
              <w:rPr>
                <w:rFonts w:hint="default" w:ascii="Times New Roman" w:hAnsi="Times New Roman" w:cs="Times New Roman"/>
                <w:sz w:val="18"/>
                <w:u w:val="single"/>
              </w:rPr>
              <w:tab/>
            </w:r>
            <w:r>
              <w:rPr>
                <w:rFonts w:hint="default" w:ascii="Times New Roman" w:hAnsi="Times New Roman" w:cs="Times New Roman"/>
                <w:sz w:val="18"/>
              </w:rPr>
              <w:t>（按照转企后企业新领取营业执照日期填报年份</w:t>
            </w:r>
            <w:r>
              <w:rPr>
                <w:rFonts w:hint="default" w:ascii="Times New Roman" w:hAnsi="Times New Roman" w:cs="Times New Roman"/>
                <w:spacing w:val="-92"/>
                <w:sz w:val="18"/>
              </w:rPr>
              <w:t>）</w:t>
            </w:r>
            <w:r>
              <w:rPr>
                <w:rFonts w:hint="default" w:ascii="Times New Roman" w:hAnsi="Times New Roman" w:cs="Times New Roman"/>
                <w:sz w:val="18"/>
              </w:rPr>
              <w:t>。</w:t>
            </w:r>
          </w:p>
          <w:p>
            <w:pPr>
              <w:pStyle w:val="11"/>
              <w:keepNext w:val="0"/>
              <w:keepLines w:val="0"/>
              <w:pageBreakBefore w:val="0"/>
              <w:widowControl w:val="0"/>
              <w:kinsoku/>
              <w:wordWrap/>
              <w:overflowPunct/>
              <w:topLinePunct w:val="0"/>
              <w:autoSpaceDE w:val="0"/>
              <w:autoSpaceDN w:val="0"/>
              <w:bidi w:val="0"/>
              <w:adjustRightInd/>
              <w:snapToGrid/>
              <w:spacing w:before="0" w:line="300" w:lineRule="exact"/>
              <w:ind w:left="0" w:right="0" w:firstLine="360" w:firstLineChars="200"/>
              <w:jc w:val="both"/>
              <w:textAlignment w:val="auto"/>
              <w:rPr>
                <w:rFonts w:hint="default" w:ascii="Times New Roman" w:hAnsi="Times New Roman" w:cs="Times New Roman"/>
                <w:spacing w:val="-2"/>
                <w:sz w:val="18"/>
              </w:rPr>
            </w:pPr>
            <w:r>
              <w:rPr>
                <w:rFonts w:hint="default" w:ascii="Times New Roman" w:hAnsi="Times New Roman" w:cs="Times New Roman"/>
                <w:sz w:val="18"/>
              </w:rPr>
              <w:sym w:font="Wingdings" w:char="00A8"/>
            </w:r>
            <w:r>
              <w:rPr>
                <w:rFonts w:hint="default" w:ascii="Times New Roman" w:hAnsi="Times New Roman" w:cs="Times New Roman"/>
                <w:spacing w:val="-1"/>
                <w:sz w:val="18"/>
              </w:rPr>
              <w:t>事业单位</w:t>
            </w:r>
            <w:r>
              <w:rPr>
                <w:rFonts w:hint="default" w:ascii="Times New Roman" w:hAnsi="Times New Roman" w:cs="Times New Roman"/>
                <w:spacing w:val="-1"/>
                <w:sz w:val="18"/>
                <w:lang w:val="en-US" w:eastAsia="zh-CN"/>
              </w:rPr>
              <w:t xml:space="preserve"> </w:t>
            </w:r>
          </w:p>
          <w:p>
            <w:pPr>
              <w:pStyle w:val="11"/>
              <w:keepNext w:val="0"/>
              <w:keepLines w:val="0"/>
              <w:pageBreakBefore w:val="0"/>
              <w:widowControl w:val="0"/>
              <w:kinsoku/>
              <w:wordWrap/>
              <w:overflowPunct/>
              <w:topLinePunct w:val="0"/>
              <w:autoSpaceDE w:val="0"/>
              <w:autoSpaceDN w:val="0"/>
              <w:bidi w:val="0"/>
              <w:adjustRightInd/>
              <w:snapToGrid/>
              <w:spacing w:before="0" w:line="300" w:lineRule="exact"/>
              <w:ind w:left="356" w:leftChars="162" w:right="0" w:firstLine="178" w:firstLineChars="100"/>
              <w:textAlignment w:val="auto"/>
              <w:rPr>
                <w:rFonts w:hint="default" w:ascii="Times New Roman" w:hAnsi="Times New Roman" w:cs="Times New Roman"/>
                <w:sz w:val="18"/>
              </w:rPr>
            </w:pPr>
            <w:r>
              <w:rPr>
                <w:rFonts w:hint="default" w:ascii="Times New Roman" w:hAnsi="Times New Roman" w:cs="Times New Roman"/>
                <w:spacing w:val="-1"/>
                <w:sz w:val="18"/>
              </w:rPr>
              <w:t>如果选“</w:t>
            </w:r>
            <w:r>
              <w:rPr>
                <w:rFonts w:hint="default" w:ascii="Times New Roman" w:hAnsi="Times New Roman" w:cs="Times New Roman"/>
                <w:spacing w:val="-9"/>
                <w:sz w:val="18"/>
              </w:rPr>
              <w:t xml:space="preserve"> 事业单位”，</w:t>
            </w:r>
            <w:r>
              <w:rPr>
                <w:rFonts w:hint="default" w:ascii="Times New Roman" w:hAnsi="Times New Roman" w:cs="Times New Roman"/>
                <w:spacing w:val="-9"/>
                <w:sz w:val="18"/>
                <w:lang w:eastAsia="zh-CN"/>
              </w:rPr>
              <w:t>请勾选</w:t>
            </w:r>
            <w:r>
              <w:rPr>
                <w:rFonts w:hint="default" w:ascii="Times New Roman" w:hAnsi="Times New Roman" w:cs="Times New Roman"/>
                <w:spacing w:val="-9"/>
                <w:sz w:val="18"/>
              </w:rPr>
              <w:t>事业单位类别：</w:t>
            </w:r>
            <w:r>
              <w:rPr>
                <w:rFonts w:hint="default" w:ascii="Times New Roman" w:hAnsi="Times New Roman" w:cs="Times New Roman"/>
                <w:sz w:val="18"/>
              </w:rPr>
              <w:sym w:font="Wingdings" w:char="00A8"/>
            </w:r>
            <w:r>
              <w:rPr>
                <w:rFonts w:hint="default" w:ascii="Times New Roman" w:hAnsi="Times New Roman" w:cs="Times New Roman"/>
                <w:sz w:val="18"/>
              </w:rPr>
              <w:t>承担行政职能</w:t>
            </w:r>
            <w:r>
              <w:rPr>
                <w:rFonts w:hint="default" w:ascii="Times New Roman" w:hAnsi="Times New Roman" w:cs="Times New Roman"/>
                <w:sz w:val="18"/>
              </w:rPr>
              <w:sym w:font="Wingdings" w:char="00A8"/>
            </w:r>
            <w:r>
              <w:rPr>
                <w:rFonts w:hint="default" w:ascii="Times New Roman" w:hAnsi="Times New Roman" w:cs="Times New Roman"/>
                <w:sz w:val="18"/>
              </w:rPr>
              <w:t>从事生</w:t>
            </w:r>
            <w:r>
              <w:rPr>
                <w:rFonts w:hint="default" w:ascii="Times New Roman" w:hAnsi="Times New Roman" w:cs="Times New Roman"/>
                <w:spacing w:val="-3"/>
                <w:sz w:val="18"/>
              </w:rPr>
              <w:t>产</w:t>
            </w:r>
            <w:r>
              <w:rPr>
                <w:rFonts w:hint="default" w:ascii="Times New Roman" w:hAnsi="Times New Roman" w:cs="Times New Roman"/>
                <w:sz w:val="18"/>
              </w:rPr>
              <w:t xml:space="preserve">经营活动 </w:t>
            </w:r>
            <w:r>
              <w:rPr>
                <w:rFonts w:hint="default" w:ascii="Times New Roman" w:hAnsi="Times New Roman" w:cs="Times New Roman"/>
                <w:sz w:val="18"/>
              </w:rPr>
              <w:sym w:font="Wingdings" w:char="00A8"/>
            </w:r>
            <w:r>
              <w:rPr>
                <w:rFonts w:hint="default" w:ascii="Times New Roman" w:hAnsi="Times New Roman" w:cs="Times New Roman"/>
                <w:sz w:val="18"/>
              </w:rPr>
              <w:t>公益一类</w:t>
            </w:r>
            <w:r>
              <w:rPr>
                <w:rFonts w:hint="default" w:ascii="Times New Roman" w:hAnsi="Times New Roman" w:cs="Times New Roman"/>
                <w:sz w:val="18"/>
              </w:rPr>
              <w:sym w:font="Wingdings" w:char="00A8"/>
            </w:r>
            <w:r>
              <w:rPr>
                <w:rFonts w:hint="default" w:ascii="Times New Roman" w:hAnsi="Times New Roman" w:cs="Times New Roman"/>
                <w:spacing w:val="-3"/>
                <w:sz w:val="18"/>
              </w:rPr>
              <w:t>公</w:t>
            </w:r>
            <w:r>
              <w:rPr>
                <w:rFonts w:hint="default" w:ascii="Times New Roman" w:hAnsi="Times New Roman" w:cs="Times New Roman"/>
                <w:sz w:val="18"/>
              </w:rPr>
              <w:t>益二类</w:t>
            </w:r>
            <w:r>
              <w:rPr>
                <w:rFonts w:hint="default" w:ascii="Times New Roman" w:hAnsi="Times New Roman" w:cs="Times New Roman"/>
                <w:spacing w:val="2"/>
                <w:sz w:val="18"/>
              </w:rPr>
              <w:t xml:space="preserve"> </w:t>
            </w:r>
            <w:r>
              <w:rPr>
                <w:rFonts w:hint="default" w:ascii="Times New Roman" w:hAnsi="Times New Roman" w:cs="Times New Roman"/>
                <w:sz w:val="18"/>
              </w:rPr>
              <w:sym w:font="Wingdings" w:char="00A8"/>
            </w:r>
            <w:r>
              <w:rPr>
                <w:rFonts w:hint="default" w:ascii="Times New Roman" w:hAnsi="Times New Roman" w:cs="Times New Roman"/>
                <w:sz w:val="18"/>
              </w:rPr>
              <w:t>暂未分类</w:t>
            </w:r>
          </w:p>
          <w:p>
            <w:pPr>
              <w:pStyle w:val="11"/>
              <w:keepNext w:val="0"/>
              <w:keepLines w:val="0"/>
              <w:pageBreakBefore w:val="0"/>
              <w:widowControl w:val="0"/>
              <w:numPr>
                <w:ilvl w:val="0"/>
                <w:numId w:val="0"/>
              </w:numPr>
              <w:tabs>
                <w:tab w:val="left" w:pos="562"/>
              </w:tabs>
              <w:kinsoku/>
              <w:wordWrap/>
              <w:overflowPunct/>
              <w:topLinePunct w:val="0"/>
              <w:autoSpaceDE w:val="0"/>
              <w:autoSpaceDN w:val="0"/>
              <w:bidi w:val="0"/>
              <w:adjustRightInd/>
              <w:snapToGrid/>
              <w:spacing w:before="0" w:after="0" w:line="300" w:lineRule="exact"/>
              <w:ind w:left="0" w:right="0" w:rightChars="0" w:firstLine="540" w:firstLineChars="300"/>
              <w:jc w:val="left"/>
              <w:textAlignment w:val="auto"/>
              <w:rPr>
                <w:rFonts w:hint="default" w:ascii="Times New Roman" w:hAnsi="Times New Roman" w:eastAsia="Times New Roman" w:cs="Times New Roman"/>
                <w:sz w:val="18"/>
                <w:u w:val="single"/>
              </w:rPr>
            </w:pPr>
            <w:r>
              <w:rPr>
                <w:rFonts w:hint="default" w:ascii="Times New Roman" w:hAnsi="Times New Roman" w:cs="Times New Roman"/>
                <w:sz w:val="18"/>
              </w:rPr>
              <w:t>事业单位经费来源：</w:t>
            </w:r>
            <w:r>
              <w:rPr>
                <w:rFonts w:hint="default" w:ascii="Times New Roman" w:hAnsi="Times New Roman" w:cs="Times New Roman"/>
                <w:sz w:val="18"/>
              </w:rPr>
              <w:sym w:font="Wingdings" w:char="00A8"/>
            </w:r>
            <w:r>
              <w:rPr>
                <w:rFonts w:hint="default" w:ascii="Times New Roman" w:hAnsi="Times New Roman" w:cs="Times New Roman"/>
                <w:sz w:val="18"/>
              </w:rPr>
              <w:t>全</w:t>
            </w:r>
            <w:r>
              <w:rPr>
                <w:rFonts w:hint="default" w:ascii="Times New Roman" w:hAnsi="Times New Roman" w:cs="Times New Roman"/>
                <w:spacing w:val="-3"/>
                <w:sz w:val="18"/>
              </w:rPr>
              <w:t>额</w:t>
            </w:r>
            <w:r>
              <w:rPr>
                <w:rFonts w:hint="default" w:ascii="Times New Roman" w:hAnsi="Times New Roman" w:cs="Times New Roman"/>
                <w:sz w:val="18"/>
              </w:rPr>
              <w:t>拨款</w:t>
            </w:r>
            <w:r>
              <w:rPr>
                <w:rFonts w:hint="default" w:ascii="Times New Roman" w:hAnsi="Times New Roman" w:cs="Times New Roman"/>
                <w:spacing w:val="3"/>
                <w:sz w:val="18"/>
              </w:rPr>
              <w:t xml:space="preserve"> </w:t>
            </w:r>
            <w:r>
              <w:rPr>
                <w:rFonts w:hint="default" w:ascii="Times New Roman" w:hAnsi="Times New Roman" w:cs="Times New Roman"/>
                <w:sz w:val="18"/>
              </w:rPr>
              <w:sym w:font="Wingdings" w:char="00A8"/>
            </w:r>
            <w:r>
              <w:rPr>
                <w:rFonts w:hint="default" w:ascii="Times New Roman" w:hAnsi="Times New Roman" w:cs="Times New Roman"/>
                <w:sz w:val="18"/>
              </w:rPr>
              <w:t>差额拨款</w:t>
            </w:r>
            <w:r>
              <w:rPr>
                <w:rFonts w:hint="default" w:ascii="Times New Roman" w:hAnsi="Times New Roman" w:cs="Times New Roman"/>
                <w:spacing w:val="-1"/>
                <w:sz w:val="18"/>
              </w:rPr>
              <w:t xml:space="preserve"> </w:t>
            </w:r>
            <w:r>
              <w:rPr>
                <w:rFonts w:hint="default" w:ascii="Times New Roman" w:hAnsi="Times New Roman" w:cs="Times New Roman"/>
                <w:sz w:val="18"/>
              </w:rPr>
              <w:sym w:font="Wingdings" w:char="00A8"/>
            </w:r>
            <w:r>
              <w:rPr>
                <w:rFonts w:hint="default" w:ascii="Times New Roman" w:hAnsi="Times New Roman" w:cs="Times New Roman"/>
                <w:sz w:val="18"/>
              </w:rPr>
              <w:t>自收自</w:t>
            </w:r>
            <w:r>
              <w:rPr>
                <w:rFonts w:hint="default" w:ascii="Times New Roman" w:hAnsi="Times New Roman" w:cs="Times New Roman"/>
                <w:spacing w:val="-12"/>
                <w:sz w:val="18"/>
              </w:rPr>
              <w:t>支</w:t>
            </w:r>
            <w:r>
              <w:rPr>
                <w:rFonts w:hint="default" w:ascii="Times New Roman" w:hAnsi="Times New Roman" w:cs="Times New Roman"/>
                <w:spacing w:val="-1"/>
                <w:sz w:val="18"/>
              </w:rPr>
              <w:t>事</w:t>
            </w:r>
            <w:r>
              <w:rPr>
                <w:rFonts w:hint="default" w:ascii="Times New Roman" w:hAnsi="Times New Roman" w:cs="Times New Roman"/>
                <w:sz w:val="18"/>
              </w:rPr>
              <w:t>业单位举办单位</w:t>
            </w:r>
            <w:r>
              <w:rPr>
                <w:rFonts w:hint="default" w:ascii="Times New Roman" w:hAnsi="Times New Roman" w:eastAsia="Times New Roman" w:cs="Times New Roman"/>
                <w:sz w:val="18"/>
                <w:u w:val="single"/>
              </w:rPr>
              <w:t xml:space="preserve"> </w:t>
            </w:r>
            <w:r>
              <w:rPr>
                <w:rFonts w:hint="default" w:ascii="Times New Roman" w:hAnsi="Times New Roman" w:eastAsia="Times New Roman" w:cs="Times New Roman"/>
                <w:sz w:val="18"/>
                <w:u w:val="single"/>
              </w:rPr>
              <w:tab/>
            </w:r>
          </w:p>
          <w:p>
            <w:pPr>
              <w:pStyle w:val="11"/>
              <w:keepNext w:val="0"/>
              <w:keepLines w:val="0"/>
              <w:pageBreakBefore w:val="0"/>
              <w:widowControl w:val="0"/>
              <w:kinsoku/>
              <w:wordWrap/>
              <w:overflowPunct/>
              <w:topLinePunct w:val="0"/>
              <w:autoSpaceDE w:val="0"/>
              <w:autoSpaceDN w:val="0"/>
              <w:bidi w:val="0"/>
              <w:adjustRightInd/>
              <w:snapToGrid/>
              <w:spacing w:before="0" w:line="300" w:lineRule="exact"/>
              <w:ind w:left="0" w:right="0" w:firstLine="360" w:firstLineChars="200"/>
              <w:jc w:val="both"/>
              <w:textAlignment w:val="auto"/>
              <w:rPr>
                <w:rFonts w:hint="default" w:ascii="Times New Roman" w:hAnsi="Times New Roman" w:cs="Times New Roman"/>
                <w:spacing w:val="-1"/>
                <w:sz w:val="18"/>
                <w:lang w:val="en-US" w:eastAsia="zh-CN"/>
              </w:rPr>
            </w:pPr>
            <w:r>
              <w:rPr>
                <w:rFonts w:hint="default" w:ascii="Times New Roman" w:hAnsi="Times New Roman" w:cs="Times New Roman"/>
                <w:sz w:val="18"/>
              </w:rPr>
              <w:sym w:font="Wingdings" w:char="00A8"/>
            </w:r>
            <w:r>
              <w:rPr>
                <w:rFonts w:hint="default" w:ascii="Times New Roman" w:hAnsi="Times New Roman" w:cs="Times New Roman"/>
                <w:spacing w:val="-1"/>
                <w:sz w:val="18"/>
              </w:rPr>
              <w:t>机关</w:t>
            </w:r>
            <w:r>
              <w:rPr>
                <w:rFonts w:hint="default" w:ascii="Times New Roman" w:hAnsi="Times New Roman" w:cs="Times New Roman"/>
                <w:spacing w:val="-1"/>
                <w:sz w:val="18"/>
                <w:lang w:val="en-US" w:eastAsia="zh-CN"/>
              </w:rPr>
              <w:t xml:space="preserve">  </w:t>
            </w:r>
          </w:p>
          <w:p>
            <w:pPr>
              <w:pStyle w:val="11"/>
              <w:keepNext w:val="0"/>
              <w:keepLines w:val="0"/>
              <w:pageBreakBefore w:val="0"/>
              <w:widowControl w:val="0"/>
              <w:kinsoku/>
              <w:wordWrap/>
              <w:overflowPunct/>
              <w:topLinePunct w:val="0"/>
              <w:autoSpaceDE w:val="0"/>
              <w:autoSpaceDN w:val="0"/>
              <w:bidi w:val="0"/>
              <w:adjustRightInd/>
              <w:snapToGrid/>
              <w:spacing w:before="0" w:line="300" w:lineRule="exact"/>
              <w:ind w:left="0" w:right="0" w:firstLine="360" w:firstLineChars="200"/>
              <w:jc w:val="both"/>
              <w:textAlignment w:val="auto"/>
              <w:rPr>
                <w:rFonts w:hint="default" w:ascii="Times New Roman" w:hAnsi="Times New Roman" w:cs="Times New Roman"/>
                <w:sz w:val="18"/>
              </w:rPr>
            </w:pPr>
            <w:r>
              <w:rPr>
                <w:rFonts w:hint="default" w:ascii="Times New Roman" w:hAnsi="Times New Roman" w:cs="Times New Roman"/>
                <w:sz w:val="18"/>
              </w:rPr>
              <w:sym w:font="Wingdings" w:char="00A8"/>
            </w:r>
            <w:r>
              <w:rPr>
                <w:rFonts w:hint="default" w:ascii="Times New Roman" w:hAnsi="Times New Roman" w:cs="Times New Roman"/>
                <w:sz w:val="18"/>
              </w:rPr>
              <w:t>社会团体</w:t>
            </w:r>
            <w:r>
              <w:rPr>
                <w:rFonts w:hint="default" w:ascii="Times New Roman" w:hAnsi="Times New Roman" w:cs="Times New Roman"/>
                <w:sz w:val="18"/>
                <w:lang w:val="en-US" w:eastAsia="zh-CN"/>
              </w:rPr>
              <w:t xml:space="preserve"> </w:t>
            </w:r>
            <w:r>
              <w:rPr>
                <w:rFonts w:hint="default" w:ascii="Times New Roman" w:hAnsi="Times New Roman" w:cs="Times New Roman"/>
                <w:sz w:val="18"/>
              </w:rPr>
              <w:t xml:space="preserve"> </w:t>
            </w:r>
          </w:p>
          <w:p>
            <w:pPr>
              <w:pStyle w:val="11"/>
              <w:keepNext w:val="0"/>
              <w:keepLines w:val="0"/>
              <w:pageBreakBefore w:val="0"/>
              <w:widowControl w:val="0"/>
              <w:kinsoku/>
              <w:wordWrap/>
              <w:overflowPunct/>
              <w:topLinePunct w:val="0"/>
              <w:autoSpaceDE w:val="0"/>
              <w:autoSpaceDN w:val="0"/>
              <w:bidi w:val="0"/>
              <w:adjustRightInd/>
              <w:snapToGrid/>
              <w:spacing w:before="0" w:line="300" w:lineRule="exact"/>
              <w:ind w:left="0" w:right="0" w:firstLine="360" w:firstLineChars="200"/>
              <w:jc w:val="both"/>
              <w:textAlignment w:val="auto"/>
              <w:rPr>
                <w:rFonts w:hint="default" w:ascii="Times New Roman" w:hAnsi="Times New Roman" w:cs="Times New Roman"/>
                <w:spacing w:val="-1"/>
                <w:sz w:val="18"/>
                <w:lang w:val="en-US" w:eastAsia="zh-CN"/>
              </w:rPr>
            </w:pPr>
            <w:r>
              <w:rPr>
                <w:rFonts w:hint="default" w:ascii="Times New Roman" w:hAnsi="Times New Roman" w:cs="Times New Roman"/>
                <w:sz w:val="18"/>
              </w:rPr>
              <w:sym w:font="Wingdings" w:char="00A8"/>
            </w:r>
            <w:r>
              <w:rPr>
                <w:rFonts w:hint="default" w:ascii="Times New Roman" w:hAnsi="Times New Roman" w:cs="Times New Roman"/>
                <w:spacing w:val="-1"/>
                <w:sz w:val="18"/>
              </w:rPr>
              <w:t>民办非企业单位</w:t>
            </w:r>
            <w:r>
              <w:rPr>
                <w:rFonts w:hint="default" w:ascii="Times New Roman" w:hAnsi="Times New Roman" w:cs="Times New Roman"/>
                <w:spacing w:val="-1"/>
                <w:sz w:val="18"/>
                <w:lang w:val="en-US" w:eastAsia="zh-CN"/>
              </w:rPr>
              <w:t xml:space="preserve">  </w:t>
            </w:r>
          </w:p>
          <w:p>
            <w:pPr>
              <w:pStyle w:val="11"/>
              <w:keepNext w:val="0"/>
              <w:keepLines w:val="0"/>
              <w:pageBreakBefore w:val="0"/>
              <w:widowControl w:val="0"/>
              <w:numPr>
                <w:ilvl w:val="0"/>
                <w:numId w:val="0"/>
              </w:numPr>
              <w:tabs>
                <w:tab w:val="left" w:pos="562"/>
              </w:tabs>
              <w:kinsoku/>
              <w:wordWrap/>
              <w:overflowPunct/>
              <w:topLinePunct w:val="0"/>
              <w:autoSpaceDE w:val="0"/>
              <w:autoSpaceDN w:val="0"/>
              <w:bidi w:val="0"/>
              <w:adjustRightInd/>
              <w:snapToGrid/>
              <w:spacing w:before="0" w:after="0" w:line="300" w:lineRule="exact"/>
              <w:ind w:right="0" w:rightChars="0" w:firstLine="360" w:firstLineChars="200"/>
              <w:jc w:val="left"/>
              <w:textAlignment w:val="auto"/>
              <w:rPr>
                <w:rFonts w:hint="default" w:ascii="Times New Roman" w:hAnsi="Times New Roman" w:eastAsia="Times New Roman" w:cs="Times New Roman"/>
                <w:sz w:val="18"/>
                <w:u w:val="single"/>
              </w:rPr>
            </w:pPr>
            <w:r>
              <w:rPr>
                <w:rFonts w:hint="default" w:ascii="Times New Roman" w:hAnsi="Times New Roman" w:cs="Times New Roman"/>
                <w:sz w:val="18"/>
              </w:rPr>
              <w:sym w:font="Wingdings" w:char="00A8"/>
            </w:r>
            <w:r>
              <w:rPr>
                <w:rFonts w:hint="default" w:ascii="Times New Roman" w:hAnsi="Times New Roman" w:cs="Times New Roman"/>
                <w:spacing w:val="-2"/>
                <w:sz w:val="18"/>
              </w:rPr>
              <w:t>其他组织</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550" w:hRule="atLeast"/>
        </w:trPr>
        <w:tc>
          <w:tcPr>
            <w:tcW w:w="816" w:type="dxa"/>
            <w:tcBorders>
              <w:right w:val="single" w:color="000000" w:sz="2" w:space="0"/>
            </w:tcBorders>
          </w:tcPr>
          <w:p>
            <w:pPr>
              <w:pStyle w:val="11"/>
              <w:ind w:right="281"/>
              <w:jc w:val="right"/>
              <w:rPr>
                <w:rFonts w:hint="default" w:ascii="Times New Roman" w:hAnsi="Times New Roman" w:eastAsia="宋体" w:cs="Times New Roman"/>
                <w:b/>
                <w:sz w:val="21"/>
                <w:lang w:val="en-US" w:eastAsia="zh-CN"/>
              </w:rPr>
            </w:pPr>
            <w:r>
              <w:rPr>
                <w:rFonts w:hint="default" w:ascii="Times New Roman" w:hAnsi="Times New Roman" w:cs="Times New Roman"/>
                <w:b/>
                <w:sz w:val="21"/>
                <w:lang w:val="en-US" w:eastAsia="zh-CN"/>
              </w:rPr>
              <w:t>04</w:t>
            </w:r>
          </w:p>
        </w:tc>
        <w:tc>
          <w:tcPr>
            <w:tcW w:w="8888" w:type="dxa"/>
            <w:gridSpan w:val="2"/>
            <w:tcBorders>
              <w:left w:val="single" w:color="000000" w:sz="2" w:space="0"/>
            </w:tcBorders>
          </w:tcPr>
          <w:p>
            <w:pPr>
              <w:pStyle w:val="11"/>
              <w:numPr>
                <w:ilvl w:val="0"/>
                <w:numId w:val="0"/>
              </w:numPr>
              <w:tabs>
                <w:tab w:val="left" w:pos="562"/>
              </w:tabs>
              <w:spacing w:before="121" w:after="0" w:line="244" w:lineRule="auto"/>
              <w:ind w:left="108" w:leftChars="0" w:right="84" w:rightChars="0"/>
              <w:jc w:val="left"/>
              <w:rPr>
                <w:rFonts w:hint="default" w:ascii="Times New Roman" w:hAnsi="Times New Roman" w:eastAsia="宋体" w:cs="Times New Roman"/>
                <w:spacing w:val="-1"/>
                <w:sz w:val="18"/>
                <w:lang w:eastAsia="zh-CN"/>
              </w:rPr>
            </w:pPr>
            <w:r>
              <w:rPr>
                <w:rFonts w:hint="default" w:ascii="Times New Roman" w:hAnsi="Times New Roman" w:cs="Times New Roman"/>
                <w:sz w:val="18"/>
              </w:rPr>
              <w:t>法定代表人（单位负责人）</w:t>
            </w:r>
            <w:r>
              <w:rPr>
                <w:rFonts w:hint="default" w:ascii="Times New Roman" w:hAnsi="Times New Roman" w:eastAsia="Times New Roman" w:cs="Times New Roman"/>
                <w:sz w:val="18"/>
                <w:u w:val="single"/>
              </w:rPr>
              <w:t xml:space="preserve"> </w:t>
            </w:r>
            <w:r>
              <w:rPr>
                <w:rFonts w:hint="default" w:ascii="Times New Roman" w:hAnsi="Times New Roman" w:eastAsia="Times New Roman" w:cs="Times New Roman"/>
                <w:sz w:val="18"/>
                <w:u w:val="single"/>
              </w:rPr>
              <w:tab/>
            </w:r>
            <w:r>
              <w:rPr>
                <w:rFonts w:hint="default" w:ascii="Times New Roman" w:hAnsi="Times New Roman" w:cs="Times New Roman"/>
                <w:sz w:val="18"/>
              </w:rPr>
              <w:t>开业(成立)时间</w:t>
            </w:r>
            <w:r>
              <w:rPr>
                <w:rFonts w:hint="default" w:ascii="Times New Roman" w:hAnsi="Times New Roman" w:cs="Times New Roman"/>
                <w:sz w:val="18"/>
                <w:u w:val="single"/>
              </w:rPr>
              <w:t xml:space="preserve"> </w:t>
            </w:r>
            <w:r>
              <w:rPr>
                <w:rFonts w:hint="default" w:ascii="Times New Roman" w:hAnsi="Times New Roman" w:cs="Times New Roman"/>
                <w:sz w:val="18"/>
                <w:u w:val="single"/>
              </w:rPr>
              <w:tab/>
            </w:r>
            <w:r>
              <w:rPr>
                <w:rFonts w:hint="default" w:ascii="Times New Roman" w:hAnsi="Times New Roman" w:cs="Times New Roman"/>
                <w:sz w:val="18"/>
              </w:rPr>
              <w:t>年</w:t>
            </w:r>
            <w:r>
              <w:rPr>
                <w:rFonts w:hint="default" w:ascii="Times New Roman" w:hAnsi="Times New Roman" w:cs="Times New Roman"/>
                <w:sz w:val="18"/>
                <w:u w:val="single"/>
              </w:rPr>
              <w:t xml:space="preserve"> </w:t>
            </w:r>
            <w:r>
              <w:rPr>
                <w:rFonts w:hint="default" w:ascii="Times New Roman" w:hAnsi="Times New Roman" w:cs="Times New Roman"/>
                <w:sz w:val="18"/>
                <w:u w:val="single"/>
              </w:rPr>
              <w:tab/>
            </w:r>
            <w:r>
              <w:rPr>
                <w:rFonts w:hint="default" w:ascii="Times New Roman" w:hAnsi="Times New Roman" w:cs="Times New Roman"/>
                <w:sz w:val="18"/>
              </w:rPr>
              <w:t>月</w:t>
            </w:r>
            <w:r>
              <w:rPr>
                <w:rFonts w:hint="default" w:ascii="Times New Roman" w:hAnsi="Times New Roman" w:cs="Times New Roman"/>
                <w:sz w:val="18"/>
                <w:lang w:eastAsia="zh-CN"/>
              </w:rPr>
              <w:t>，注册资金</w:t>
            </w:r>
            <w:r>
              <w:rPr>
                <w:rFonts w:hint="default" w:ascii="Times New Roman" w:hAnsi="Times New Roman" w:cs="Times New Roman"/>
                <w:sz w:val="18"/>
                <w:u w:val="single"/>
              </w:rPr>
              <w:tab/>
            </w:r>
            <w:r>
              <w:rPr>
                <w:rFonts w:hint="default" w:ascii="Times New Roman" w:hAnsi="Times New Roman" w:cs="Times New Roman"/>
                <w:sz w:val="18"/>
                <w:u w:val="single"/>
              </w:rPr>
              <w:tab/>
            </w:r>
            <w:r>
              <w:rPr>
                <w:rFonts w:hint="default" w:ascii="Times New Roman" w:hAnsi="Times New Roman" w:cs="Times New Roman"/>
                <w:sz w:val="18"/>
                <w:lang w:eastAsia="zh-CN"/>
              </w:rPr>
              <w:t>百万</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1447" w:hRule="atLeast"/>
        </w:trPr>
        <w:tc>
          <w:tcPr>
            <w:tcW w:w="816" w:type="dxa"/>
            <w:tcBorders>
              <w:right w:val="single" w:color="000000" w:sz="2" w:space="0"/>
            </w:tcBorders>
          </w:tcPr>
          <w:p>
            <w:pPr>
              <w:pStyle w:val="11"/>
              <w:rPr>
                <w:rFonts w:hint="default" w:ascii="Times New Roman" w:hAnsi="Times New Roman" w:cs="Times New Roman"/>
                <w:sz w:val="28"/>
              </w:rPr>
            </w:pPr>
          </w:p>
          <w:p>
            <w:pPr>
              <w:pStyle w:val="11"/>
              <w:rPr>
                <w:rFonts w:hint="default" w:ascii="Times New Roman" w:hAnsi="Times New Roman" w:cs="Times New Roman"/>
                <w:sz w:val="28"/>
              </w:rPr>
            </w:pPr>
          </w:p>
          <w:p>
            <w:pPr>
              <w:pStyle w:val="11"/>
              <w:spacing w:before="1"/>
              <w:ind w:left="262" w:right="262"/>
              <w:jc w:val="center"/>
              <w:rPr>
                <w:rFonts w:hint="default" w:ascii="Times New Roman" w:hAnsi="Times New Roman" w:eastAsia="宋体" w:cs="Times New Roman"/>
                <w:b/>
                <w:sz w:val="21"/>
                <w:lang w:val="en-US" w:eastAsia="zh-CN"/>
              </w:rPr>
            </w:pPr>
            <w:r>
              <w:rPr>
                <w:rFonts w:hint="default" w:ascii="Times New Roman" w:hAnsi="Times New Roman" w:cs="Times New Roman"/>
                <w:b/>
                <w:sz w:val="21"/>
                <w:lang w:val="en-US" w:eastAsia="zh-CN"/>
              </w:rPr>
              <w:t>05</w:t>
            </w:r>
          </w:p>
        </w:tc>
        <w:tc>
          <w:tcPr>
            <w:tcW w:w="8888" w:type="dxa"/>
            <w:gridSpan w:val="2"/>
            <w:tcBorders>
              <w:left w:val="single" w:color="000000" w:sz="2" w:space="0"/>
            </w:tcBorders>
          </w:tcPr>
          <w:p>
            <w:pPr>
              <w:pStyle w:val="11"/>
              <w:numPr>
                <w:ilvl w:val="0"/>
                <w:numId w:val="0"/>
              </w:numPr>
              <w:tabs>
                <w:tab w:val="left" w:pos="519"/>
              </w:tabs>
              <w:spacing w:before="0" w:after="0" w:line="230" w:lineRule="exact"/>
              <w:ind w:left="109" w:leftChars="0" w:right="0" w:rightChars="0"/>
              <w:jc w:val="left"/>
              <w:rPr>
                <w:rFonts w:hint="default" w:ascii="Times New Roman" w:hAnsi="Times New Roman" w:cs="Times New Roman"/>
                <w:b/>
                <w:bCs/>
                <w:sz w:val="18"/>
              </w:rPr>
            </w:pPr>
          </w:p>
          <w:p>
            <w:pPr>
              <w:pStyle w:val="11"/>
              <w:numPr>
                <w:ilvl w:val="0"/>
                <w:numId w:val="0"/>
              </w:numPr>
              <w:tabs>
                <w:tab w:val="left" w:pos="519"/>
              </w:tabs>
              <w:spacing w:before="0" w:after="0" w:line="230" w:lineRule="exact"/>
              <w:ind w:left="109" w:leftChars="0" w:right="0" w:rightChars="0"/>
              <w:jc w:val="left"/>
              <w:rPr>
                <w:rFonts w:hint="default" w:ascii="Times New Roman" w:hAnsi="Times New Roman" w:cs="Times New Roman"/>
                <w:b/>
                <w:bCs/>
                <w:sz w:val="18"/>
              </w:rPr>
            </w:pPr>
            <w:r>
              <w:rPr>
                <w:rFonts w:hint="default" w:ascii="Times New Roman" w:hAnsi="Times New Roman" w:cs="Times New Roman"/>
                <w:b/>
                <w:bCs/>
                <w:sz w:val="18"/>
              </w:rPr>
              <w:t>单位注册地址及行政区划</w:t>
            </w:r>
          </w:p>
          <w:p>
            <w:pPr>
              <w:pStyle w:val="11"/>
              <w:tabs>
                <w:tab w:val="left" w:pos="1464"/>
                <w:tab w:val="left" w:pos="4433"/>
                <w:tab w:val="left" w:pos="7045"/>
              </w:tabs>
              <w:ind w:left="110"/>
              <w:rPr>
                <w:rFonts w:hint="default" w:ascii="Times New Roman" w:hAnsi="Times New Roman" w:cs="Times New Roman"/>
                <w:sz w:val="18"/>
              </w:rPr>
            </w:pPr>
            <w:r>
              <w:rPr>
                <w:rFonts w:hint="default" w:ascii="Times New Roman" w:hAnsi="Times New Roman" w:cs="Times New Roman"/>
                <w:sz w:val="18"/>
                <w:u w:val="single"/>
              </w:rPr>
              <w:t xml:space="preserve"> </w:t>
            </w:r>
            <w:r>
              <w:rPr>
                <w:rFonts w:hint="default" w:ascii="Times New Roman" w:hAnsi="Times New Roman" w:cs="Times New Roman"/>
                <w:sz w:val="18"/>
                <w:u w:val="single"/>
                <w:lang w:val="en-US" w:eastAsia="zh-CN"/>
              </w:rPr>
              <w:t xml:space="preserve">           </w:t>
            </w:r>
            <w:r>
              <w:rPr>
                <w:rFonts w:hint="default" w:ascii="Times New Roman" w:hAnsi="Times New Roman" w:cs="Times New Roman"/>
                <w:sz w:val="18"/>
              </w:rPr>
              <w:t>地(</w:t>
            </w:r>
            <w:r>
              <w:rPr>
                <w:rFonts w:hint="default" w:ascii="Times New Roman" w:hAnsi="Times New Roman" w:cs="Times New Roman"/>
                <w:spacing w:val="-3"/>
                <w:sz w:val="18"/>
              </w:rPr>
              <w:t>区</w:t>
            </w:r>
            <w:r>
              <w:rPr>
                <w:rFonts w:hint="default" w:ascii="Times New Roman" w:hAnsi="Times New Roman" w:cs="Times New Roman"/>
                <w:sz w:val="18"/>
              </w:rPr>
              <w:t>、市、州、盟)</w:t>
            </w:r>
            <w:r>
              <w:rPr>
                <w:rFonts w:hint="default" w:ascii="Times New Roman" w:hAnsi="Times New Roman" w:cs="Times New Roman"/>
                <w:sz w:val="18"/>
                <w:u w:val="single"/>
              </w:rPr>
              <w:t xml:space="preserve"> </w:t>
            </w:r>
            <w:r>
              <w:rPr>
                <w:rFonts w:hint="default" w:ascii="Times New Roman" w:hAnsi="Times New Roman" w:cs="Times New Roman"/>
                <w:sz w:val="18"/>
                <w:u w:val="single"/>
                <w:lang w:val="en-US" w:eastAsia="zh-CN"/>
              </w:rPr>
              <w:t xml:space="preserve">          </w:t>
            </w:r>
            <w:r>
              <w:rPr>
                <w:rFonts w:hint="default" w:ascii="Times New Roman" w:hAnsi="Times New Roman" w:cs="Times New Roman"/>
                <w:sz w:val="18"/>
              </w:rPr>
              <w:t>县(区、市、旗)</w:t>
            </w:r>
            <w:r>
              <w:rPr>
                <w:rFonts w:hint="default" w:ascii="Times New Roman" w:hAnsi="Times New Roman" w:cs="Times New Roman"/>
                <w:sz w:val="18"/>
                <w:u w:val="single"/>
              </w:rPr>
              <w:t xml:space="preserve"> </w:t>
            </w:r>
            <w:r>
              <w:rPr>
                <w:rFonts w:hint="default" w:ascii="Times New Roman" w:hAnsi="Times New Roman" w:cs="Times New Roman"/>
                <w:sz w:val="18"/>
                <w:u w:val="single"/>
                <w:lang w:val="en-US" w:eastAsia="zh-CN"/>
              </w:rPr>
              <w:t xml:space="preserve">          </w:t>
            </w:r>
            <w:r>
              <w:rPr>
                <w:rFonts w:hint="default" w:ascii="Times New Roman" w:hAnsi="Times New Roman" w:cs="Times New Roman"/>
                <w:sz w:val="18"/>
              </w:rPr>
              <w:t>县(区、市、旗)</w:t>
            </w:r>
            <w:r>
              <w:rPr>
                <w:rFonts w:hint="default" w:ascii="Times New Roman" w:hAnsi="Times New Roman" w:cs="Times New Roman"/>
                <w:sz w:val="18"/>
                <w:lang w:eastAsia="zh-CN"/>
              </w:rPr>
              <w:t>，</w:t>
            </w:r>
            <w:r>
              <w:rPr>
                <w:rFonts w:hint="default" w:ascii="Times New Roman" w:hAnsi="Times New Roman" w:cs="Times New Roman"/>
                <w:sz w:val="18"/>
              </w:rPr>
              <w:t>门牌号</w:t>
            </w:r>
            <w:r>
              <w:rPr>
                <w:rFonts w:hint="default" w:ascii="Times New Roman" w:hAnsi="Times New Roman" w:cs="Times New Roman"/>
                <w:sz w:val="18"/>
                <w:u w:val="single"/>
              </w:rPr>
              <w:t xml:space="preserve"> </w:t>
            </w:r>
            <w:r>
              <w:rPr>
                <w:rFonts w:hint="default" w:ascii="Times New Roman" w:hAnsi="Times New Roman" w:cs="Times New Roman"/>
                <w:sz w:val="18"/>
                <w:u w:val="single"/>
                <w:lang w:val="en-US" w:eastAsia="zh-CN"/>
              </w:rPr>
              <w:t xml:space="preserve">      </w:t>
            </w:r>
          </w:p>
          <w:p>
            <w:pPr>
              <w:pStyle w:val="11"/>
              <w:tabs>
                <w:tab w:val="left" w:pos="1464"/>
                <w:tab w:val="left" w:pos="4433"/>
                <w:tab w:val="left" w:pos="7045"/>
              </w:tabs>
              <w:ind w:left="110"/>
              <w:rPr>
                <w:rFonts w:hint="default" w:ascii="Times New Roman" w:hAnsi="Times New Roman" w:cs="Times New Roman"/>
                <w:sz w:val="18"/>
              </w:rPr>
            </w:pPr>
          </w:p>
          <w:p>
            <w:pPr>
              <w:pStyle w:val="11"/>
              <w:numPr>
                <w:ilvl w:val="0"/>
                <w:numId w:val="0"/>
              </w:numPr>
              <w:tabs>
                <w:tab w:val="left" w:pos="519"/>
              </w:tabs>
              <w:spacing w:before="0" w:after="0" w:line="240" w:lineRule="auto"/>
              <w:ind w:left="109" w:leftChars="0" w:right="0" w:rightChars="0"/>
              <w:jc w:val="left"/>
              <w:rPr>
                <w:rFonts w:hint="default" w:ascii="Times New Roman" w:hAnsi="Times New Roman" w:cs="Times New Roman"/>
                <w:b/>
                <w:bCs/>
                <w:sz w:val="18"/>
              </w:rPr>
            </w:pPr>
            <w:r>
              <w:rPr>
                <w:rFonts w:hint="default" w:ascii="Times New Roman" w:hAnsi="Times New Roman" w:cs="Times New Roman"/>
                <w:b/>
                <w:bCs/>
                <w:sz w:val="18"/>
              </w:rPr>
              <w:t>单位所在地及行政区划：</w:t>
            </w:r>
          </w:p>
          <w:p>
            <w:pPr>
              <w:pStyle w:val="11"/>
              <w:tabs>
                <w:tab w:val="left" w:pos="1464"/>
                <w:tab w:val="left" w:pos="4433"/>
                <w:tab w:val="left" w:pos="7045"/>
              </w:tabs>
              <w:ind w:left="110"/>
              <w:rPr>
                <w:rFonts w:hint="default" w:ascii="Times New Roman" w:hAnsi="Times New Roman" w:cs="Times New Roman"/>
                <w:sz w:val="18"/>
              </w:rPr>
            </w:pPr>
            <w:r>
              <w:rPr>
                <w:rFonts w:hint="default" w:ascii="Times New Roman" w:hAnsi="Times New Roman" w:cs="Times New Roman"/>
                <w:sz w:val="18"/>
                <w:u w:val="single"/>
              </w:rPr>
              <w:t xml:space="preserve"> </w:t>
            </w:r>
            <w:r>
              <w:rPr>
                <w:rFonts w:hint="default" w:ascii="Times New Roman" w:hAnsi="Times New Roman" w:cs="Times New Roman"/>
                <w:sz w:val="18"/>
                <w:u w:val="single"/>
                <w:lang w:val="en-US" w:eastAsia="zh-CN"/>
              </w:rPr>
              <w:t xml:space="preserve">           </w:t>
            </w:r>
            <w:r>
              <w:rPr>
                <w:rFonts w:hint="default" w:ascii="Times New Roman" w:hAnsi="Times New Roman" w:cs="Times New Roman"/>
                <w:sz w:val="18"/>
              </w:rPr>
              <w:t>地(</w:t>
            </w:r>
            <w:r>
              <w:rPr>
                <w:rFonts w:hint="default" w:ascii="Times New Roman" w:hAnsi="Times New Roman" w:cs="Times New Roman"/>
                <w:spacing w:val="-3"/>
                <w:sz w:val="18"/>
              </w:rPr>
              <w:t>区</w:t>
            </w:r>
            <w:r>
              <w:rPr>
                <w:rFonts w:hint="default" w:ascii="Times New Roman" w:hAnsi="Times New Roman" w:cs="Times New Roman"/>
                <w:sz w:val="18"/>
              </w:rPr>
              <w:t>、市、州、盟)</w:t>
            </w:r>
            <w:r>
              <w:rPr>
                <w:rFonts w:hint="default" w:ascii="Times New Roman" w:hAnsi="Times New Roman" w:cs="Times New Roman"/>
                <w:sz w:val="18"/>
                <w:u w:val="single"/>
              </w:rPr>
              <w:t xml:space="preserve"> </w:t>
            </w:r>
            <w:r>
              <w:rPr>
                <w:rFonts w:hint="default" w:ascii="Times New Roman" w:hAnsi="Times New Roman" w:cs="Times New Roman"/>
                <w:sz w:val="18"/>
                <w:u w:val="single"/>
                <w:lang w:val="en-US" w:eastAsia="zh-CN"/>
              </w:rPr>
              <w:t xml:space="preserve">          </w:t>
            </w:r>
            <w:r>
              <w:rPr>
                <w:rFonts w:hint="default" w:ascii="Times New Roman" w:hAnsi="Times New Roman" w:cs="Times New Roman"/>
                <w:sz w:val="18"/>
              </w:rPr>
              <w:t>县(区、市、旗)</w:t>
            </w:r>
            <w:r>
              <w:rPr>
                <w:rFonts w:hint="default" w:ascii="Times New Roman" w:hAnsi="Times New Roman" w:cs="Times New Roman"/>
                <w:sz w:val="18"/>
                <w:u w:val="single"/>
              </w:rPr>
              <w:t xml:space="preserve"> </w:t>
            </w:r>
            <w:r>
              <w:rPr>
                <w:rFonts w:hint="default" w:ascii="Times New Roman" w:hAnsi="Times New Roman" w:cs="Times New Roman"/>
                <w:sz w:val="18"/>
                <w:u w:val="single"/>
                <w:lang w:val="en-US" w:eastAsia="zh-CN"/>
              </w:rPr>
              <w:t xml:space="preserve">          </w:t>
            </w:r>
            <w:r>
              <w:rPr>
                <w:rFonts w:hint="default" w:ascii="Times New Roman" w:hAnsi="Times New Roman" w:cs="Times New Roman"/>
                <w:sz w:val="18"/>
              </w:rPr>
              <w:t>县(区、市、旗)</w:t>
            </w:r>
            <w:r>
              <w:rPr>
                <w:rFonts w:hint="default" w:ascii="Times New Roman" w:hAnsi="Times New Roman" w:cs="Times New Roman"/>
                <w:sz w:val="18"/>
                <w:lang w:eastAsia="zh-CN"/>
              </w:rPr>
              <w:t>，</w:t>
            </w:r>
            <w:r>
              <w:rPr>
                <w:rFonts w:hint="default" w:ascii="Times New Roman" w:hAnsi="Times New Roman" w:cs="Times New Roman"/>
                <w:sz w:val="18"/>
              </w:rPr>
              <w:t>门牌号</w:t>
            </w:r>
            <w:r>
              <w:rPr>
                <w:rFonts w:hint="default" w:ascii="Times New Roman" w:hAnsi="Times New Roman" w:cs="Times New Roman"/>
                <w:sz w:val="18"/>
                <w:u w:val="single"/>
              </w:rPr>
              <w:t xml:space="preserve"> </w:t>
            </w:r>
            <w:r>
              <w:rPr>
                <w:rFonts w:hint="default" w:ascii="Times New Roman" w:hAnsi="Times New Roman" w:cs="Times New Roman"/>
                <w:sz w:val="18"/>
                <w:u w:val="single"/>
                <w:lang w:val="en-US" w:eastAsia="zh-CN"/>
              </w:rPr>
              <w:t xml:space="preserve">      </w:t>
            </w:r>
          </w:p>
          <w:p>
            <w:pPr>
              <w:pStyle w:val="11"/>
              <w:rPr>
                <w:rFonts w:hint="default" w:ascii="Times New Roman" w:hAnsi="Times New Roman" w:cs="Times New Roman"/>
                <w:sz w:val="18"/>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90" w:hRule="atLeast"/>
        </w:trPr>
        <w:tc>
          <w:tcPr>
            <w:tcW w:w="816" w:type="dxa"/>
            <w:tcBorders>
              <w:bottom w:val="single" w:color="000000" w:sz="4" w:space="0"/>
              <w:right w:val="single" w:color="000000" w:sz="2" w:space="0"/>
            </w:tcBorders>
          </w:tcPr>
          <w:p>
            <w:pPr>
              <w:pStyle w:val="11"/>
              <w:rPr>
                <w:rFonts w:hint="default" w:ascii="Times New Roman" w:hAnsi="Times New Roman" w:cs="Times New Roman"/>
                <w:sz w:val="28"/>
              </w:rPr>
            </w:pPr>
          </w:p>
          <w:p>
            <w:pPr>
              <w:pStyle w:val="11"/>
              <w:rPr>
                <w:rFonts w:hint="default" w:ascii="Times New Roman" w:hAnsi="Times New Roman" w:cs="Times New Roman"/>
                <w:sz w:val="28"/>
              </w:rPr>
            </w:pPr>
          </w:p>
          <w:p>
            <w:pPr>
              <w:pStyle w:val="11"/>
              <w:ind w:right="281"/>
              <w:jc w:val="right"/>
              <w:rPr>
                <w:rFonts w:hint="default" w:ascii="Times New Roman" w:hAnsi="Times New Roman" w:eastAsia="宋体" w:cs="Times New Roman"/>
                <w:b/>
                <w:sz w:val="21"/>
                <w:lang w:val="en-US" w:eastAsia="zh-CN"/>
              </w:rPr>
            </w:pPr>
            <w:r>
              <w:rPr>
                <w:rFonts w:hint="default" w:ascii="Times New Roman" w:hAnsi="Times New Roman" w:cs="Times New Roman"/>
                <w:b/>
                <w:sz w:val="21"/>
                <w:lang w:val="en-US" w:eastAsia="zh-CN"/>
              </w:rPr>
              <w:t>06</w:t>
            </w:r>
          </w:p>
        </w:tc>
        <w:tc>
          <w:tcPr>
            <w:tcW w:w="8888" w:type="dxa"/>
            <w:gridSpan w:val="2"/>
            <w:tcBorders>
              <w:left w:val="single" w:color="000000" w:sz="2" w:space="0"/>
              <w:bottom w:val="single" w:color="000000" w:sz="4" w:space="0"/>
            </w:tcBorders>
          </w:tcPr>
          <w:p>
            <w:pPr>
              <w:spacing w:before="31"/>
              <w:ind w:right="0" w:firstLine="180" w:firstLineChars="100"/>
              <w:jc w:val="left"/>
              <w:rPr>
                <w:rFonts w:hint="default" w:ascii="Times New Roman" w:hAnsi="Times New Roman" w:eastAsia="微软雅黑" w:cs="Times New Roman"/>
                <w:b/>
                <w:sz w:val="18"/>
                <w:lang w:eastAsia="zh-CN"/>
              </w:rPr>
            </w:pPr>
            <w:r>
              <w:rPr>
                <w:rFonts w:hint="default" w:ascii="Times New Roman" w:hAnsi="Times New Roman" w:eastAsia="微软雅黑" w:cs="Times New Roman"/>
                <w:b/>
                <w:sz w:val="18"/>
                <w:lang w:eastAsia="zh-CN"/>
              </w:rPr>
              <w:t>获得资质类型</w:t>
            </w:r>
          </w:p>
          <w:p>
            <w:pPr>
              <w:pStyle w:val="11"/>
              <w:keepNext w:val="0"/>
              <w:keepLines w:val="0"/>
              <w:pageBreakBefore w:val="0"/>
              <w:widowControl w:val="0"/>
              <w:kinsoku/>
              <w:wordWrap/>
              <w:overflowPunct/>
              <w:topLinePunct w:val="0"/>
              <w:autoSpaceDE w:val="0"/>
              <w:autoSpaceDN w:val="0"/>
              <w:bidi w:val="0"/>
              <w:adjustRightInd/>
              <w:snapToGrid/>
              <w:spacing w:before="0" w:line="300" w:lineRule="exact"/>
              <w:ind w:left="0" w:right="0" w:firstLine="360" w:firstLineChars="200"/>
              <w:jc w:val="both"/>
              <w:textAlignment w:val="auto"/>
              <w:rPr>
                <w:rFonts w:hint="default" w:ascii="Times New Roman" w:hAnsi="Times New Roman" w:cs="Times New Roman"/>
                <w:sz w:val="18"/>
                <w:rtl w:val="0"/>
              </w:rPr>
            </w:pPr>
            <w:r>
              <w:rPr>
                <w:rFonts w:hint="default" w:ascii="Times New Roman" w:hAnsi="Times New Roman" w:cs="Times New Roman"/>
                <w:sz w:val="18"/>
              </w:rPr>
              <w:sym w:font="Wingdings" w:char="00A8"/>
            </w:r>
            <w:r>
              <w:rPr>
                <w:rFonts w:hint="default" w:ascii="Times New Roman" w:hAnsi="Times New Roman" w:cs="Times New Roman"/>
                <w:sz w:val="18"/>
                <w:rtl w:val="0"/>
              </w:rPr>
              <w:t>CMA，</w:t>
            </w:r>
            <w:r>
              <w:rPr>
                <w:rFonts w:hint="default" w:ascii="Times New Roman" w:hAnsi="Times New Roman" w:cs="Times New Roman"/>
                <w:sz w:val="18"/>
                <w:rtl w:val="0"/>
                <w:lang w:eastAsia="zh-CN"/>
              </w:rPr>
              <w:t>首次获证</w:t>
            </w:r>
            <w:r>
              <w:rPr>
                <w:rFonts w:hint="default" w:ascii="Times New Roman" w:hAnsi="Times New Roman" w:cs="Times New Roman"/>
                <w:sz w:val="18"/>
                <w:rtl w:val="0"/>
              </w:rPr>
              <w:t>日期_________________</w:t>
            </w:r>
          </w:p>
          <w:p>
            <w:pPr>
              <w:pStyle w:val="11"/>
              <w:keepNext w:val="0"/>
              <w:keepLines w:val="0"/>
              <w:pageBreakBefore w:val="0"/>
              <w:widowControl w:val="0"/>
              <w:kinsoku/>
              <w:wordWrap/>
              <w:overflowPunct/>
              <w:topLinePunct w:val="0"/>
              <w:autoSpaceDE w:val="0"/>
              <w:autoSpaceDN w:val="0"/>
              <w:bidi w:val="0"/>
              <w:adjustRightInd/>
              <w:snapToGrid/>
              <w:spacing w:before="0" w:line="300" w:lineRule="exact"/>
              <w:ind w:left="0" w:right="0" w:firstLine="360" w:firstLineChars="200"/>
              <w:jc w:val="both"/>
              <w:textAlignment w:val="auto"/>
              <w:rPr>
                <w:rFonts w:hint="default" w:ascii="Times New Roman" w:hAnsi="Times New Roman" w:cs="Times New Roman"/>
                <w:sz w:val="18"/>
                <w:rtl w:val="0"/>
              </w:rPr>
            </w:pPr>
            <w:r>
              <w:rPr>
                <w:rFonts w:hint="default" w:ascii="Times New Roman" w:hAnsi="Times New Roman" w:cs="Times New Roman"/>
                <w:sz w:val="18"/>
              </w:rPr>
              <w:sym w:font="Wingdings" w:char="00A8"/>
            </w:r>
            <w:r>
              <w:rPr>
                <w:rFonts w:hint="default" w:ascii="Times New Roman" w:hAnsi="Times New Roman" w:cs="Times New Roman"/>
                <w:sz w:val="18"/>
                <w:rtl w:val="0"/>
              </w:rPr>
              <w:t>CNAS,</w:t>
            </w:r>
            <w:r>
              <w:rPr>
                <w:rFonts w:hint="default" w:ascii="Times New Roman" w:hAnsi="Times New Roman" w:cs="Times New Roman"/>
                <w:sz w:val="18"/>
                <w:rtl w:val="0"/>
                <w:lang w:eastAsia="zh-CN"/>
              </w:rPr>
              <w:t>首次获证</w:t>
            </w:r>
            <w:r>
              <w:rPr>
                <w:rFonts w:hint="default" w:ascii="Times New Roman" w:hAnsi="Times New Roman" w:cs="Times New Roman"/>
                <w:sz w:val="18"/>
                <w:rtl w:val="0"/>
              </w:rPr>
              <w:t>日期_________________</w:t>
            </w:r>
          </w:p>
          <w:p>
            <w:pPr>
              <w:pStyle w:val="11"/>
              <w:keepNext w:val="0"/>
              <w:keepLines w:val="0"/>
              <w:pageBreakBefore w:val="0"/>
              <w:widowControl w:val="0"/>
              <w:kinsoku/>
              <w:wordWrap/>
              <w:overflowPunct/>
              <w:topLinePunct w:val="0"/>
              <w:autoSpaceDE w:val="0"/>
              <w:autoSpaceDN w:val="0"/>
              <w:bidi w:val="0"/>
              <w:adjustRightInd/>
              <w:snapToGrid/>
              <w:spacing w:before="0" w:line="300" w:lineRule="exact"/>
              <w:ind w:left="0" w:right="0" w:firstLine="360" w:firstLineChars="200"/>
              <w:jc w:val="both"/>
              <w:textAlignment w:val="auto"/>
              <w:rPr>
                <w:rFonts w:hint="default" w:ascii="Times New Roman" w:hAnsi="Times New Roman" w:cs="Times New Roman"/>
                <w:sz w:val="18"/>
                <w:rtl w:val="0"/>
              </w:rPr>
            </w:pPr>
            <w:r>
              <w:rPr>
                <w:rFonts w:hint="default" w:ascii="Times New Roman" w:hAnsi="Times New Roman" w:cs="Times New Roman"/>
                <w:sz w:val="18"/>
              </w:rPr>
              <w:sym w:font="Wingdings" w:char="00A8"/>
            </w:r>
            <w:r>
              <w:rPr>
                <w:rFonts w:hint="default" w:ascii="Times New Roman" w:hAnsi="Times New Roman" w:cs="Times New Roman"/>
                <w:sz w:val="18"/>
                <w:rtl w:val="0"/>
              </w:rPr>
              <w:t>CAL，</w:t>
            </w:r>
            <w:r>
              <w:rPr>
                <w:rFonts w:hint="default" w:ascii="Times New Roman" w:hAnsi="Times New Roman" w:cs="Times New Roman"/>
                <w:sz w:val="18"/>
                <w:rtl w:val="0"/>
                <w:lang w:eastAsia="zh-CN"/>
              </w:rPr>
              <w:t>首次获证</w:t>
            </w:r>
            <w:r>
              <w:rPr>
                <w:rFonts w:hint="default" w:ascii="Times New Roman" w:hAnsi="Times New Roman" w:cs="Times New Roman"/>
                <w:sz w:val="18"/>
                <w:rtl w:val="0"/>
              </w:rPr>
              <w:t>日期_________________</w:t>
            </w:r>
          </w:p>
          <w:p>
            <w:pPr>
              <w:pStyle w:val="11"/>
              <w:keepNext w:val="0"/>
              <w:keepLines w:val="0"/>
              <w:pageBreakBefore w:val="0"/>
              <w:widowControl w:val="0"/>
              <w:kinsoku/>
              <w:wordWrap/>
              <w:overflowPunct/>
              <w:topLinePunct w:val="0"/>
              <w:autoSpaceDE w:val="0"/>
              <w:autoSpaceDN w:val="0"/>
              <w:bidi w:val="0"/>
              <w:adjustRightInd/>
              <w:snapToGrid/>
              <w:spacing w:before="0" w:line="300" w:lineRule="exact"/>
              <w:ind w:left="0" w:right="0" w:firstLine="360" w:firstLineChars="200"/>
              <w:jc w:val="both"/>
              <w:textAlignment w:val="auto"/>
              <w:rPr>
                <w:rStyle w:val="8"/>
                <w:rFonts w:hint="default" w:ascii="Times New Roman" w:hAnsi="Times New Roman" w:cs="Times New Roman"/>
                <w:sz w:val="24"/>
                <w:szCs w:val="24"/>
                <w:rtl w:val="0"/>
                <w:lang w:eastAsia="zh-CN"/>
              </w:rPr>
            </w:pPr>
            <w:r>
              <w:rPr>
                <w:rFonts w:hint="default" w:ascii="Times New Roman" w:hAnsi="Times New Roman" w:cs="Times New Roman"/>
                <w:sz w:val="18"/>
              </w:rPr>
              <w:sym w:font="Wingdings" w:char="00A8"/>
            </w:r>
            <w:r>
              <w:rPr>
                <w:rFonts w:hint="default" w:ascii="Times New Roman" w:hAnsi="Times New Roman" w:cs="Times New Roman"/>
                <w:sz w:val="18"/>
                <w:rtl w:val="0"/>
              </w:rPr>
              <w:t>其他 _________________</w:t>
            </w:r>
          </w:p>
        </w:tc>
      </w:tr>
    </w:tbl>
    <w:tbl>
      <w:tblPr>
        <w:tblStyle w:val="6"/>
        <w:tblpPr w:leftFromText="180" w:rightFromText="180" w:vertAnchor="text" w:horzAnchor="page" w:tblpXSpec="center" w:tblpY="93"/>
        <w:tblOverlap w:val="never"/>
        <w:tblW w:w="9559" w:type="dxa"/>
        <w:jc w:val="center"/>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
      <w:tblGrid>
        <w:gridCol w:w="816"/>
        <w:gridCol w:w="8743"/>
      </w:tblGrid>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1348" w:hRule="atLeast"/>
          <w:jc w:val="center"/>
        </w:trPr>
        <w:tc>
          <w:tcPr>
            <w:tcW w:w="816" w:type="dxa"/>
            <w:tcBorders>
              <w:top w:val="single" w:color="000000" w:sz="2" w:space="0"/>
              <w:bottom w:val="single" w:color="000000" w:sz="2" w:space="0"/>
              <w:right w:val="single" w:color="000000" w:sz="2" w:space="0"/>
            </w:tcBorders>
          </w:tcPr>
          <w:p>
            <w:pPr>
              <w:pStyle w:val="11"/>
              <w:rPr>
                <w:rFonts w:hint="default" w:ascii="Times New Roman" w:hAnsi="Times New Roman" w:cs="Times New Roman"/>
                <w:sz w:val="28"/>
              </w:rPr>
            </w:pPr>
          </w:p>
          <w:p>
            <w:pPr>
              <w:pStyle w:val="11"/>
              <w:rPr>
                <w:rFonts w:hint="default" w:ascii="Times New Roman" w:hAnsi="Times New Roman" w:cs="Times New Roman"/>
                <w:sz w:val="30"/>
              </w:rPr>
            </w:pPr>
          </w:p>
          <w:p>
            <w:pPr>
              <w:pStyle w:val="11"/>
              <w:ind w:right="281"/>
              <w:jc w:val="right"/>
              <w:rPr>
                <w:rFonts w:hint="default" w:ascii="Times New Roman" w:hAnsi="Times New Roman" w:cs="Times New Roman"/>
                <w:b/>
                <w:sz w:val="21"/>
              </w:rPr>
            </w:pPr>
            <w:r>
              <w:rPr>
                <w:rFonts w:hint="default" w:ascii="Times New Roman" w:hAnsi="Times New Roman" w:cs="Times New Roman"/>
                <w:b/>
                <w:sz w:val="21"/>
                <w:lang w:val="en-US" w:eastAsia="zh-CN"/>
              </w:rPr>
              <w:t>07</w:t>
            </w:r>
          </w:p>
        </w:tc>
        <w:tc>
          <w:tcPr>
            <w:tcW w:w="8743" w:type="dxa"/>
            <w:tcBorders>
              <w:top w:val="single" w:color="000000" w:sz="2" w:space="0"/>
              <w:left w:val="single" w:color="000000" w:sz="2" w:space="0"/>
              <w:bottom w:val="single" w:color="000000" w:sz="2" w:space="0"/>
            </w:tcBorders>
          </w:tcPr>
          <w:p>
            <w:pPr>
              <w:spacing w:before="31"/>
              <w:ind w:right="0" w:firstLine="180" w:firstLineChars="100"/>
              <w:jc w:val="left"/>
              <w:rPr>
                <w:rFonts w:hint="default" w:ascii="Times New Roman" w:hAnsi="Times New Roman" w:eastAsia="微软雅黑" w:cs="Times New Roman"/>
                <w:b/>
                <w:sz w:val="18"/>
              </w:rPr>
            </w:pPr>
            <w:r>
              <w:rPr>
                <w:rFonts w:hint="default" w:ascii="Times New Roman" w:hAnsi="Times New Roman" w:eastAsia="微软雅黑" w:cs="Times New Roman"/>
                <w:b/>
                <w:sz w:val="18"/>
              </w:rPr>
              <w:t>高新技术企业认定情况</w:t>
            </w:r>
          </w:p>
          <w:p>
            <w:pPr>
              <w:pStyle w:val="11"/>
              <w:keepNext w:val="0"/>
              <w:keepLines w:val="0"/>
              <w:pageBreakBefore w:val="0"/>
              <w:widowControl w:val="0"/>
              <w:tabs>
                <w:tab w:val="left" w:pos="5825"/>
              </w:tabs>
              <w:kinsoku/>
              <w:wordWrap/>
              <w:overflowPunct/>
              <w:topLinePunct w:val="0"/>
              <w:autoSpaceDE w:val="0"/>
              <w:autoSpaceDN w:val="0"/>
              <w:bidi w:val="0"/>
              <w:adjustRightInd/>
              <w:snapToGrid/>
              <w:spacing w:before="0" w:line="300" w:lineRule="exact"/>
              <w:ind w:left="0" w:right="0" w:firstLine="360" w:firstLineChars="200"/>
              <w:textAlignment w:val="auto"/>
              <w:rPr>
                <w:rFonts w:hint="default" w:ascii="Times New Roman" w:hAnsi="Times New Roman" w:cs="Times New Roman"/>
                <w:sz w:val="18"/>
              </w:rPr>
            </w:pPr>
            <w:r>
              <w:rPr>
                <w:rFonts w:hint="default" w:ascii="Times New Roman" w:hAnsi="Times New Roman" w:cs="Times New Roman"/>
                <w:sz w:val="18"/>
              </w:rPr>
              <w:t>是否为经过认定或复审的高新技术企业？</w:t>
            </w:r>
          </w:p>
          <w:p>
            <w:pPr>
              <w:pStyle w:val="11"/>
              <w:keepNext w:val="0"/>
              <w:keepLines w:val="0"/>
              <w:pageBreakBefore w:val="0"/>
              <w:widowControl w:val="0"/>
              <w:tabs>
                <w:tab w:val="left" w:pos="5825"/>
              </w:tabs>
              <w:kinsoku/>
              <w:wordWrap/>
              <w:overflowPunct/>
              <w:topLinePunct w:val="0"/>
              <w:autoSpaceDE w:val="0"/>
              <w:autoSpaceDN w:val="0"/>
              <w:bidi w:val="0"/>
              <w:adjustRightInd/>
              <w:snapToGrid/>
              <w:spacing w:before="0" w:line="300" w:lineRule="exact"/>
              <w:ind w:left="0" w:right="0" w:firstLine="360" w:firstLineChars="200"/>
              <w:textAlignment w:val="auto"/>
              <w:rPr>
                <w:rFonts w:hint="default" w:ascii="Times New Roman" w:hAnsi="Times New Roman" w:eastAsia="宋体" w:cs="Times New Roman"/>
                <w:sz w:val="18"/>
                <w:lang w:val="en-US" w:eastAsia="zh-CN"/>
              </w:rPr>
            </w:pPr>
            <w:r>
              <w:rPr>
                <w:rFonts w:hint="default" w:ascii="Times New Roman" w:hAnsi="Times New Roman" w:cs="Times New Roman"/>
                <w:sz w:val="18"/>
              </w:rPr>
              <w:sym w:font="Wingdings" w:char="00A8"/>
            </w:r>
            <w:r>
              <w:rPr>
                <w:rFonts w:hint="default" w:ascii="Times New Roman" w:hAnsi="Times New Roman" w:cs="Times New Roman"/>
                <w:sz w:val="18"/>
              </w:rPr>
              <w:t>是 如果选</w:t>
            </w:r>
            <w:r>
              <w:rPr>
                <w:rFonts w:hint="default" w:ascii="Times New Roman" w:hAnsi="Times New Roman" w:cs="Times New Roman"/>
                <w:spacing w:val="-1"/>
                <w:sz w:val="18"/>
              </w:rPr>
              <w:t>“</w:t>
            </w:r>
            <w:r>
              <w:rPr>
                <w:rFonts w:hint="default" w:ascii="Times New Roman" w:hAnsi="Times New Roman" w:cs="Times New Roman"/>
                <w:sz w:val="18"/>
              </w:rPr>
              <w:t>是</w:t>
            </w:r>
            <w:r>
              <w:rPr>
                <w:rFonts w:hint="default" w:ascii="Times New Roman" w:hAnsi="Times New Roman" w:cs="Times New Roman"/>
                <w:spacing w:val="-92"/>
                <w:sz w:val="18"/>
              </w:rPr>
              <w:t>”</w:t>
            </w:r>
            <w:r>
              <w:rPr>
                <w:rFonts w:hint="default" w:ascii="Times New Roman" w:hAnsi="Times New Roman" w:cs="Times New Roman"/>
                <w:sz w:val="18"/>
              </w:rPr>
              <w:t>，</w:t>
            </w:r>
            <w:r>
              <w:rPr>
                <w:rFonts w:hint="default" w:ascii="Times New Roman" w:hAnsi="Times New Roman" w:cs="Times New Roman"/>
                <w:sz w:val="18"/>
                <w:lang w:eastAsia="zh-CN"/>
              </w:rPr>
              <w:t>请填写</w:t>
            </w:r>
            <w:r>
              <w:rPr>
                <w:rFonts w:hint="default" w:ascii="Times New Roman" w:hAnsi="Times New Roman" w:cs="Times New Roman"/>
                <w:sz w:val="18"/>
              </w:rPr>
              <w:t>高新技术企业证书编号</w:t>
            </w:r>
            <w:r>
              <w:rPr>
                <w:rFonts w:hint="default" w:ascii="Times New Roman" w:hAnsi="Times New Roman" w:eastAsia="Times New Roman" w:cs="Times New Roman"/>
                <w:sz w:val="18"/>
                <w:u w:val="single"/>
              </w:rPr>
              <w:tab/>
            </w:r>
            <w:r>
              <w:rPr>
                <w:rFonts w:hint="default" w:ascii="Times New Roman" w:hAnsi="Times New Roman" w:cs="Times New Roman"/>
                <w:sz w:val="18"/>
                <w:u w:val="none"/>
                <w:lang w:eastAsia="zh-CN"/>
              </w:rPr>
              <w:t>，认定单位为</w:t>
            </w:r>
            <w:r>
              <w:rPr>
                <w:rFonts w:hint="default" w:ascii="Times New Roman" w:hAnsi="Times New Roman" w:eastAsia="Times New Roman" w:cs="Times New Roman"/>
                <w:sz w:val="18"/>
                <w:u w:val="single"/>
              </w:rPr>
              <w:tab/>
            </w:r>
            <w:r>
              <w:rPr>
                <w:rFonts w:hint="default" w:ascii="Times New Roman" w:hAnsi="Times New Roman" w:cs="Times New Roman"/>
                <w:sz w:val="18"/>
                <w:u w:val="single"/>
                <w:lang w:val="en-US" w:eastAsia="zh-CN"/>
              </w:rPr>
              <w:t xml:space="preserve">                                               </w:t>
            </w:r>
          </w:p>
          <w:p>
            <w:pPr>
              <w:pStyle w:val="11"/>
              <w:keepNext w:val="0"/>
              <w:keepLines w:val="0"/>
              <w:pageBreakBefore w:val="0"/>
              <w:widowControl w:val="0"/>
              <w:tabs>
                <w:tab w:val="left" w:pos="5825"/>
              </w:tabs>
              <w:kinsoku/>
              <w:wordWrap/>
              <w:overflowPunct/>
              <w:topLinePunct w:val="0"/>
              <w:autoSpaceDE w:val="0"/>
              <w:autoSpaceDN w:val="0"/>
              <w:bidi w:val="0"/>
              <w:adjustRightInd/>
              <w:snapToGrid/>
              <w:spacing w:before="0" w:line="300" w:lineRule="exact"/>
              <w:ind w:left="0" w:right="0" w:firstLine="360" w:firstLineChars="200"/>
              <w:textAlignment w:val="auto"/>
              <w:rPr>
                <w:rFonts w:hint="default" w:ascii="Times New Roman" w:hAnsi="Times New Roman" w:eastAsia="Times New Roman" w:cs="Times New Roman"/>
                <w:sz w:val="18"/>
              </w:rPr>
            </w:pPr>
            <w:r>
              <w:rPr>
                <w:rFonts w:hint="default" w:ascii="Times New Roman" w:hAnsi="Times New Roman" w:cs="Times New Roman"/>
                <w:sz w:val="18"/>
              </w:rPr>
              <w:sym w:font="Wingdings" w:char="00A8"/>
            </w:r>
            <w:r>
              <w:rPr>
                <w:rFonts w:hint="default" w:ascii="Times New Roman" w:hAnsi="Times New Roman" w:cs="Times New Roman"/>
                <w:sz w:val="18"/>
              </w:rPr>
              <w:t>否</w:t>
            </w:r>
          </w:p>
          <w:p>
            <w:pPr>
              <w:pStyle w:val="11"/>
              <w:tabs>
                <w:tab w:val="left" w:pos="3893"/>
                <w:tab w:val="left" w:pos="4344"/>
                <w:tab w:val="left" w:pos="4882"/>
              </w:tabs>
              <w:spacing w:before="69"/>
              <w:ind w:left="110"/>
              <w:rPr>
                <w:rFonts w:hint="default" w:ascii="Times New Roman" w:hAnsi="Times New Roman" w:cs="Times New Roman"/>
                <w:sz w:val="18"/>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1654" w:hRule="atLeast"/>
          <w:jc w:val="center"/>
        </w:trPr>
        <w:tc>
          <w:tcPr>
            <w:tcW w:w="816" w:type="dxa"/>
            <w:tcBorders>
              <w:top w:val="single" w:color="000000" w:sz="2" w:space="0"/>
              <w:bottom w:val="single" w:color="000000" w:sz="2" w:space="0"/>
              <w:right w:val="single" w:color="000000" w:sz="2" w:space="0"/>
            </w:tcBorders>
          </w:tcPr>
          <w:p>
            <w:pPr>
              <w:pStyle w:val="11"/>
              <w:rPr>
                <w:rFonts w:hint="default" w:ascii="Times New Roman" w:hAnsi="Times New Roman" w:cs="Times New Roman"/>
                <w:sz w:val="28"/>
              </w:rPr>
            </w:pPr>
          </w:p>
          <w:p>
            <w:pPr>
              <w:pStyle w:val="11"/>
              <w:rPr>
                <w:rFonts w:hint="default" w:ascii="Times New Roman" w:hAnsi="Times New Roman" w:cs="Times New Roman"/>
                <w:sz w:val="28"/>
              </w:rPr>
            </w:pPr>
          </w:p>
          <w:p>
            <w:pPr>
              <w:pStyle w:val="11"/>
              <w:spacing w:before="180"/>
              <w:ind w:right="281"/>
              <w:jc w:val="right"/>
              <w:rPr>
                <w:rFonts w:hint="default" w:ascii="Times New Roman" w:hAnsi="Times New Roman" w:eastAsia="宋体" w:cs="Times New Roman"/>
                <w:b/>
                <w:sz w:val="21"/>
                <w:lang w:val="en-US" w:eastAsia="zh-CN"/>
              </w:rPr>
            </w:pPr>
            <w:r>
              <w:rPr>
                <w:rFonts w:hint="default" w:ascii="Times New Roman" w:hAnsi="Times New Roman" w:cs="Times New Roman"/>
                <w:b/>
                <w:sz w:val="21"/>
                <w:lang w:val="en-US" w:eastAsia="zh-CN"/>
              </w:rPr>
              <w:t>08</w:t>
            </w:r>
          </w:p>
        </w:tc>
        <w:tc>
          <w:tcPr>
            <w:tcW w:w="8743" w:type="dxa"/>
            <w:tcBorders>
              <w:top w:val="single" w:color="000000" w:sz="2" w:space="0"/>
              <w:left w:val="single" w:color="000000" w:sz="2" w:space="0"/>
              <w:bottom w:val="single" w:color="000000" w:sz="2" w:space="0"/>
            </w:tcBorders>
          </w:tcPr>
          <w:p>
            <w:pPr>
              <w:spacing w:before="31"/>
              <w:ind w:right="0" w:firstLine="180" w:firstLineChars="100"/>
              <w:jc w:val="left"/>
              <w:rPr>
                <w:rFonts w:hint="default" w:ascii="Times New Roman" w:hAnsi="Times New Roman" w:eastAsia="微软雅黑" w:cs="Times New Roman"/>
                <w:b/>
                <w:sz w:val="18"/>
              </w:rPr>
            </w:pPr>
            <w:r>
              <w:rPr>
                <w:rFonts w:hint="default" w:ascii="Times New Roman" w:hAnsi="Times New Roman" w:eastAsia="微软雅黑" w:cs="Times New Roman"/>
                <w:b/>
                <w:sz w:val="18"/>
              </w:rPr>
              <w:t>上市及新三板挂牌情况</w:t>
            </w:r>
          </w:p>
          <w:p>
            <w:pPr>
              <w:pStyle w:val="11"/>
              <w:keepNext w:val="0"/>
              <w:keepLines w:val="0"/>
              <w:pageBreakBefore w:val="0"/>
              <w:widowControl w:val="0"/>
              <w:kinsoku/>
              <w:wordWrap/>
              <w:overflowPunct/>
              <w:topLinePunct w:val="0"/>
              <w:autoSpaceDE w:val="0"/>
              <w:autoSpaceDN w:val="0"/>
              <w:bidi w:val="0"/>
              <w:adjustRightInd/>
              <w:snapToGrid/>
              <w:spacing w:before="0" w:line="300" w:lineRule="exact"/>
              <w:ind w:left="0" w:right="0" w:firstLine="360" w:firstLineChars="200"/>
              <w:textAlignment w:val="auto"/>
              <w:rPr>
                <w:rFonts w:hint="default" w:ascii="Times New Roman" w:hAnsi="Times New Roman" w:cs="Times New Roman"/>
                <w:sz w:val="18"/>
              </w:rPr>
            </w:pPr>
            <w:r>
              <w:rPr>
                <w:rFonts w:hint="default" w:ascii="Times New Roman" w:hAnsi="Times New Roman" w:cs="Times New Roman"/>
                <w:sz w:val="18"/>
              </w:rPr>
              <w:t>是否境内上市和在新三板挂牌？</w:t>
            </w:r>
          </w:p>
          <w:p>
            <w:pPr>
              <w:pStyle w:val="11"/>
              <w:keepNext w:val="0"/>
              <w:keepLines w:val="0"/>
              <w:pageBreakBefore w:val="0"/>
              <w:widowControl w:val="0"/>
              <w:kinsoku/>
              <w:wordWrap/>
              <w:overflowPunct/>
              <w:topLinePunct w:val="0"/>
              <w:autoSpaceDE w:val="0"/>
              <w:autoSpaceDN w:val="0"/>
              <w:bidi w:val="0"/>
              <w:adjustRightInd/>
              <w:snapToGrid/>
              <w:spacing w:before="0" w:line="300" w:lineRule="exact"/>
              <w:ind w:left="896" w:leftChars="162" w:right="0" w:hanging="540" w:hangingChars="300"/>
              <w:textAlignment w:val="auto"/>
              <w:rPr>
                <w:rFonts w:hint="default" w:ascii="Times New Roman" w:hAnsi="Times New Roman" w:cs="Times New Roman"/>
                <w:spacing w:val="0"/>
                <w:sz w:val="18"/>
              </w:rPr>
            </w:pPr>
            <w:r>
              <w:rPr>
                <w:rFonts w:hint="default" w:ascii="Times New Roman" w:hAnsi="Times New Roman" w:cs="Times New Roman"/>
                <w:sz w:val="18"/>
              </w:rPr>
              <w:sym w:font="Wingdings" w:char="00A8"/>
            </w:r>
            <w:r>
              <w:rPr>
                <w:rFonts w:hint="default" w:ascii="Times New Roman" w:hAnsi="Times New Roman" w:cs="Times New Roman"/>
                <w:sz w:val="18"/>
              </w:rPr>
              <w:t xml:space="preserve">是  </w:t>
            </w:r>
            <w:r>
              <w:rPr>
                <w:rFonts w:hint="default" w:ascii="Times New Roman" w:hAnsi="Times New Roman" w:cs="Times New Roman"/>
                <w:sz w:val="18"/>
                <w:lang w:eastAsia="zh-CN"/>
              </w:rPr>
              <w:t>如选“是”</w:t>
            </w:r>
            <w:r>
              <w:rPr>
                <w:rFonts w:hint="default" w:ascii="Times New Roman" w:hAnsi="Times New Roman" w:cs="Times New Roman"/>
                <w:sz w:val="18"/>
              </w:rPr>
              <w:t>在境内何种交易市场挂牌交易？</w:t>
            </w:r>
            <w:r>
              <w:rPr>
                <w:rFonts w:hint="default" w:ascii="Times New Roman" w:hAnsi="Times New Roman" w:cs="Times New Roman"/>
                <w:sz w:val="18"/>
              </w:rPr>
              <w:sym w:font="Wingdings" w:char="00A8"/>
            </w:r>
            <w:r>
              <w:rPr>
                <w:rFonts w:hint="default" w:ascii="Times New Roman" w:hAnsi="Times New Roman" w:cs="Times New Roman"/>
                <w:sz w:val="18"/>
              </w:rPr>
              <w:t>深交所主板</w:t>
            </w:r>
            <w:r>
              <w:rPr>
                <w:rFonts w:hint="default" w:ascii="Times New Roman" w:hAnsi="Times New Roman" w:cs="Times New Roman"/>
                <w:sz w:val="18"/>
              </w:rPr>
              <w:sym w:font="Wingdings" w:char="00A8"/>
            </w:r>
            <w:r>
              <w:rPr>
                <w:rFonts w:hint="default" w:ascii="Times New Roman" w:hAnsi="Times New Roman" w:cs="Times New Roman"/>
                <w:sz w:val="18"/>
              </w:rPr>
              <w:t>上交所</w:t>
            </w:r>
            <w:r>
              <w:rPr>
                <w:rFonts w:hint="default" w:ascii="Times New Roman" w:hAnsi="Times New Roman" w:cs="Times New Roman"/>
                <w:sz w:val="18"/>
              </w:rPr>
              <w:sym w:font="Wingdings" w:char="00A8"/>
            </w:r>
            <w:r>
              <w:rPr>
                <w:rFonts w:hint="default" w:ascii="Times New Roman" w:hAnsi="Times New Roman" w:cs="Times New Roman"/>
                <w:sz w:val="18"/>
              </w:rPr>
              <w:t>深交所创业板</w:t>
            </w:r>
            <w:r>
              <w:rPr>
                <w:rFonts w:hint="default" w:ascii="Times New Roman" w:hAnsi="Times New Roman" w:cs="Times New Roman"/>
                <w:sz w:val="18"/>
              </w:rPr>
              <w:sym w:font="Wingdings" w:char="00A8"/>
            </w:r>
            <w:r>
              <w:rPr>
                <w:rFonts w:hint="default" w:ascii="Times New Roman" w:hAnsi="Times New Roman" w:cs="Times New Roman"/>
                <w:spacing w:val="-44"/>
                <w:sz w:val="18"/>
              </w:rPr>
              <w:t xml:space="preserve"> </w:t>
            </w:r>
            <w:r>
              <w:rPr>
                <w:rFonts w:hint="default" w:ascii="Times New Roman" w:hAnsi="Times New Roman" w:cs="Times New Roman"/>
                <w:sz w:val="18"/>
              </w:rPr>
              <w:t>深交所中小板</w:t>
            </w:r>
            <w:r>
              <w:rPr>
                <w:rFonts w:hint="default" w:ascii="Times New Roman" w:hAnsi="Times New Roman" w:cs="Times New Roman"/>
                <w:sz w:val="18"/>
              </w:rPr>
              <w:tab/>
            </w:r>
            <w:r>
              <w:rPr>
                <w:rFonts w:hint="default" w:ascii="Times New Roman" w:hAnsi="Times New Roman" w:cs="Times New Roman"/>
                <w:sz w:val="18"/>
                <w:lang w:val="en-US" w:eastAsia="zh-CN"/>
              </w:rPr>
              <w:t xml:space="preserve"> </w:t>
            </w:r>
            <w:r>
              <w:rPr>
                <w:rFonts w:hint="default" w:ascii="Times New Roman" w:hAnsi="Times New Roman" w:cs="Times New Roman"/>
                <w:spacing w:val="0"/>
                <w:sz w:val="18"/>
              </w:rPr>
              <w:sym w:font="Wingdings" w:char="00A8"/>
            </w:r>
            <w:r>
              <w:rPr>
                <w:rFonts w:hint="default" w:ascii="Times New Roman" w:hAnsi="Times New Roman" w:cs="Times New Roman"/>
                <w:spacing w:val="0"/>
                <w:sz w:val="18"/>
              </w:rPr>
              <w:t>全国中小企业股份转让系统（新三板）</w:t>
            </w:r>
            <w:r>
              <w:rPr>
                <w:rFonts w:hint="default" w:ascii="Times New Roman" w:hAnsi="Times New Roman" w:cs="Times New Roman"/>
                <w:spacing w:val="0"/>
                <w:sz w:val="18"/>
              </w:rPr>
              <w:sym w:font="Wingdings" w:char="00A8"/>
            </w:r>
            <w:r>
              <w:rPr>
                <w:rFonts w:hint="default" w:ascii="Times New Roman" w:hAnsi="Times New Roman" w:cs="Times New Roman"/>
                <w:spacing w:val="0"/>
                <w:sz w:val="18"/>
              </w:rPr>
              <w:t>其他股票（份）代码</w:t>
            </w:r>
            <w:r>
              <w:rPr>
                <w:rFonts w:hint="default" w:ascii="Times New Roman" w:hAnsi="Times New Roman" w:eastAsia="Times New Roman" w:cs="Times New Roman"/>
                <w:spacing w:val="0"/>
                <w:sz w:val="18"/>
                <w:u w:val="single"/>
              </w:rPr>
              <w:t xml:space="preserve"> </w:t>
            </w:r>
            <w:r>
              <w:rPr>
                <w:rFonts w:hint="default" w:ascii="Times New Roman" w:hAnsi="Times New Roman" w:eastAsia="Times New Roman" w:cs="Times New Roman"/>
                <w:spacing w:val="0"/>
                <w:sz w:val="18"/>
                <w:u w:val="single"/>
              </w:rPr>
              <w:tab/>
            </w:r>
            <w:r>
              <w:rPr>
                <w:rFonts w:hint="default" w:ascii="Times New Roman" w:hAnsi="Times New Roman" w:cs="Times New Roman"/>
                <w:spacing w:val="0"/>
                <w:sz w:val="18"/>
                <w:u w:val="none"/>
                <w:lang w:eastAsia="zh-CN"/>
              </w:rPr>
              <w:t>，</w:t>
            </w:r>
            <w:r>
              <w:rPr>
                <w:rFonts w:hint="default" w:ascii="Times New Roman" w:hAnsi="Times New Roman" w:cs="Times New Roman"/>
                <w:spacing w:val="0"/>
                <w:sz w:val="18"/>
              </w:rPr>
              <w:t>上市挂牌时间</w:t>
            </w:r>
            <w:r>
              <w:rPr>
                <w:rFonts w:hint="default" w:ascii="Times New Roman" w:hAnsi="Times New Roman" w:cs="Times New Roman"/>
                <w:spacing w:val="0"/>
                <w:sz w:val="18"/>
                <w:u w:val="single"/>
              </w:rPr>
              <w:t xml:space="preserve"> </w:t>
            </w:r>
            <w:r>
              <w:rPr>
                <w:rFonts w:hint="default" w:ascii="Times New Roman" w:hAnsi="Times New Roman" w:cs="Times New Roman"/>
                <w:spacing w:val="0"/>
                <w:sz w:val="18"/>
                <w:u w:val="single"/>
                <w:lang w:val="en-US" w:eastAsia="zh-CN"/>
              </w:rPr>
              <w:t xml:space="preserve">    </w:t>
            </w:r>
            <w:r>
              <w:rPr>
                <w:rFonts w:hint="default" w:ascii="Times New Roman" w:hAnsi="Times New Roman" w:cs="Times New Roman"/>
                <w:spacing w:val="0"/>
                <w:sz w:val="18"/>
              </w:rPr>
              <w:t>年</w:t>
            </w:r>
          </w:p>
          <w:p>
            <w:pPr>
              <w:pStyle w:val="11"/>
              <w:keepNext w:val="0"/>
              <w:keepLines w:val="0"/>
              <w:pageBreakBefore w:val="0"/>
              <w:widowControl w:val="0"/>
              <w:tabs>
                <w:tab w:val="left" w:pos="1548"/>
              </w:tabs>
              <w:kinsoku/>
              <w:wordWrap/>
              <w:overflowPunct/>
              <w:topLinePunct w:val="0"/>
              <w:autoSpaceDE w:val="0"/>
              <w:autoSpaceDN w:val="0"/>
              <w:bidi w:val="0"/>
              <w:adjustRightInd/>
              <w:snapToGrid/>
              <w:spacing w:before="0" w:line="300" w:lineRule="exact"/>
              <w:ind w:left="0" w:right="0" w:firstLine="360" w:firstLineChars="200"/>
              <w:textAlignment w:val="auto"/>
              <w:rPr>
                <w:rFonts w:hint="default" w:ascii="Times New Roman" w:hAnsi="Times New Roman" w:cs="Times New Roman"/>
                <w:sz w:val="18"/>
              </w:rPr>
            </w:pPr>
            <w:r>
              <w:rPr>
                <w:rFonts w:hint="default" w:ascii="Times New Roman" w:hAnsi="Times New Roman" w:cs="Times New Roman"/>
                <w:sz w:val="18"/>
              </w:rPr>
              <w:sym w:font="Wingdings" w:char="00A8"/>
            </w:r>
            <w:r>
              <w:rPr>
                <w:rFonts w:hint="default" w:ascii="Times New Roman" w:hAnsi="Times New Roman" w:cs="Times New Roman"/>
                <w:sz w:val="18"/>
              </w:rPr>
              <w:t xml:space="preserve">否 </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1112" w:hRule="atLeast"/>
          <w:jc w:val="center"/>
        </w:trPr>
        <w:tc>
          <w:tcPr>
            <w:tcW w:w="816" w:type="dxa"/>
            <w:tcBorders>
              <w:top w:val="single" w:color="000000" w:sz="2" w:space="0"/>
              <w:bottom w:val="single" w:color="000000" w:sz="2" w:space="0"/>
              <w:right w:val="single" w:color="000000" w:sz="2" w:space="0"/>
            </w:tcBorders>
          </w:tcPr>
          <w:p>
            <w:pPr>
              <w:pStyle w:val="11"/>
              <w:spacing w:before="180"/>
              <w:ind w:right="281"/>
              <w:jc w:val="right"/>
              <w:rPr>
                <w:rFonts w:hint="default" w:ascii="Times New Roman" w:hAnsi="Times New Roman" w:cs="Times New Roman"/>
                <w:b/>
                <w:sz w:val="21"/>
                <w:lang w:val="en-US" w:eastAsia="zh-CN"/>
              </w:rPr>
            </w:pPr>
          </w:p>
          <w:p>
            <w:pPr>
              <w:pStyle w:val="11"/>
              <w:spacing w:before="180"/>
              <w:ind w:right="281"/>
              <w:jc w:val="right"/>
              <w:rPr>
                <w:rFonts w:hint="default" w:ascii="Times New Roman" w:hAnsi="Times New Roman" w:eastAsia="宋体" w:cs="Times New Roman"/>
                <w:b/>
                <w:sz w:val="21"/>
                <w:lang w:val="en-US" w:eastAsia="zh-CN"/>
              </w:rPr>
            </w:pPr>
            <w:r>
              <w:rPr>
                <w:rFonts w:hint="default" w:ascii="Times New Roman" w:hAnsi="Times New Roman" w:cs="Times New Roman"/>
                <w:b/>
                <w:sz w:val="21"/>
                <w:lang w:val="en-US" w:eastAsia="zh-CN"/>
              </w:rPr>
              <w:t>09</w:t>
            </w:r>
          </w:p>
        </w:tc>
        <w:tc>
          <w:tcPr>
            <w:tcW w:w="8743" w:type="dxa"/>
            <w:tcBorders>
              <w:top w:val="single" w:color="000000" w:sz="2" w:space="0"/>
              <w:left w:val="single" w:color="000000" w:sz="2" w:space="0"/>
              <w:bottom w:val="single" w:color="000000" w:sz="2" w:space="0"/>
            </w:tcBorders>
          </w:tcPr>
          <w:p>
            <w:pPr>
              <w:spacing w:before="31"/>
              <w:ind w:right="0" w:firstLine="180" w:firstLineChars="100"/>
              <w:jc w:val="left"/>
              <w:rPr>
                <w:rFonts w:hint="default" w:ascii="Times New Roman" w:hAnsi="Times New Roman" w:eastAsia="微软雅黑" w:cs="Times New Roman"/>
                <w:b/>
                <w:sz w:val="18"/>
                <w:lang w:eastAsia="zh-CN"/>
              </w:rPr>
            </w:pPr>
            <w:r>
              <w:rPr>
                <w:rFonts w:hint="default" w:ascii="Times New Roman" w:hAnsi="Times New Roman" w:eastAsia="微软雅黑" w:cs="Times New Roman"/>
                <w:b/>
                <w:sz w:val="18"/>
              </w:rPr>
              <w:t>检验检测领域</w:t>
            </w:r>
            <w:r>
              <w:rPr>
                <w:rFonts w:hint="default" w:ascii="Times New Roman" w:hAnsi="Times New Roman" w:eastAsia="微软雅黑" w:cs="Times New Roman"/>
                <w:b/>
                <w:sz w:val="18"/>
                <w:lang w:eastAsia="zh-CN"/>
              </w:rPr>
              <w:t>（可多选）</w:t>
            </w:r>
          </w:p>
          <w:p>
            <w:pPr>
              <w:pStyle w:val="11"/>
              <w:keepNext w:val="0"/>
              <w:keepLines w:val="0"/>
              <w:pageBreakBefore w:val="0"/>
              <w:widowControl w:val="0"/>
              <w:numPr>
                <w:ilvl w:val="0"/>
                <w:numId w:val="0"/>
              </w:numPr>
              <w:tabs>
                <w:tab w:val="left" w:pos="294"/>
                <w:tab w:val="left" w:pos="1464"/>
                <w:tab w:val="left" w:pos="3264"/>
              </w:tabs>
              <w:kinsoku/>
              <w:wordWrap/>
              <w:overflowPunct/>
              <w:topLinePunct w:val="0"/>
              <w:autoSpaceDE w:val="0"/>
              <w:autoSpaceDN w:val="0"/>
              <w:bidi w:val="0"/>
              <w:adjustRightInd/>
              <w:snapToGrid/>
              <w:spacing w:before="0" w:after="0" w:line="300" w:lineRule="exact"/>
              <w:ind w:left="0" w:leftChars="0" w:right="0" w:rightChars="0" w:firstLine="360" w:firstLineChars="200"/>
              <w:jc w:val="left"/>
              <w:textAlignment w:val="auto"/>
              <w:rPr>
                <w:rFonts w:hint="default" w:ascii="Times New Roman" w:hAnsi="Times New Roman" w:cs="Times New Roman"/>
                <w:spacing w:val="0"/>
                <w:sz w:val="18"/>
                <w:lang w:val="en-US" w:eastAsia="zh-CN"/>
              </w:rPr>
            </w:pPr>
            <w:r>
              <w:rPr>
                <w:rFonts w:hint="default" w:ascii="Times New Roman" w:hAnsi="Times New Roman" w:cs="Times New Roman"/>
                <w:spacing w:val="0"/>
                <w:sz w:val="18"/>
              </w:rPr>
              <w:sym w:font="Wingdings" w:char="00A8"/>
            </w:r>
            <w:r>
              <w:rPr>
                <w:rFonts w:hint="default" w:ascii="Times New Roman" w:hAnsi="Times New Roman" w:cs="Times New Roman"/>
                <w:spacing w:val="0"/>
                <w:sz w:val="18"/>
                <w:lang w:eastAsia="zh-CN"/>
              </w:rPr>
              <w:t>环境监测</w:t>
            </w:r>
            <w:r>
              <w:rPr>
                <w:rFonts w:hint="default" w:ascii="Times New Roman" w:hAnsi="Times New Roman" w:cs="Times New Roman"/>
                <w:spacing w:val="0"/>
                <w:sz w:val="18"/>
                <w:lang w:val="en-US" w:eastAsia="zh-CN"/>
              </w:rPr>
              <w:t xml:space="preserve">  </w:t>
            </w:r>
            <w:r>
              <w:rPr>
                <w:rFonts w:hint="default" w:ascii="Times New Roman" w:hAnsi="Times New Roman" w:cs="Times New Roman"/>
                <w:spacing w:val="0"/>
                <w:sz w:val="18"/>
              </w:rPr>
              <w:sym w:font="Wingdings" w:char="00A8"/>
            </w:r>
            <w:r>
              <w:rPr>
                <w:rFonts w:hint="default" w:ascii="Times New Roman" w:hAnsi="Times New Roman" w:cs="Times New Roman"/>
                <w:spacing w:val="0"/>
                <w:sz w:val="18"/>
                <w:u w:val="none"/>
                <w:lang w:eastAsia="zh-CN"/>
              </w:rPr>
              <w:t>食品及食品接触材料</w:t>
            </w:r>
            <w:r>
              <w:rPr>
                <w:rFonts w:hint="default" w:ascii="Times New Roman" w:hAnsi="Times New Roman" w:cs="Times New Roman"/>
                <w:spacing w:val="0"/>
                <w:sz w:val="18"/>
                <w:u w:val="none"/>
                <w:lang w:val="en-US" w:eastAsia="zh-CN"/>
              </w:rPr>
              <w:t xml:space="preserve"> </w:t>
            </w:r>
            <w:r>
              <w:rPr>
                <w:rFonts w:hint="default" w:ascii="Times New Roman" w:hAnsi="Times New Roman" w:cs="Times New Roman"/>
                <w:spacing w:val="0"/>
                <w:sz w:val="18"/>
              </w:rPr>
              <w:sym w:font="Wingdings" w:char="00A8"/>
            </w:r>
            <w:r>
              <w:rPr>
                <w:rFonts w:hint="default" w:ascii="Times New Roman" w:hAnsi="Times New Roman" w:cs="Times New Roman"/>
                <w:spacing w:val="0"/>
                <w:sz w:val="18"/>
                <w:lang w:eastAsia="zh-CN"/>
              </w:rPr>
              <w:t>计量校准</w:t>
            </w:r>
            <w:r>
              <w:rPr>
                <w:rFonts w:hint="default" w:ascii="Times New Roman" w:hAnsi="Times New Roman" w:cs="Times New Roman"/>
                <w:spacing w:val="0"/>
                <w:sz w:val="18"/>
                <w:lang w:val="en-US" w:eastAsia="zh-CN"/>
              </w:rPr>
              <w:t xml:space="preserve"> </w:t>
            </w:r>
            <w:r>
              <w:rPr>
                <w:rFonts w:hint="default" w:ascii="Times New Roman" w:hAnsi="Times New Roman" w:cs="Times New Roman"/>
                <w:spacing w:val="0"/>
                <w:sz w:val="18"/>
              </w:rPr>
              <w:sym w:font="Wingdings" w:char="00A8"/>
            </w:r>
            <w:r>
              <w:rPr>
                <w:rFonts w:hint="default" w:ascii="Times New Roman" w:hAnsi="Times New Roman" w:cs="Times New Roman"/>
                <w:spacing w:val="0"/>
                <w:sz w:val="18"/>
                <w:lang w:eastAsia="zh-CN"/>
              </w:rPr>
              <w:t>卫生疾控</w:t>
            </w:r>
            <w:r>
              <w:rPr>
                <w:rFonts w:hint="default" w:ascii="Times New Roman" w:hAnsi="Times New Roman" w:cs="Times New Roman"/>
                <w:spacing w:val="0"/>
                <w:sz w:val="18"/>
                <w:lang w:val="en-US" w:eastAsia="zh-CN"/>
              </w:rPr>
              <w:t xml:space="preserve"> </w:t>
            </w:r>
            <w:r>
              <w:rPr>
                <w:rFonts w:hint="default" w:ascii="Times New Roman" w:hAnsi="Times New Roman" w:cs="Times New Roman"/>
                <w:spacing w:val="0"/>
                <w:sz w:val="18"/>
              </w:rPr>
              <w:sym w:font="Wingdings" w:char="00A8"/>
            </w:r>
            <w:r>
              <w:rPr>
                <w:rFonts w:hint="default" w:ascii="Times New Roman" w:hAnsi="Times New Roman" w:cs="Times New Roman"/>
                <w:spacing w:val="0"/>
                <w:sz w:val="18"/>
                <w:lang w:eastAsia="zh-CN"/>
              </w:rPr>
              <w:t>纺织服装、棉花</w:t>
            </w:r>
            <w:r>
              <w:rPr>
                <w:rFonts w:hint="default" w:ascii="Times New Roman" w:hAnsi="Times New Roman" w:cs="Times New Roman"/>
                <w:spacing w:val="0"/>
                <w:sz w:val="18"/>
                <w:lang w:val="en-US" w:eastAsia="zh-CN"/>
              </w:rPr>
              <w:t xml:space="preserve"> </w:t>
            </w:r>
          </w:p>
          <w:p>
            <w:pPr>
              <w:pStyle w:val="11"/>
              <w:keepNext w:val="0"/>
              <w:keepLines w:val="0"/>
              <w:pageBreakBefore w:val="0"/>
              <w:widowControl w:val="0"/>
              <w:numPr>
                <w:ilvl w:val="0"/>
                <w:numId w:val="0"/>
              </w:numPr>
              <w:tabs>
                <w:tab w:val="left" w:pos="294"/>
                <w:tab w:val="left" w:pos="1464"/>
                <w:tab w:val="left" w:pos="3264"/>
              </w:tabs>
              <w:kinsoku/>
              <w:wordWrap/>
              <w:overflowPunct/>
              <w:topLinePunct w:val="0"/>
              <w:autoSpaceDE w:val="0"/>
              <w:autoSpaceDN w:val="0"/>
              <w:bidi w:val="0"/>
              <w:adjustRightInd/>
              <w:snapToGrid/>
              <w:spacing w:before="0" w:after="0" w:line="300" w:lineRule="exact"/>
              <w:ind w:left="0" w:leftChars="0" w:right="0" w:rightChars="0" w:firstLine="360" w:firstLineChars="200"/>
              <w:jc w:val="left"/>
              <w:textAlignment w:val="auto"/>
              <w:rPr>
                <w:rFonts w:hint="default" w:ascii="Times New Roman" w:hAnsi="Times New Roman" w:cs="Times New Roman"/>
                <w:spacing w:val="0"/>
                <w:sz w:val="18"/>
              </w:rPr>
            </w:pPr>
            <w:r>
              <w:rPr>
                <w:rFonts w:hint="default" w:ascii="Times New Roman" w:hAnsi="Times New Roman" w:cs="Times New Roman"/>
                <w:spacing w:val="0"/>
                <w:sz w:val="18"/>
              </w:rPr>
              <w:sym w:font="Wingdings" w:char="00A8"/>
            </w:r>
            <w:r>
              <w:rPr>
                <w:rFonts w:hint="default" w:ascii="Times New Roman" w:hAnsi="Times New Roman" w:cs="Times New Roman"/>
                <w:spacing w:val="0"/>
                <w:sz w:val="18"/>
                <w:lang w:eastAsia="zh-CN"/>
              </w:rPr>
              <w:t>轻工</w:t>
            </w:r>
            <w:r>
              <w:rPr>
                <w:rFonts w:hint="default" w:ascii="Times New Roman" w:hAnsi="Times New Roman" w:cs="Times New Roman"/>
                <w:spacing w:val="0"/>
                <w:sz w:val="18"/>
                <w:lang w:val="en-US" w:eastAsia="zh-CN"/>
              </w:rPr>
              <w:t xml:space="preserve"> </w:t>
            </w:r>
            <w:r>
              <w:rPr>
                <w:rFonts w:hint="default" w:ascii="Times New Roman" w:hAnsi="Times New Roman" w:cs="Times New Roman"/>
                <w:spacing w:val="0"/>
                <w:sz w:val="18"/>
              </w:rPr>
              <w:sym w:font="Wingdings" w:char="00A8"/>
            </w:r>
            <w:r>
              <w:rPr>
                <w:rFonts w:hint="default" w:ascii="Times New Roman" w:hAnsi="Times New Roman" w:cs="Times New Roman"/>
                <w:spacing w:val="0"/>
                <w:sz w:val="18"/>
                <w:lang w:eastAsia="zh-CN"/>
              </w:rPr>
              <w:t>药品</w:t>
            </w:r>
            <w:r>
              <w:rPr>
                <w:rFonts w:hint="default" w:ascii="Times New Roman" w:hAnsi="Times New Roman" w:cs="Times New Roman"/>
                <w:spacing w:val="0"/>
                <w:sz w:val="18"/>
                <w:lang w:val="en-US" w:eastAsia="zh-CN"/>
              </w:rPr>
              <w:t xml:space="preserve">   </w:t>
            </w:r>
            <w:r>
              <w:rPr>
                <w:rFonts w:hint="default" w:ascii="Times New Roman" w:hAnsi="Times New Roman" w:cs="Times New Roman"/>
                <w:spacing w:val="0"/>
                <w:sz w:val="18"/>
              </w:rPr>
              <w:sym w:font="Wingdings" w:char="00A8"/>
            </w:r>
            <w:r>
              <w:rPr>
                <w:rFonts w:hint="default" w:ascii="Times New Roman" w:hAnsi="Times New Roman" w:cs="Times New Roman"/>
                <w:spacing w:val="0"/>
                <w:sz w:val="18"/>
                <w:lang w:eastAsia="zh-CN"/>
              </w:rPr>
              <w:t>化工</w:t>
            </w:r>
            <w:r>
              <w:rPr>
                <w:rFonts w:hint="default" w:ascii="Times New Roman" w:hAnsi="Times New Roman" w:cs="Times New Roman"/>
                <w:spacing w:val="0"/>
                <w:sz w:val="18"/>
                <w:lang w:val="en-US" w:eastAsia="zh-CN"/>
              </w:rPr>
              <w:t xml:space="preserve">   </w:t>
            </w:r>
            <w:r>
              <w:rPr>
                <w:rFonts w:hint="default" w:ascii="Times New Roman" w:hAnsi="Times New Roman" w:cs="Times New Roman"/>
                <w:spacing w:val="0"/>
                <w:sz w:val="18"/>
              </w:rPr>
              <w:sym w:font="Wingdings" w:char="00A8"/>
            </w:r>
            <w:r>
              <w:rPr>
                <w:rFonts w:hint="default" w:ascii="Times New Roman" w:hAnsi="Times New Roman" w:cs="Times New Roman"/>
                <w:spacing w:val="0"/>
                <w:sz w:val="18"/>
                <w:lang w:eastAsia="zh-CN"/>
              </w:rPr>
              <w:t>医学</w:t>
            </w:r>
          </w:p>
          <w:p>
            <w:pPr>
              <w:pStyle w:val="11"/>
              <w:keepNext w:val="0"/>
              <w:keepLines w:val="0"/>
              <w:pageBreakBefore w:val="0"/>
              <w:widowControl w:val="0"/>
              <w:numPr>
                <w:ilvl w:val="0"/>
                <w:numId w:val="0"/>
              </w:numPr>
              <w:tabs>
                <w:tab w:val="left" w:pos="294"/>
                <w:tab w:val="left" w:pos="1464"/>
                <w:tab w:val="left" w:pos="3264"/>
              </w:tabs>
              <w:kinsoku/>
              <w:wordWrap/>
              <w:overflowPunct/>
              <w:topLinePunct w:val="0"/>
              <w:autoSpaceDE w:val="0"/>
              <w:autoSpaceDN w:val="0"/>
              <w:bidi w:val="0"/>
              <w:adjustRightInd/>
              <w:snapToGrid/>
              <w:spacing w:before="0" w:after="0" w:line="300" w:lineRule="exact"/>
              <w:ind w:left="0" w:leftChars="0" w:right="0" w:rightChars="0" w:firstLine="360" w:firstLineChars="200"/>
              <w:jc w:val="left"/>
              <w:textAlignment w:val="auto"/>
              <w:rPr>
                <w:rFonts w:hint="default" w:ascii="Times New Roman" w:hAnsi="Times New Roman" w:cs="Times New Roman"/>
                <w:sz w:val="18"/>
              </w:rPr>
            </w:pPr>
            <w:r>
              <w:rPr>
                <w:rFonts w:hint="default" w:ascii="Times New Roman" w:hAnsi="Times New Roman" w:cs="Times New Roman"/>
                <w:spacing w:val="0"/>
                <w:sz w:val="18"/>
              </w:rPr>
              <w:sym w:font="Wingdings" w:char="00A8"/>
            </w:r>
            <w:r>
              <w:rPr>
                <w:rFonts w:hint="default" w:ascii="Times New Roman" w:hAnsi="Times New Roman" w:cs="Times New Roman"/>
                <w:spacing w:val="0"/>
                <w:sz w:val="18"/>
                <w:lang w:eastAsia="zh-CN"/>
              </w:rPr>
              <w:t>其他（请注明所涉及的其他领域名称）</w:t>
            </w:r>
            <w:r>
              <w:rPr>
                <w:rFonts w:hint="default" w:ascii="Times New Roman" w:hAnsi="Times New Roman" w:cs="Times New Roman"/>
                <w:spacing w:val="0"/>
                <w:sz w:val="18"/>
                <w:u w:val="single"/>
              </w:rPr>
              <w:tab/>
            </w:r>
            <w:r>
              <w:rPr>
                <w:rFonts w:hint="default" w:ascii="Times New Roman" w:hAnsi="Times New Roman" w:cs="Times New Roman"/>
                <w:spacing w:val="0"/>
                <w:sz w:val="18"/>
                <w:u w:val="single"/>
              </w:rPr>
              <w:tab/>
            </w:r>
            <w:r>
              <w:rPr>
                <w:rFonts w:hint="default" w:ascii="Times New Roman" w:hAnsi="Times New Roman" w:cs="Times New Roman"/>
                <w:spacing w:val="0"/>
                <w:sz w:val="18"/>
                <w:u w:val="single"/>
              </w:rPr>
              <w:tab/>
            </w:r>
            <w:r>
              <w:rPr>
                <w:rFonts w:hint="default" w:ascii="Times New Roman" w:hAnsi="Times New Roman" w:cs="Times New Roman"/>
                <w:spacing w:val="0"/>
                <w:sz w:val="18"/>
                <w:u w:val="single"/>
              </w:rPr>
              <w:tab/>
            </w:r>
            <w:r>
              <w:rPr>
                <w:rFonts w:hint="default" w:ascii="Times New Roman" w:hAnsi="Times New Roman" w:cs="Times New Roman"/>
                <w:spacing w:val="0"/>
                <w:sz w:val="18"/>
                <w:u w:val="single"/>
              </w:rPr>
              <w:tab/>
            </w:r>
            <w:r>
              <w:rPr>
                <w:rFonts w:hint="default" w:ascii="Times New Roman" w:hAnsi="Times New Roman" w:cs="Times New Roman"/>
                <w:spacing w:val="0"/>
                <w:sz w:val="18"/>
                <w:u w:val="single"/>
              </w:rPr>
              <w:tab/>
            </w:r>
            <w:r>
              <w:rPr>
                <w:rFonts w:hint="default" w:ascii="Times New Roman" w:hAnsi="Times New Roman" w:cs="Times New Roman"/>
                <w:spacing w:val="0"/>
                <w:sz w:val="18"/>
                <w:u w:val="single"/>
              </w:rPr>
              <w:tab/>
            </w:r>
            <w:r>
              <w:rPr>
                <w:rFonts w:hint="default" w:ascii="Times New Roman" w:hAnsi="Times New Roman" w:cs="Times New Roman"/>
                <w:sz w:val="18"/>
                <w:u w:val="single"/>
              </w:rPr>
              <w:tab/>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2212" w:hRule="atLeast"/>
          <w:jc w:val="center"/>
        </w:trPr>
        <w:tc>
          <w:tcPr>
            <w:tcW w:w="816" w:type="dxa"/>
            <w:tcBorders>
              <w:top w:val="single" w:color="000000" w:sz="2" w:space="0"/>
              <w:bottom w:val="single" w:color="000000" w:sz="2" w:space="0"/>
              <w:right w:val="single" w:color="000000" w:sz="2" w:space="0"/>
            </w:tcBorders>
            <w:vAlign w:val="top"/>
          </w:tcPr>
          <w:p>
            <w:pPr>
              <w:pStyle w:val="11"/>
              <w:rPr>
                <w:rFonts w:hint="default" w:ascii="Times New Roman" w:hAnsi="Times New Roman" w:cs="Times New Roman"/>
                <w:sz w:val="28"/>
              </w:rPr>
            </w:pPr>
          </w:p>
          <w:p>
            <w:pPr>
              <w:pStyle w:val="11"/>
              <w:rPr>
                <w:rFonts w:hint="default" w:ascii="Times New Roman" w:hAnsi="Times New Roman" w:cs="Times New Roman"/>
                <w:sz w:val="28"/>
              </w:rPr>
            </w:pPr>
          </w:p>
          <w:p>
            <w:pPr>
              <w:pStyle w:val="11"/>
              <w:spacing w:before="220"/>
              <w:ind w:left="0" w:leftChars="0" w:right="281" w:rightChars="0"/>
              <w:jc w:val="right"/>
              <w:rPr>
                <w:rFonts w:hint="default" w:ascii="Times New Roman" w:hAnsi="Times New Roman" w:eastAsia="宋体" w:cs="Times New Roman"/>
                <w:b/>
                <w:sz w:val="21"/>
                <w:lang w:val="en-US" w:eastAsia="zh-CN"/>
              </w:rPr>
            </w:pPr>
            <w:r>
              <w:rPr>
                <w:rFonts w:hint="default" w:ascii="Times New Roman" w:hAnsi="Times New Roman" w:cs="Times New Roman"/>
                <w:b/>
                <w:sz w:val="21"/>
                <w:lang w:val="en-US" w:eastAsia="zh-CN"/>
              </w:rPr>
              <w:t>10</w:t>
            </w:r>
          </w:p>
        </w:tc>
        <w:tc>
          <w:tcPr>
            <w:tcW w:w="8743" w:type="dxa"/>
            <w:tcBorders>
              <w:top w:val="single" w:color="000000" w:sz="2" w:space="0"/>
              <w:left w:val="single" w:color="000000" w:sz="2" w:space="0"/>
              <w:bottom w:val="single" w:color="000000" w:sz="2" w:space="0"/>
            </w:tcBorders>
            <w:vAlign w:val="top"/>
          </w:tcPr>
          <w:p>
            <w:pPr>
              <w:spacing w:before="31"/>
              <w:ind w:right="0" w:firstLine="180" w:firstLineChars="100"/>
              <w:jc w:val="left"/>
              <w:rPr>
                <w:rFonts w:hint="default" w:ascii="Times New Roman" w:hAnsi="Times New Roman" w:eastAsia="微软雅黑" w:cs="Times New Roman"/>
                <w:b/>
                <w:sz w:val="18"/>
                <w:lang w:eastAsia="zh-CN"/>
              </w:rPr>
            </w:pPr>
            <w:r>
              <w:rPr>
                <w:rFonts w:hint="default" w:ascii="Times New Roman" w:hAnsi="Times New Roman" w:eastAsia="微软雅黑" w:cs="Times New Roman"/>
                <w:b/>
                <w:sz w:val="18"/>
                <w:lang w:eastAsia="zh-CN"/>
              </w:rPr>
              <w:t>接受技术评审情况</w:t>
            </w:r>
          </w:p>
          <w:p>
            <w:pPr>
              <w:pStyle w:val="11"/>
              <w:tabs>
                <w:tab w:val="left" w:pos="3713"/>
              </w:tabs>
              <w:spacing w:line="228" w:lineRule="exact"/>
              <w:ind w:left="110" w:firstLine="360" w:firstLineChars="200"/>
              <w:rPr>
                <w:rFonts w:hint="default" w:ascii="Times New Roman" w:hAnsi="Times New Roman" w:cs="Times New Roman"/>
                <w:sz w:val="18"/>
              </w:rPr>
            </w:pPr>
            <w:r>
              <w:rPr>
                <w:rFonts w:hint="default" w:ascii="Times New Roman" w:hAnsi="Times New Roman" w:cs="Times New Roman"/>
                <w:sz w:val="18"/>
              </w:rPr>
              <w:t>本检验检测机构</w:t>
            </w:r>
            <w:r>
              <w:rPr>
                <w:rFonts w:hint="default" w:ascii="Times New Roman" w:hAnsi="Times New Roman" w:cs="Times New Roman"/>
                <w:sz w:val="18"/>
                <w:lang w:val="en-US" w:eastAsia="zh-CN"/>
              </w:rPr>
              <w:t>2020年度，</w:t>
            </w:r>
            <w:r>
              <w:rPr>
                <w:rFonts w:hint="default" w:ascii="Times New Roman" w:hAnsi="Times New Roman" w:cs="Times New Roman"/>
                <w:sz w:val="18"/>
              </w:rPr>
              <w:t>接受各类技术评审</w:t>
            </w:r>
            <w:r>
              <w:rPr>
                <w:rFonts w:hint="default" w:ascii="Times New Roman" w:hAnsi="Times New Roman" w:cs="Times New Roman"/>
                <w:sz w:val="18"/>
                <w:u w:val="single"/>
              </w:rPr>
              <w:t xml:space="preserve"> </w:t>
            </w:r>
            <w:r>
              <w:rPr>
                <w:rFonts w:hint="default" w:ascii="Times New Roman" w:hAnsi="Times New Roman" w:cs="Times New Roman"/>
                <w:sz w:val="18"/>
                <w:u w:val="single"/>
                <w:lang w:val="en-US" w:eastAsia="zh-CN"/>
              </w:rPr>
              <w:t xml:space="preserve">  </w:t>
            </w:r>
            <w:r>
              <w:rPr>
                <w:rFonts w:hint="default" w:ascii="Times New Roman" w:hAnsi="Times New Roman" w:cs="Times New Roman"/>
                <w:sz w:val="18"/>
                <w:u w:val="single"/>
              </w:rPr>
              <w:tab/>
            </w:r>
            <w:r>
              <w:rPr>
                <w:rFonts w:hint="default" w:ascii="Times New Roman" w:hAnsi="Times New Roman" w:cs="Times New Roman"/>
                <w:sz w:val="18"/>
              </w:rPr>
              <w:t>次，其中：</w:t>
            </w:r>
          </w:p>
          <w:p>
            <w:pPr>
              <w:pStyle w:val="11"/>
              <w:keepNext w:val="0"/>
              <w:keepLines w:val="0"/>
              <w:pageBreakBefore w:val="0"/>
              <w:widowControl w:val="0"/>
              <w:numPr>
                <w:ilvl w:val="0"/>
                <w:numId w:val="0"/>
              </w:numPr>
              <w:tabs>
                <w:tab w:val="left" w:pos="294"/>
                <w:tab w:val="left" w:pos="1193"/>
                <w:tab w:val="left" w:pos="2816"/>
                <w:tab w:val="left" w:pos="6644"/>
              </w:tabs>
              <w:kinsoku/>
              <w:wordWrap/>
              <w:overflowPunct/>
              <w:topLinePunct w:val="0"/>
              <w:autoSpaceDE w:val="0"/>
              <w:autoSpaceDN w:val="0"/>
              <w:bidi w:val="0"/>
              <w:adjustRightInd/>
              <w:snapToGrid/>
              <w:spacing w:before="0" w:after="0" w:line="300" w:lineRule="exact"/>
              <w:ind w:left="800" w:leftChars="200" w:right="0" w:rightChars="0" w:hanging="360" w:hangingChars="200"/>
              <w:jc w:val="left"/>
              <w:textAlignment w:val="auto"/>
              <w:rPr>
                <w:rFonts w:hint="default" w:ascii="Times New Roman" w:hAnsi="Times New Roman" w:cs="Times New Roman"/>
                <w:sz w:val="18"/>
              </w:rPr>
            </w:pPr>
            <w:r>
              <w:rPr>
                <w:rFonts w:hint="default" w:ascii="Times New Roman" w:hAnsi="Times New Roman" w:cs="Times New Roman"/>
                <w:sz w:val="18"/>
                <w:lang w:val="en-US" w:eastAsia="zh-CN"/>
              </w:rPr>
              <w:t>1.</w:t>
            </w:r>
            <w:r>
              <w:rPr>
                <w:rFonts w:hint="default" w:ascii="Times New Roman" w:hAnsi="Times New Roman" w:cs="Times New Roman"/>
                <w:sz w:val="18"/>
              </w:rPr>
              <w:t>接受资质认定技术评审</w:t>
            </w:r>
            <w:r>
              <w:rPr>
                <w:rFonts w:hint="default" w:ascii="Times New Roman" w:hAnsi="Times New Roman" w:cs="Times New Roman"/>
                <w:sz w:val="18"/>
                <w:u w:val="single"/>
              </w:rPr>
              <w:t xml:space="preserve"> </w:t>
            </w:r>
            <w:r>
              <w:rPr>
                <w:rFonts w:hint="default" w:ascii="Times New Roman" w:hAnsi="Times New Roman" w:cs="Times New Roman"/>
                <w:sz w:val="18"/>
                <w:u w:val="single"/>
              </w:rPr>
              <w:tab/>
            </w:r>
            <w:r>
              <w:rPr>
                <w:rFonts w:hint="default" w:ascii="Times New Roman" w:hAnsi="Times New Roman" w:cs="Times New Roman"/>
                <w:spacing w:val="-3"/>
                <w:sz w:val="18"/>
              </w:rPr>
              <w:t>次</w:t>
            </w:r>
            <w:r>
              <w:rPr>
                <w:rFonts w:hint="default" w:ascii="Times New Roman" w:hAnsi="Times New Roman" w:cs="Times New Roman"/>
                <w:spacing w:val="-41"/>
                <w:sz w:val="18"/>
              </w:rPr>
              <w:t>，</w:t>
            </w:r>
            <w:r>
              <w:rPr>
                <w:rFonts w:hint="default" w:ascii="Times New Roman" w:hAnsi="Times New Roman" w:cs="Times New Roman"/>
                <w:sz w:val="18"/>
              </w:rPr>
              <w:t>其中国家市场监督管</w:t>
            </w:r>
            <w:r>
              <w:rPr>
                <w:rFonts w:hint="default" w:ascii="Times New Roman" w:hAnsi="Times New Roman" w:cs="Times New Roman"/>
                <w:spacing w:val="-3"/>
                <w:sz w:val="18"/>
              </w:rPr>
              <w:t>理</w:t>
            </w:r>
            <w:r>
              <w:rPr>
                <w:rFonts w:hint="default" w:ascii="Times New Roman" w:hAnsi="Times New Roman" w:cs="Times New Roman"/>
                <w:sz w:val="18"/>
              </w:rPr>
              <w:t>部门组织评审</w:t>
            </w:r>
            <w:r>
              <w:rPr>
                <w:rFonts w:hint="default" w:ascii="Times New Roman" w:hAnsi="Times New Roman" w:cs="Times New Roman"/>
                <w:sz w:val="18"/>
                <w:u w:val="single"/>
              </w:rPr>
              <w:t xml:space="preserve"> </w:t>
            </w:r>
            <w:r>
              <w:rPr>
                <w:rFonts w:hint="default" w:ascii="Times New Roman" w:hAnsi="Times New Roman" w:cs="Times New Roman"/>
                <w:sz w:val="18"/>
                <w:u w:val="single"/>
              </w:rPr>
              <w:tab/>
            </w:r>
            <w:r>
              <w:rPr>
                <w:rFonts w:hint="default" w:ascii="Times New Roman" w:hAnsi="Times New Roman" w:cs="Times New Roman"/>
                <w:spacing w:val="-3"/>
                <w:sz w:val="18"/>
              </w:rPr>
              <w:t>次</w:t>
            </w:r>
            <w:r>
              <w:rPr>
                <w:rFonts w:hint="default" w:ascii="Times New Roman" w:hAnsi="Times New Roman" w:cs="Times New Roman"/>
                <w:spacing w:val="-41"/>
                <w:sz w:val="18"/>
              </w:rPr>
              <w:t>，</w:t>
            </w:r>
            <w:r>
              <w:rPr>
                <w:rFonts w:hint="default" w:ascii="Times New Roman" w:hAnsi="Times New Roman" w:cs="Times New Roman"/>
                <w:sz w:val="18"/>
              </w:rPr>
              <w:t>省</w:t>
            </w:r>
            <w:r>
              <w:rPr>
                <w:rFonts w:hint="default" w:ascii="Times New Roman" w:hAnsi="Times New Roman" w:cs="Times New Roman"/>
                <w:spacing w:val="-3"/>
                <w:sz w:val="18"/>
              </w:rPr>
              <w:t>级</w:t>
            </w:r>
            <w:r>
              <w:rPr>
                <w:rFonts w:hint="default" w:ascii="Times New Roman" w:hAnsi="Times New Roman" w:cs="Times New Roman"/>
                <w:sz w:val="18"/>
              </w:rPr>
              <w:t>及以下市场监督管理部门组</w:t>
            </w:r>
            <w:r>
              <w:rPr>
                <w:rFonts w:hint="default" w:ascii="Times New Roman" w:hAnsi="Times New Roman" w:cs="Times New Roman"/>
                <w:spacing w:val="-16"/>
                <w:sz w:val="18"/>
              </w:rPr>
              <w:t>织</w:t>
            </w:r>
            <w:r>
              <w:rPr>
                <w:rFonts w:hint="default" w:ascii="Times New Roman" w:hAnsi="Times New Roman" w:cs="Times New Roman"/>
                <w:sz w:val="18"/>
              </w:rPr>
              <w:t>评审</w:t>
            </w:r>
            <w:r>
              <w:rPr>
                <w:rFonts w:hint="default" w:ascii="Times New Roman" w:hAnsi="Times New Roman" w:cs="Times New Roman"/>
                <w:sz w:val="18"/>
                <w:u w:val="single"/>
              </w:rPr>
              <w:t xml:space="preserve"> </w:t>
            </w:r>
            <w:r>
              <w:rPr>
                <w:rFonts w:hint="default" w:ascii="Times New Roman" w:hAnsi="Times New Roman" w:cs="Times New Roman"/>
                <w:sz w:val="18"/>
                <w:u w:val="single"/>
              </w:rPr>
              <w:tab/>
            </w:r>
            <w:r>
              <w:rPr>
                <w:rFonts w:hint="default" w:ascii="Times New Roman" w:hAnsi="Times New Roman" w:cs="Times New Roman"/>
                <w:sz w:val="18"/>
              </w:rPr>
              <w:t>次；</w:t>
            </w:r>
          </w:p>
          <w:p>
            <w:pPr>
              <w:pStyle w:val="11"/>
              <w:keepNext w:val="0"/>
              <w:keepLines w:val="0"/>
              <w:pageBreakBefore w:val="0"/>
              <w:widowControl w:val="0"/>
              <w:numPr>
                <w:ilvl w:val="0"/>
                <w:numId w:val="0"/>
              </w:numPr>
              <w:tabs>
                <w:tab w:val="left" w:pos="294"/>
                <w:tab w:val="left" w:pos="2904"/>
                <w:tab w:val="left" w:pos="5425"/>
                <w:tab w:val="left" w:pos="8805"/>
              </w:tabs>
              <w:kinsoku/>
              <w:wordWrap/>
              <w:overflowPunct/>
              <w:topLinePunct w:val="0"/>
              <w:autoSpaceDE w:val="0"/>
              <w:autoSpaceDN w:val="0"/>
              <w:bidi w:val="0"/>
              <w:adjustRightInd/>
              <w:snapToGrid/>
              <w:spacing w:before="0" w:after="0" w:line="300" w:lineRule="exact"/>
              <w:ind w:leftChars="200" w:right="0" w:rightChars="0"/>
              <w:jc w:val="left"/>
              <w:textAlignment w:val="auto"/>
              <w:rPr>
                <w:rFonts w:hint="default" w:ascii="Times New Roman" w:hAnsi="Times New Roman" w:cs="Times New Roman"/>
                <w:sz w:val="18"/>
              </w:rPr>
            </w:pPr>
            <w:r>
              <w:rPr>
                <w:rFonts w:hint="default" w:ascii="Times New Roman" w:hAnsi="Times New Roman" w:cs="Times New Roman"/>
                <w:sz w:val="18"/>
                <w:lang w:val="en-US" w:eastAsia="zh-CN"/>
              </w:rPr>
              <w:t>2.</w:t>
            </w:r>
            <w:r>
              <w:rPr>
                <w:rFonts w:hint="default" w:ascii="Times New Roman" w:hAnsi="Times New Roman" w:cs="Times New Roman"/>
                <w:sz w:val="18"/>
              </w:rPr>
              <w:t>接受市场监督管理部门外</w:t>
            </w:r>
            <w:r>
              <w:rPr>
                <w:rFonts w:hint="default" w:ascii="Times New Roman" w:hAnsi="Times New Roman" w:cs="Times New Roman"/>
                <w:spacing w:val="-3"/>
                <w:sz w:val="18"/>
              </w:rPr>
              <w:t>其</w:t>
            </w:r>
            <w:r>
              <w:rPr>
                <w:rFonts w:hint="default" w:ascii="Times New Roman" w:hAnsi="Times New Roman" w:cs="Times New Roman"/>
                <w:sz w:val="18"/>
              </w:rPr>
              <w:t>它行业管理部门组织技术评审</w:t>
            </w:r>
            <w:r>
              <w:rPr>
                <w:rFonts w:hint="default" w:ascii="Times New Roman" w:hAnsi="Times New Roman" w:cs="Times New Roman"/>
                <w:sz w:val="18"/>
                <w:u w:val="single"/>
              </w:rPr>
              <w:t xml:space="preserve"> </w:t>
            </w:r>
            <w:r>
              <w:rPr>
                <w:rFonts w:hint="default" w:ascii="Times New Roman" w:hAnsi="Times New Roman" w:cs="Times New Roman"/>
                <w:sz w:val="18"/>
                <w:u w:val="single"/>
                <w:lang w:val="en-US" w:eastAsia="zh-CN"/>
              </w:rPr>
              <w:t xml:space="preserve">   </w:t>
            </w:r>
            <w:r>
              <w:rPr>
                <w:rFonts w:hint="default" w:ascii="Times New Roman" w:hAnsi="Times New Roman" w:cs="Times New Roman"/>
                <w:spacing w:val="-3"/>
                <w:sz w:val="18"/>
              </w:rPr>
              <w:t>次</w:t>
            </w:r>
            <w:r>
              <w:rPr>
                <w:rFonts w:hint="default" w:ascii="Times New Roman" w:hAnsi="Times New Roman" w:cs="Times New Roman"/>
                <w:spacing w:val="-41"/>
                <w:sz w:val="18"/>
              </w:rPr>
              <w:t>，</w:t>
            </w:r>
            <w:r>
              <w:rPr>
                <w:rFonts w:hint="default" w:ascii="Times New Roman" w:hAnsi="Times New Roman" w:cs="Times New Roman"/>
                <w:sz w:val="18"/>
              </w:rPr>
              <w:t>其中国家行业管</w:t>
            </w:r>
            <w:r>
              <w:rPr>
                <w:rFonts w:hint="default" w:ascii="Times New Roman" w:hAnsi="Times New Roman" w:cs="Times New Roman"/>
                <w:spacing w:val="-3"/>
                <w:sz w:val="18"/>
              </w:rPr>
              <w:t>理</w:t>
            </w:r>
            <w:r>
              <w:rPr>
                <w:rFonts w:hint="default" w:ascii="Times New Roman" w:hAnsi="Times New Roman" w:cs="Times New Roman"/>
                <w:sz w:val="18"/>
              </w:rPr>
              <w:t>部门组织</w:t>
            </w:r>
          </w:p>
          <w:p>
            <w:pPr>
              <w:pStyle w:val="11"/>
              <w:keepNext w:val="0"/>
              <w:keepLines w:val="0"/>
              <w:pageBreakBefore w:val="0"/>
              <w:widowControl w:val="0"/>
              <w:numPr>
                <w:ilvl w:val="0"/>
                <w:numId w:val="0"/>
              </w:numPr>
              <w:tabs>
                <w:tab w:val="left" w:pos="294"/>
                <w:tab w:val="left" w:pos="2904"/>
                <w:tab w:val="left" w:pos="5425"/>
                <w:tab w:val="left" w:pos="8805"/>
              </w:tabs>
              <w:kinsoku/>
              <w:wordWrap/>
              <w:overflowPunct/>
              <w:topLinePunct w:val="0"/>
              <w:autoSpaceDE w:val="0"/>
              <w:autoSpaceDN w:val="0"/>
              <w:bidi w:val="0"/>
              <w:adjustRightInd/>
              <w:snapToGrid/>
              <w:spacing w:before="0" w:after="0" w:line="300" w:lineRule="exact"/>
              <w:ind w:leftChars="200" w:right="0" w:rightChars="0" w:firstLine="180" w:firstLineChars="100"/>
              <w:jc w:val="left"/>
              <w:textAlignment w:val="auto"/>
              <w:rPr>
                <w:rFonts w:hint="default" w:ascii="Times New Roman" w:hAnsi="Times New Roman" w:cs="Times New Roman"/>
                <w:sz w:val="18"/>
              </w:rPr>
            </w:pPr>
            <w:r>
              <w:rPr>
                <w:rFonts w:hint="default" w:ascii="Times New Roman" w:hAnsi="Times New Roman" w:cs="Times New Roman"/>
                <w:sz w:val="18"/>
              </w:rPr>
              <w:t>评审</w:t>
            </w:r>
            <w:r>
              <w:rPr>
                <w:rFonts w:hint="default" w:ascii="Times New Roman" w:hAnsi="Times New Roman" w:cs="Times New Roman"/>
                <w:sz w:val="18"/>
                <w:u w:val="single"/>
              </w:rPr>
              <w:t xml:space="preserve"> </w:t>
            </w:r>
            <w:r>
              <w:rPr>
                <w:rFonts w:hint="default" w:ascii="Times New Roman" w:hAnsi="Times New Roman" w:cs="Times New Roman"/>
                <w:sz w:val="18"/>
                <w:u w:val="single"/>
                <w:lang w:val="en-US" w:eastAsia="zh-CN"/>
              </w:rPr>
              <w:t xml:space="preserve">       </w:t>
            </w:r>
            <w:r>
              <w:rPr>
                <w:rFonts w:hint="default" w:ascii="Times New Roman" w:hAnsi="Times New Roman" w:cs="Times New Roman"/>
                <w:spacing w:val="-3"/>
                <w:sz w:val="18"/>
              </w:rPr>
              <w:t>次</w:t>
            </w:r>
            <w:r>
              <w:rPr>
                <w:rFonts w:hint="default" w:ascii="Times New Roman" w:hAnsi="Times New Roman" w:cs="Times New Roman"/>
                <w:spacing w:val="-41"/>
                <w:sz w:val="18"/>
              </w:rPr>
              <w:t>，</w:t>
            </w:r>
            <w:r>
              <w:rPr>
                <w:rFonts w:hint="default" w:ascii="Times New Roman" w:hAnsi="Times New Roman" w:cs="Times New Roman"/>
                <w:sz w:val="18"/>
              </w:rPr>
              <w:t>省</w:t>
            </w:r>
            <w:r>
              <w:rPr>
                <w:rFonts w:hint="default" w:ascii="Times New Roman" w:hAnsi="Times New Roman" w:cs="Times New Roman"/>
                <w:spacing w:val="-3"/>
                <w:sz w:val="18"/>
              </w:rPr>
              <w:t>级</w:t>
            </w:r>
            <w:r>
              <w:rPr>
                <w:rFonts w:hint="default" w:ascii="Times New Roman" w:hAnsi="Times New Roman" w:cs="Times New Roman"/>
                <w:spacing w:val="-17"/>
                <w:sz w:val="18"/>
              </w:rPr>
              <w:t>及</w:t>
            </w:r>
            <w:r>
              <w:rPr>
                <w:rFonts w:hint="default" w:ascii="Times New Roman" w:hAnsi="Times New Roman" w:cs="Times New Roman"/>
                <w:sz w:val="18"/>
              </w:rPr>
              <w:t>以下行业管理部门组织评审</w:t>
            </w:r>
            <w:r>
              <w:rPr>
                <w:rFonts w:hint="default" w:ascii="Times New Roman" w:hAnsi="Times New Roman" w:cs="Times New Roman"/>
                <w:sz w:val="18"/>
                <w:u w:val="single"/>
              </w:rPr>
              <w:t xml:space="preserve"> </w:t>
            </w:r>
            <w:r>
              <w:rPr>
                <w:rFonts w:hint="default" w:ascii="Times New Roman" w:hAnsi="Times New Roman" w:cs="Times New Roman"/>
                <w:sz w:val="18"/>
                <w:u w:val="single"/>
                <w:lang w:val="en-US" w:eastAsia="zh-CN"/>
              </w:rPr>
              <w:t xml:space="preserve">       </w:t>
            </w:r>
            <w:r>
              <w:rPr>
                <w:rFonts w:hint="default" w:ascii="Times New Roman" w:hAnsi="Times New Roman" w:cs="Times New Roman"/>
                <w:sz w:val="18"/>
              </w:rPr>
              <w:t>次；</w:t>
            </w:r>
          </w:p>
          <w:p>
            <w:pPr>
              <w:pStyle w:val="11"/>
              <w:keepNext w:val="0"/>
              <w:keepLines w:val="0"/>
              <w:pageBreakBefore w:val="0"/>
              <w:widowControl w:val="0"/>
              <w:numPr>
                <w:ilvl w:val="0"/>
                <w:numId w:val="0"/>
              </w:numPr>
              <w:tabs>
                <w:tab w:val="left" w:pos="294"/>
                <w:tab w:val="left" w:pos="2364"/>
              </w:tabs>
              <w:kinsoku/>
              <w:wordWrap/>
              <w:overflowPunct/>
              <w:topLinePunct w:val="0"/>
              <w:autoSpaceDE w:val="0"/>
              <w:autoSpaceDN w:val="0"/>
              <w:bidi w:val="0"/>
              <w:adjustRightInd/>
              <w:snapToGrid/>
              <w:spacing w:before="0" w:after="0" w:line="300" w:lineRule="exact"/>
              <w:ind w:leftChars="200" w:right="0" w:rightChars="0"/>
              <w:jc w:val="left"/>
              <w:textAlignment w:val="auto"/>
              <w:rPr>
                <w:rFonts w:hint="default" w:ascii="Times New Roman" w:hAnsi="Times New Roman" w:cs="Times New Roman"/>
                <w:sz w:val="18"/>
              </w:rPr>
            </w:pPr>
            <w:r>
              <w:rPr>
                <w:rFonts w:hint="default" w:ascii="Times New Roman" w:hAnsi="Times New Roman" w:cs="Times New Roman"/>
                <w:sz w:val="18"/>
                <w:lang w:val="en-US" w:eastAsia="zh-CN"/>
              </w:rPr>
              <w:t>3.</w:t>
            </w:r>
            <w:r>
              <w:rPr>
                <w:rFonts w:hint="default" w:ascii="Times New Roman" w:hAnsi="Times New Roman" w:cs="Times New Roman"/>
                <w:sz w:val="18"/>
              </w:rPr>
              <w:t>接受认可机构评审</w:t>
            </w:r>
            <w:r>
              <w:rPr>
                <w:rFonts w:hint="default" w:ascii="Times New Roman" w:hAnsi="Times New Roman" w:cs="Times New Roman"/>
                <w:sz w:val="18"/>
                <w:u w:val="single"/>
              </w:rPr>
              <w:t xml:space="preserve"> </w:t>
            </w:r>
            <w:r>
              <w:rPr>
                <w:rFonts w:hint="default" w:ascii="Times New Roman" w:hAnsi="Times New Roman" w:cs="Times New Roman"/>
                <w:sz w:val="18"/>
                <w:u w:val="single"/>
                <w:lang w:val="en-US" w:eastAsia="zh-CN"/>
              </w:rPr>
              <w:t xml:space="preserve">   </w:t>
            </w:r>
            <w:r>
              <w:rPr>
                <w:rFonts w:hint="default" w:ascii="Times New Roman" w:hAnsi="Times New Roman" w:cs="Times New Roman"/>
                <w:sz w:val="18"/>
                <w:u w:val="single"/>
              </w:rPr>
              <w:tab/>
            </w:r>
            <w:r>
              <w:rPr>
                <w:rFonts w:hint="default" w:ascii="Times New Roman" w:hAnsi="Times New Roman" w:cs="Times New Roman"/>
                <w:spacing w:val="-3"/>
                <w:sz w:val="18"/>
              </w:rPr>
              <w:t>次；</w:t>
            </w:r>
          </w:p>
          <w:p>
            <w:pPr>
              <w:pStyle w:val="11"/>
              <w:keepNext w:val="0"/>
              <w:keepLines w:val="0"/>
              <w:pageBreakBefore w:val="0"/>
              <w:widowControl w:val="0"/>
              <w:numPr>
                <w:ilvl w:val="0"/>
                <w:numId w:val="0"/>
              </w:numPr>
              <w:tabs>
                <w:tab w:val="left" w:pos="294"/>
                <w:tab w:val="left" w:pos="4704"/>
              </w:tabs>
              <w:kinsoku/>
              <w:wordWrap/>
              <w:overflowPunct/>
              <w:topLinePunct w:val="0"/>
              <w:autoSpaceDE w:val="0"/>
              <w:autoSpaceDN w:val="0"/>
              <w:bidi w:val="0"/>
              <w:adjustRightInd/>
              <w:snapToGrid/>
              <w:spacing w:before="0" w:after="0" w:line="300" w:lineRule="exact"/>
              <w:ind w:left="440" w:leftChars="200" w:right="0" w:rightChars="0" w:firstLine="0" w:firstLineChars="0"/>
              <w:jc w:val="left"/>
              <w:textAlignment w:val="auto"/>
              <w:rPr>
                <w:rFonts w:hint="default" w:ascii="Times New Roman" w:hAnsi="Times New Roman" w:cs="Times New Roman"/>
                <w:sz w:val="18"/>
              </w:rPr>
            </w:pPr>
            <w:r>
              <w:rPr>
                <w:rFonts w:hint="default" w:ascii="Times New Roman" w:hAnsi="Times New Roman" w:cs="Times New Roman"/>
                <w:sz w:val="18"/>
                <w:lang w:val="en-US" w:eastAsia="zh-CN"/>
              </w:rPr>
              <w:t>4.</w:t>
            </w:r>
            <w:r>
              <w:rPr>
                <w:rFonts w:hint="default" w:ascii="Times New Roman" w:hAnsi="Times New Roman" w:cs="Times New Roman"/>
                <w:sz w:val="18"/>
              </w:rPr>
              <w:t>接受其他社会组织、团体</w:t>
            </w:r>
            <w:r>
              <w:rPr>
                <w:rFonts w:hint="default" w:ascii="Times New Roman" w:hAnsi="Times New Roman" w:cs="Times New Roman"/>
                <w:spacing w:val="-3"/>
                <w:sz w:val="18"/>
              </w:rPr>
              <w:t>及</w:t>
            </w:r>
            <w:r>
              <w:rPr>
                <w:rFonts w:hint="default" w:ascii="Times New Roman" w:hAnsi="Times New Roman" w:cs="Times New Roman"/>
                <w:sz w:val="18"/>
              </w:rPr>
              <w:t>境内外评价机构评审</w:t>
            </w:r>
            <w:r>
              <w:rPr>
                <w:rFonts w:hint="default" w:ascii="Times New Roman" w:hAnsi="Times New Roman" w:cs="Times New Roman"/>
                <w:sz w:val="18"/>
                <w:u w:val="single"/>
              </w:rPr>
              <w:t xml:space="preserve"> </w:t>
            </w:r>
            <w:r>
              <w:rPr>
                <w:rFonts w:hint="default" w:ascii="Times New Roman" w:hAnsi="Times New Roman" w:cs="Times New Roman"/>
                <w:sz w:val="18"/>
                <w:u w:val="single"/>
                <w:lang w:val="en-US" w:eastAsia="zh-CN"/>
              </w:rPr>
              <w:t xml:space="preserve">   </w:t>
            </w:r>
            <w:r>
              <w:rPr>
                <w:rFonts w:hint="default" w:ascii="Times New Roman" w:hAnsi="Times New Roman" w:cs="Times New Roman"/>
                <w:sz w:val="18"/>
                <w:u w:val="single"/>
              </w:rPr>
              <w:tab/>
            </w:r>
            <w:r>
              <w:rPr>
                <w:rFonts w:hint="default" w:ascii="Times New Roman" w:hAnsi="Times New Roman" w:cs="Times New Roman"/>
                <w:spacing w:val="-3"/>
                <w:sz w:val="18"/>
              </w:rPr>
              <w:t>次。</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2284" w:hRule="atLeast"/>
          <w:jc w:val="center"/>
        </w:trPr>
        <w:tc>
          <w:tcPr>
            <w:tcW w:w="816" w:type="dxa"/>
            <w:tcBorders>
              <w:top w:val="single" w:color="000000" w:sz="2" w:space="0"/>
              <w:bottom w:val="single" w:color="000000" w:sz="2" w:space="0"/>
              <w:right w:val="single" w:color="000000" w:sz="2" w:space="0"/>
            </w:tcBorders>
            <w:vAlign w:val="top"/>
          </w:tcPr>
          <w:p>
            <w:pPr>
              <w:pStyle w:val="11"/>
              <w:rPr>
                <w:rFonts w:hint="default" w:ascii="Times New Roman" w:hAnsi="Times New Roman" w:cs="Times New Roman"/>
                <w:sz w:val="28"/>
              </w:rPr>
            </w:pPr>
          </w:p>
          <w:p>
            <w:pPr>
              <w:pStyle w:val="11"/>
              <w:rPr>
                <w:rFonts w:hint="default" w:ascii="Times New Roman" w:hAnsi="Times New Roman" w:cs="Times New Roman"/>
                <w:sz w:val="28"/>
              </w:rPr>
            </w:pPr>
          </w:p>
          <w:p>
            <w:pPr>
              <w:pStyle w:val="11"/>
              <w:spacing w:before="6"/>
              <w:rPr>
                <w:rFonts w:hint="default" w:ascii="Times New Roman" w:hAnsi="Times New Roman" w:cs="Times New Roman"/>
                <w:sz w:val="31"/>
              </w:rPr>
            </w:pPr>
          </w:p>
          <w:p>
            <w:pPr>
              <w:pStyle w:val="11"/>
              <w:spacing w:before="1"/>
              <w:ind w:left="0" w:leftChars="0" w:right="281" w:rightChars="0"/>
              <w:jc w:val="right"/>
              <w:rPr>
                <w:rFonts w:hint="default" w:ascii="Times New Roman" w:hAnsi="Times New Roman" w:eastAsia="宋体" w:cs="Times New Roman"/>
                <w:b/>
                <w:sz w:val="21"/>
                <w:lang w:val="en-US" w:eastAsia="zh-CN"/>
              </w:rPr>
            </w:pPr>
            <w:r>
              <w:rPr>
                <w:rFonts w:hint="default" w:ascii="Times New Roman" w:hAnsi="Times New Roman" w:cs="Times New Roman"/>
                <w:b/>
                <w:sz w:val="21"/>
                <w:lang w:val="en-US" w:eastAsia="zh-CN"/>
              </w:rPr>
              <w:t>11</w:t>
            </w:r>
          </w:p>
        </w:tc>
        <w:tc>
          <w:tcPr>
            <w:tcW w:w="8743" w:type="dxa"/>
            <w:tcBorders>
              <w:top w:val="single" w:color="000000" w:sz="2" w:space="0"/>
              <w:left w:val="single" w:color="000000" w:sz="2" w:space="0"/>
              <w:bottom w:val="single" w:color="000000" w:sz="2" w:space="0"/>
            </w:tcBorders>
            <w:vAlign w:val="top"/>
          </w:tcPr>
          <w:p>
            <w:pPr>
              <w:spacing w:before="31"/>
              <w:ind w:right="0" w:firstLine="180" w:firstLineChars="100"/>
              <w:jc w:val="left"/>
              <w:rPr>
                <w:rFonts w:hint="default" w:ascii="Times New Roman" w:hAnsi="Times New Roman" w:eastAsia="微软雅黑" w:cs="Times New Roman"/>
                <w:b/>
                <w:sz w:val="18"/>
                <w:lang w:eastAsia="zh-CN"/>
              </w:rPr>
            </w:pPr>
            <w:r>
              <w:rPr>
                <w:rFonts w:hint="default" w:ascii="Times New Roman" w:hAnsi="Times New Roman" w:eastAsia="微软雅黑" w:cs="Times New Roman"/>
                <w:b/>
                <w:sz w:val="18"/>
                <w:lang w:eastAsia="zh-CN"/>
              </w:rPr>
              <w:t>接受监督检查情况</w:t>
            </w:r>
          </w:p>
          <w:p>
            <w:pPr>
              <w:pStyle w:val="11"/>
              <w:keepNext w:val="0"/>
              <w:keepLines w:val="0"/>
              <w:pageBreakBefore w:val="0"/>
              <w:widowControl w:val="0"/>
              <w:tabs>
                <w:tab w:val="left" w:pos="3713"/>
              </w:tabs>
              <w:kinsoku/>
              <w:wordWrap/>
              <w:overflowPunct/>
              <w:topLinePunct w:val="0"/>
              <w:autoSpaceDE w:val="0"/>
              <w:autoSpaceDN w:val="0"/>
              <w:bidi w:val="0"/>
              <w:adjustRightInd/>
              <w:snapToGrid/>
              <w:spacing w:before="0" w:line="300" w:lineRule="exact"/>
              <w:ind w:left="0" w:right="0" w:firstLine="360" w:firstLineChars="200"/>
              <w:textAlignment w:val="auto"/>
              <w:rPr>
                <w:rFonts w:hint="default" w:ascii="Times New Roman" w:hAnsi="Times New Roman" w:cs="Times New Roman"/>
                <w:sz w:val="18"/>
              </w:rPr>
            </w:pPr>
            <w:r>
              <w:rPr>
                <w:rFonts w:hint="default" w:ascii="Times New Roman" w:hAnsi="Times New Roman" w:cs="Times New Roman"/>
                <w:sz w:val="18"/>
              </w:rPr>
              <w:t>本检验检测机构</w:t>
            </w:r>
            <w:r>
              <w:rPr>
                <w:rFonts w:hint="default" w:ascii="Times New Roman" w:hAnsi="Times New Roman" w:cs="Times New Roman"/>
                <w:sz w:val="18"/>
                <w:lang w:val="en-US" w:eastAsia="zh-CN"/>
              </w:rPr>
              <w:t>2020年度</w:t>
            </w:r>
            <w:r>
              <w:rPr>
                <w:rFonts w:hint="default" w:ascii="Times New Roman" w:hAnsi="Times New Roman" w:cs="Times New Roman"/>
                <w:sz w:val="18"/>
              </w:rPr>
              <w:t>接受各类监督检查</w:t>
            </w:r>
            <w:r>
              <w:rPr>
                <w:rFonts w:hint="default" w:ascii="Times New Roman" w:hAnsi="Times New Roman" w:eastAsia="Times New Roman" w:cs="Times New Roman"/>
                <w:sz w:val="18"/>
                <w:u w:val="single"/>
              </w:rPr>
              <w:t xml:space="preserve"> </w:t>
            </w:r>
            <w:r>
              <w:rPr>
                <w:rFonts w:hint="default" w:ascii="Times New Roman" w:hAnsi="Times New Roman" w:eastAsia="Times New Roman" w:cs="Times New Roman"/>
                <w:sz w:val="18"/>
                <w:u w:val="single"/>
              </w:rPr>
              <w:tab/>
            </w:r>
            <w:r>
              <w:rPr>
                <w:rFonts w:hint="default" w:ascii="Times New Roman" w:hAnsi="Times New Roman" w:cs="Times New Roman"/>
                <w:sz w:val="18"/>
              </w:rPr>
              <w:t>项（次</w:t>
            </w:r>
            <w:r>
              <w:rPr>
                <w:rFonts w:hint="default" w:ascii="Times New Roman" w:hAnsi="Times New Roman" w:cs="Times New Roman"/>
                <w:spacing w:val="-92"/>
                <w:sz w:val="18"/>
              </w:rPr>
              <w:t>）</w:t>
            </w:r>
            <w:r>
              <w:rPr>
                <w:rFonts w:hint="default" w:ascii="Times New Roman" w:hAnsi="Times New Roman" w:cs="Times New Roman"/>
                <w:sz w:val="18"/>
              </w:rPr>
              <w:t>，其中：</w:t>
            </w:r>
          </w:p>
          <w:p>
            <w:pPr>
              <w:pStyle w:val="11"/>
              <w:keepNext w:val="0"/>
              <w:keepLines w:val="0"/>
              <w:pageBreakBefore w:val="0"/>
              <w:widowControl w:val="0"/>
              <w:numPr>
                <w:ilvl w:val="0"/>
                <w:numId w:val="0"/>
              </w:numPr>
              <w:tabs>
                <w:tab w:val="left" w:pos="294"/>
                <w:tab w:val="left" w:pos="2451"/>
                <w:tab w:val="left" w:pos="3176"/>
                <w:tab w:val="left" w:pos="7456"/>
              </w:tabs>
              <w:kinsoku/>
              <w:wordWrap/>
              <w:overflowPunct/>
              <w:topLinePunct w:val="0"/>
              <w:autoSpaceDE w:val="0"/>
              <w:autoSpaceDN w:val="0"/>
              <w:bidi w:val="0"/>
              <w:adjustRightInd/>
              <w:snapToGrid/>
              <w:spacing w:before="0" w:after="0" w:line="300" w:lineRule="exact"/>
              <w:ind w:left="0" w:leftChars="0" w:right="0" w:rightChars="0" w:firstLine="360" w:firstLineChars="200"/>
              <w:jc w:val="left"/>
              <w:textAlignment w:val="auto"/>
              <w:rPr>
                <w:rFonts w:hint="default" w:ascii="Times New Roman" w:hAnsi="Times New Roman" w:cs="Times New Roman"/>
                <w:sz w:val="18"/>
              </w:rPr>
            </w:pPr>
            <w:r>
              <w:rPr>
                <w:rFonts w:hint="default" w:ascii="Times New Roman" w:hAnsi="Times New Roman" w:cs="Times New Roman"/>
                <w:sz w:val="18"/>
                <w:lang w:val="en-US" w:eastAsia="zh-CN"/>
              </w:rPr>
              <w:t>1.</w:t>
            </w:r>
            <w:r>
              <w:rPr>
                <w:rFonts w:hint="default" w:ascii="Times New Roman" w:hAnsi="Times New Roman" w:cs="Times New Roman"/>
                <w:sz w:val="18"/>
              </w:rPr>
              <w:t>接受资质认定专项监督检查</w:t>
            </w:r>
            <w:r>
              <w:rPr>
                <w:rFonts w:hint="default" w:ascii="Times New Roman" w:hAnsi="Times New Roman" w:cs="Times New Roman"/>
                <w:sz w:val="18"/>
                <w:u w:val="single"/>
              </w:rPr>
              <w:t xml:space="preserve"> </w:t>
            </w:r>
            <w:r>
              <w:rPr>
                <w:rFonts w:hint="default" w:ascii="Times New Roman" w:hAnsi="Times New Roman" w:cs="Times New Roman"/>
                <w:sz w:val="18"/>
                <w:u w:val="single"/>
              </w:rPr>
              <w:tab/>
            </w:r>
            <w:r>
              <w:rPr>
                <w:rFonts w:hint="default" w:ascii="Times New Roman" w:hAnsi="Times New Roman" w:cs="Times New Roman"/>
                <w:spacing w:val="-22"/>
                <w:sz w:val="18"/>
              </w:rPr>
              <w:t>项</w:t>
            </w:r>
            <w:r>
              <w:rPr>
                <w:rFonts w:hint="default" w:ascii="Times New Roman" w:hAnsi="Times New Roman" w:cs="Times New Roman"/>
                <w:sz w:val="18"/>
              </w:rPr>
              <w:t>（次</w:t>
            </w:r>
            <w:r>
              <w:rPr>
                <w:rFonts w:hint="default" w:ascii="Times New Roman" w:hAnsi="Times New Roman" w:cs="Times New Roman"/>
                <w:spacing w:val="-57"/>
                <w:sz w:val="18"/>
              </w:rPr>
              <w:t>），</w:t>
            </w:r>
            <w:r>
              <w:rPr>
                <w:rFonts w:hint="default" w:ascii="Times New Roman" w:hAnsi="Times New Roman" w:cs="Times New Roman"/>
                <w:sz w:val="18"/>
              </w:rPr>
              <w:t>其中国家市场监督管理部门组织检查</w:t>
            </w:r>
            <w:r>
              <w:rPr>
                <w:rFonts w:hint="default" w:ascii="Times New Roman" w:hAnsi="Times New Roman" w:cs="Times New Roman"/>
                <w:sz w:val="18"/>
                <w:u w:val="single"/>
              </w:rPr>
              <w:t xml:space="preserve"> </w:t>
            </w:r>
            <w:r>
              <w:rPr>
                <w:rFonts w:hint="default" w:ascii="Times New Roman" w:hAnsi="Times New Roman" w:cs="Times New Roman"/>
                <w:sz w:val="18"/>
                <w:u w:val="single"/>
              </w:rPr>
              <w:tab/>
            </w:r>
            <w:r>
              <w:rPr>
                <w:rFonts w:hint="default" w:ascii="Times New Roman" w:hAnsi="Times New Roman" w:cs="Times New Roman"/>
                <w:spacing w:val="-22"/>
                <w:sz w:val="18"/>
              </w:rPr>
              <w:t>项</w:t>
            </w:r>
            <w:r>
              <w:rPr>
                <w:rFonts w:hint="default" w:ascii="Times New Roman" w:hAnsi="Times New Roman" w:cs="Times New Roman"/>
                <w:sz w:val="18"/>
              </w:rPr>
              <w:t>（次</w:t>
            </w:r>
            <w:r>
              <w:rPr>
                <w:rFonts w:hint="default" w:ascii="Times New Roman" w:hAnsi="Times New Roman" w:cs="Times New Roman"/>
                <w:spacing w:val="-57"/>
                <w:sz w:val="18"/>
              </w:rPr>
              <w:t>），</w:t>
            </w:r>
            <w:r>
              <w:rPr>
                <w:rFonts w:hint="default" w:ascii="Times New Roman" w:hAnsi="Times New Roman" w:cs="Times New Roman"/>
                <w:sz w:val="18"/>
              </w:rPr>
              <w:t>省级及以下市场</w:t>
            </w:r>
            <w:r>
              <w:rPr>
                <w:rFonts w:hint="default" w:ascii="Times New Roman" w:hAnsi="Times New Roman" w:cs="Times New Roman"/>
                <w:spacing w:val="-16"/>
                <w:sz w:val="18"/>
              </w:rPr>
              <w:t>监</w:t>
            </w:r>
            <w:r>
              <w:rPr>
                <w:rFonts w:hint="default" w:ascii="Times New Roman" w:hAnsi="Times New Roman" w:cs="Times New Roman"/>
                <w:sz w:val="18"/>
              </w:rPr>
              <w:t>督管理部门组织检</w:t>
            </w:r>
            <w:r>
              <w:rPr>
                <w:rFonts w:hint="default" w:ascii="Times New Roman" w:hAnsi="Times New Roman" w:cs="Times New Roman"/>
                <w:spacing w:val="-1"/>
                <w:sz w:val="18"/>
              </w:rPr>
              <w:t>查</w:t>
            </w:r>
            <w:r>
              <w:rPr>
                <w:rFonts w:hint="default" w:ascii="Times New Roman" w:hAnsi="Times New Roman" w:cs="Times New Roman"/>
                <w:sz w:val="18"/>
                <w:u w:val="single"/>
              </w:rPr>
              <w:t xml:space="preserve"> </w:t>
            </w:r>
            <w:r>
              <w:rPr>
                <w:rFonts w:hint="default" w:ascii="Times New Roman" w:hAnsi="Times New Roman" w:cs="Times New Roman"/>
                <w:sz w:val="18"/>
                <w:u w:val="single"/>
                <w:lang w:val="en-US" w:eastAsia="zh-CN"/>
              </w:rPr>
              <w:t xml:space="preserve">     </w:t>
            </w:r>
            <w:r>
              <w:rPr>
                <w:rFonts w:hint="default" w:ascii="Times New Roman" w:hAnsi="Times New Roman" w:cs="Times New Roman"/>
                <w:spacing w:val="-22"/>
                <w:sz w:val="18"/>
              </w:rPr>
              <w:t>项</w:t>
            </w:r>
            <w:r>
              <w:rPr>
                <w:rFonts w:hint="default" w:ascii="Times New Roman" w:hAnsi="Times New Roman" w:cs="Times New Roman"/>
                <w:sz w:val="18"/>
              </w:rPr>
              <w:t>（次</w:t>
            </w:r>
            <w:r>
              <w:rPr>
                <w:rFonts w:hint="default" w:ascii="Times New Roman" w:hAnsi="Times New Roman" w:cs="Times New Roman"/>
                <w:spacing w:val="-57"/>
                <w:sz w:val="18"/>
              </w:rPr>
              <w:t>）</w:t>
            </w:r>
            <w:r>
              <w:rPr>
                <w:rFonts w:hint="default" w:ascii="Times New Roman" w:hAnsi="Times New Roman" w:cs="Times New Roman"/>
                <w:sz w:val="18"/>
              </w:rPr>
              <w:t>；</w:t>
            </w:r>
          </w:p>
          <w:p>
            <w:pPr>
              <w:pStyle w:val="11"/>
              <w:keepNext w:val="0"/>
              <w:keepLines w:val="0"/>
              <w:pageBreakBefore w:val="0"/>
              <w:widowControl w:val="0"/>
              <w:numPr>
                <w:ilvl w:val="0"/>
                <w:numId w:val="0"/>
              </w:numPr>
              <w:tabs>
                <w:tab w:val="left" w:pos="294"/>
                <w:tab w:val="left" w:pos="3444"/>
                <w:tab w:val="left" w:pos="5156"/>
                <w:tab w:val="left" w:pos="8970"/>
              </w:tabs>
              <w:kinsoku/>
              <w:wordWrap/>
              <w:overflowPunct/>
              <w:topLinePunct w:val="0"/>
              <w:autoSpaceDE w:val="0"/>
              <w:autoSpaceDN w:val="0"/>
              <w:bidi w:val="0"/>
              <w:adjustRightInd/>
              <w:snapToGrid/>
              <w:spacing w:before="0" w:after="0" w:line="300" w:lineRule="exact"/>
              <w:ind w:left="0" w:leftChars="0" w:right="0" w:rightChars="0" w:firstLine="360" w:firstLineChars="200"/>
              <w:jc w:val="left"/>
              <w:textAlignment w:val="auto"/>
              <w:rPr>
                <w:rFonts w:hint="default" w:ascii="Times New Roman" w:hAnsi="Times New Roman" w:cs="Times New Roman"/>
                <w:sz w:val="18"/>
              </w:rPr>
            </w:pPr>
            <w:r>
              <w:rPr>
                <w:rFonts w:hint="default" w:ascii="Times New Roman" w:hAnsi="Times New Roman" w:cs="Times New Roman"/>
                <w:sz w:val="18"/>
                <w:lang w:val="en-US" w:eastAsia="zh-CN"/>
              </w:rPr>
              <w:t>2.</w:t>
            </w:r>
            <w:r>
              <w:rPr>
                <w:rFonts w:hint="default" w:ascii="Times New Roman" w:hAnsi="Times New Roman" w:cs="Times New Roman"/>
                <w:sz w:val="18"/>
              </w:rPr>
              <w:t>接受市场</w:t>
            </w:r>
            <w:r>
              <w:rPr>
                <w:rFonts w:hint="default" w:ascii="Times New Roman" w:hAnsi="Times New Roman" w:cs="Times New Roman"/>
                <w:spacing w:val="-1"/>
                <w:sz w:val="18"/>
              </w:rPr>
              <w:t>监</w:t>
            </w:r>
            <w:r>
              <w:rPr>
                <w:rFonts w:hint="default" w:ascii="Times New Roman" w:hAnsi="Times New Roman" w:cs="Times New Roman"/>
                <w:sz w:val="18"/>
              </w:rPr>
              <w:t>督管理部门外</w:t>
            </w:r>
            <w:r>
              <w:rPr>
                <w:rFonts w:hint="default" w:ascii="Times New Roman" w:hAnsi="Times New Roman" w:cs="Times New Roman"/>
                <w:spacing w:val="-3"/>
                <w:sz w:val="18"/>
              </w:rPr>
              <w:t>其</w:t>
            </w:r>
            <w:r>
              <w:rPr>
                <w:rFonts w:hint="default" w:ascii="Times New Roman" w:hAnsi="Times New Roman" w:cs="Times New Roman"/>
                <w:sz w:val="18"/>
              </w:rPr>
              <w:t>它行业管理部门</w:t>
            </w:r>
            <w:r>
              <w:rPr>
                <w:rFonts w:hint="default" w:ascii="Times New Roman" w:hAnsi="Times New Roman" w:cs="Times New Roman"/>
                <w:sz w:val="18"/>
                <w:lang w:eastAsia="zh-CN"/>
              </w:rPr>
              <w:t>单独</w:t>
            </w:r>
            <w:r>
              <w:rPr>
                <w:rFonts w:hint="default" w:ascii="Times New Roman" w:hAnsi="Times New Roman" w:cs="Times New Roman"/>
                <w:sz w:val="18"/>
              </w:rPr>
              <w:t>监督检查</w:t>
            </w:r>
            <w:r>
              <w:rPr>
                <w:rFonts w:hint="default" w:ascii="Times New Roman" w:hAnsi="Times New Roman" w:eastAsia="Times New Roman" w:cs="Times New Roman"/>
                <w:sz w:val="18"/>
                <w:u w:val="single"/>
              </w:rPr>
              <w:t xml:space="preserve"> </w:t>
            </w:r>
            <w:r>
              <w:rPr>
                <w:rFonts w:hint="default" w:ascii="Times New Roman" w:hAnsi="Times New Roman" w:cs="Times New Roman"/>
                <w:sz w:val="18"/>
                <w:u w:val="single"/>
                <w:lang w:val="en-US" w:eastAsia="zh-CN"/>
              </w:rPr>
              <w:t xml:space="preserve">         </w:t>
            </w:r>
            <w:r>
              <w:rPr>
                <w:rFonts w:hint="default" w:ascii="Times New Roman" w:hAnsi="Times New Roman" w:cs="Times New Roman"/>
                <w:spacing w:val="-29"/>
                <w:sz w:val="18"/>
              </w:rPr>
              <w:t>项</w:t>
            </w:r>
            <w:r>
              <w:rPr>
                <w:rFonts w:hint="default" w:ascii="Times New Roman" w:hAnsi="Times New Roman" w:cs="Times New Roman"/>
                <w:sz w:val="18"/>
              </w:rPr>
              <w:t>（次</w:t>
            </w:r>
            <w:r>
              <w:rPr>
                <w:rFonts w:hint="default" w:ascii="Times New Roman" w:hAnsi="Times New Roman" w:cs="Times New Roman"/>
                <w:spacing w:val="-92"/>
                <w:sz w:val="18"/>
              </w:rPr>
              <w:t>）</w:t>
            </w:r>
            <w:r>
              <w:rPr>
                <w:rFonts w:hint="default" w:ascii="Times New Roman" w:hAnsi="Times New Roman" w:cs="Times New Roman"/>
                <w:sz w:val="18"/>
              </w:rPr>
              <w:t>，省级及以下行业管理部门组织</w:t>
            </w:r>
          </w:p>
          <w:p>
            <w:pPr>
              <w:pStyle w:val="11"/>
              <w:keepNext w:val="0"/>
              <w:keepLines w:val="0"/>
              <w:pageBreakBefore w:val="0"/>
              <w:widowControl w:val="0"/>
              <w:numPr>
                <w:ilvl w:val="0"/>
                <w:numId w:val="0"/>
              </w:numPr>
              <w:tabs>
                <w:tab w:val="left" w:pos="294"/>
                <w:tab w:val="left" w:pos="3444"/>
                <w:tab w:val="left" w:pos="5156"/>
                <w:tab w:val="left" w:pos="8970"/>
              </w:tabs>
              <w:kinsoku/>
              <w:wordWrap/>
              <w:overflowPunct/>
              <w:topLinePunct w:val="0"/>
              <w:autoSpaceDE w:val="0"/>
              <w:autoSpaceDN w:val="0"/>
              <w:bidi w:val="0"/>
              <w:adjustRightInd/>
              <w:snapToGrid/>
              <w:spacing w:before="0" w:after="0" w:line="300" w:lineRule="exact"/>
              <w:ind w:left="0" w:leftChars="0" w:right="0" w:rightChars="0" w:firstLine="360" w:firstLineChars="200"/>
              <w:jc w:val="left"/>
              <w:textAlignment w:val="auto"/>
              <w:rPr>
                <w:rFonts w:hint="default" w:ascii="Times New Roman" w:hAnsi="Times New Roman" w:cs="Times New Roman"/>
                <w:sz w:val="18"/>
              </w:rPr>
            </w:pPr>
            <w:r>
              <w:rPr>
                <w:rFonts w:hint="default" w:ascii="Times New Roman" w:hAnsi="Times New Roman" w:cs="Times New Roman"/>
                <w:sz w:val="18"/>
              </w:rPr>
              <w:t>检查</w:t>
            </w:r>
            <w:r>
              <w:rPr>
                <w:rFonts w:hint="default" w:ascii="Times New Roman" w:hAnsi="Times New Roman" w:eastAsia="Times New Roman" w:cs="Times New Roman"/>
                <w:sz w:val="18"/>
                <w:u w:val="single"/>
              </w:rPr>
              <w:t xml:space="preserve"> </w:t>
            </w:r>
            <w:r>
              <w:rPr>
                <w:rFonts w:hint="default" w:ascii="Times New Roman" w:hAnsi="Times New Roman" w:eastAsia="Times New Roman" w:cs="Times New Roman"/>
                <w:sz w:val="18"/>
                <w:u w:val="single"/>
              </w:rPr>
              <w:tab/>
            </w:r>
            <w:r>
              <w:rPr>
                <w:rFonts w:hint="default" w:ascii="Times New Roman" w:hAnsi="Times New Roman" w:cs="Times New Roman"/>
                <w:sz w:val="18"/>
              </w:rPr>
              <w:t>项（次</w:t>
            </w:r>
            <w:r>
              <w:rPr>
                <w:rFonts w:hint="default" w:ascii="Times New Roman" w:hAnsi="Times New Roman" w:cs="Times New Roman"/>
                <w:spacing w:val="-92"/>
                <w:sz w:val="18"/>
              </w:rPr>
              <w:t>）</w:t>
            </w:r>
            <w:r>
              <w:rPr>
                <w:rFonts w:hint="default" w:ascii="Times New Roman" w:hAnsi="Times New Roman" w:cs="Times New Roman"/>
                <w:sz w:val="18"/>
              </w:rPr>
              <w:t>；</w:t>
            </w:r>
          </w:p>
          <w:p>
            <w:pPr>
              <w:pStyle w:val="11"/>
              <w:keepNext w:val="0"/>
              <w:keepLines w:val="0"/>
              <w:pageBreakBefore w:val="0"/>
              <w:widowControl w:val="0"/>
              <w:numPr>
                <w:ilvl w:val="0"/>
                <w:numId w:val="0"/>
              </w:numPr>
              <w:tabs>
                <w:tab w:val="left" w:pos="294"/>
                <w:tab w:val="left" w:pos="3444"/>
                <w:tab w:val="left" w:pos="5156"/>
                <w:tab w:val="left" w:pos="8970"/>
              </w:tabs>
              <w:kinsoku/>
              <w:wordWrap/>
              <w:overflowPunct/>
              <w:topLinePunct w:val="0"/>
              <w:autoSpaceDE w:val="0"/>
              <w:autoSpaceDN w:val="0"/>
              <w:bidi w:val="0"/>
              <w:adjustRightInd/>
              <w:snapToGrid/>
              <w:spacing w:before="0" w:after="0" w:line="300" w:lineRule="exact"/>
              <w:ind w:right="0" w:rightChars="0" w:firstLine="360" w:firstLineChars="200"/>
              <w:jc w:val="left"/>
              <w:textAlignment w:val="auto"/>
              <w:rPr>
                <w:rFonts w:hint="default" w:ascii="Times New Roman" w:hAnsi="Times New Roman" w:cs="Times New Roman"/>
                <w:color w:val="auto"/>
                <w:sz w:val="18"/>
                <w:lang w:val="en-US" w:eastAsia="zh-CN"/>
              </w:rPr>
            </w:pPr>
            <w:r>
              <w:rPr>
                <w:rFonts w:hint="default" w:ascii="Times New Roman" w:hAnsi="Times New Roman" w:cs="Times New Roman"/>
                <w:color w:val="auto"/>
                <w:sz w:val="18"/>
                <w:lang w:val="en-US" w:eastAsia="zh-CN"/>
              </w:rPr>
              <w:t>3.</w:t>
            </w:r>
            <w:r>
              <w:rPr>
                <w:rFonts w:hint="default" w:ascii="Times New Roman" w:hAnsi="Times New Roman" w:cs="Times New Roman"/>
                <w:color w:val="auto"/>
                <w:sz w:val="18"/>
              </w:rPr>
              <w:t>接受</w:t>
            </w:r>
            <w:r>
              <w:rPr>
                <w:rFonts w:hint="default" w:ascii="Times New Roman" w:hAnsi="Times New Roman" w:cs="Times New Roman"/>
                <w:color w:val="auto"/>
                <w:spacing w:val="-3"/>
                <w:sz w:val="18"/>
              </w:rPr>
              <w:t>其</w:t>
            </w:r>
            <w:r>
              <w:rPr>
                <w:rFonts w:hint="default" w:ascii="Times New Roman" w:hAnsi="Times New Roman" w:cs="Times New Roman"/>
                <w:color w:val="auto"/>
                <w:sz w:val="18"/>
              </w:rPr>
              <w:t>它行业管理部门</w:t>
            </w:r>
            <w:r>
              <w:rPr>
                <w:rFonts w:hint="default" w:ascii="Times New Roman" w:hAnsi="Times New Roman" w:cs="Times New Roman"/>
                <w:color w:val="auto"/>
                <w:sz w:val="18"/>
                <w:lang w:eastAsia="zh-CN"/>
              </w:rPr>
              <w:t>联合</w:t>
            </w:r>
            <w:r>
              <w:rPr>
                <w:rFonts w:hint="default" w:ascii="Times New Roman" w:hAnsi="Times New Roman" w:cs="Times New Roman"/>
                <w:color w:val="auto"/>
                <w:sz w:val="18"/>
              </w:rPr>
              <w:t>监督检查</w:t>
            </w:r>
            <w:r>
              <w:rPr>
                <w:rFonts w:hint="default" w:ascii="Times New Roman" w:hAnsi="Times New Roman" w:eastAsia="Times New Roman" w:cs="Times New Roman"/>
                <w:color w:val="auto"/>
                <w:sz w:val="18"/>
                <w:u w:val="single"/>
              </w:rPr>
              <w:t xml:space="preserve"> </w:t>
            </w:r>
            <w:r>
              <w:rPr>
                <w:rFonts w:hint="default" w:ascii="Times New Roman" w:hAnsi="Times New Roman" w:cs="Times New Roman"/>
                <w:color w:val="auto"/>
                <w:sz w:val="18"/>
                <w:u w:val="single"/>
                <w:lang w:val="en-US" w:eastAsia="zh-CN"/>
              </w:rPr>
              <w:t xml:space="preserve">         </w:t>
            </w:r>
            <w:r>
              <w:rPr>
                <w:rFonts w:hint="default" w:ascii="Times New Roman" w:hAnsi="Times New Roman" w:cs="Times New Roman"/>
                <w:color w:val="auto"/>
                <w:spacing w:val="-29"/>
                <w:sz w:val="18"/>
              </w:rPr>
              <w:t>项</w:t>
            </w:r>
            <w:r>
              <w:rPr>
                <w:rFonts w:hint="default" w:ascii="Times New Roman" w:hAnsi="Times New Roman" w:cs="Times New Roman"/>
                <w:color w:val="auto"/>
                <w:sz w:val="18"/>
              </w:rPr>
              <w:t>（次</w:t>
            </w:r>
            <w:r>
              <w:rPr>
                <w:rFonts w:hint="default" w:ascii="Times New Roman" w:hAnsi="Times New Roman" w:cs="Times New Roman"/>
                <w:color w:val="auto"/>
                <w:spacing w:val="-92"/>
                <w:sz w:val="18"/>
              </w:rPr>
              <w:t>）</w:t>
            </w:r>
            <w:r>
              <w:rPr>
                <w:rFonts w:hint="default" w:ascii="Times New Roman" w:hAnsi="Times New Roman" w:cs="Times New Roman"/>
                <w:color w:val="auto"/>
                <w:sz w:val="18"/>
              </w:rPr>
              <w:t>，</w:t>
            </w:r>
            <w:r>
              <w:rPr>
                <w:rFonts w:hint="default" w:ascii="Times New Roman" w:hAnsi="Times New Roman" w:cs="Times New Roman"/>
                <w:color w:val="auto"/>
                <w:sz w:val="18"/>
                <w:lang w:eastAsia="zh-CN"/>
              </w:rPr>
              <w:t>参与联合检查的单位有</w:t>
            </w:r>
            <w:r>
              <w:rPr>
                <w:rFonts w:hint="default" w:ascii="Times New Roman" w:hAnsi="Times New Roman" w:eastAsia="Times New Roman" w:cs="Times New Roman"/>
                <w:color w:val="auto"/>
                <w:sz w:val="18"/>
                <w:u w:val="single"/>
              </w:rPr>
              <w:t xml:space="preserve"> </w:t>
            </w:r>
            <w:r>
              <w:rPr>
                <w:rFonts w:hint="default" w:ascii="Times New Roman" w:hAnsi="Times New Roman" w:cs="Times New Roman"/>
                <w:color w:val="auto"/>
                <w:sz w:val="18"/>
                <w:u w:val="single"/>
                <w:lang w:val="en-US" w:eastAsia="zh-CN"/>
              </w:rPr>
              <w:t xml:space="preserve">                                         </w:t>
            </w:r>
          </w:p>
          <w:p>
            <w:pPr>
              <w:pStyle w:val="11"/>
              <w:keepNext w:val="0"/>
              <w:keepLines w:val="0"/>
              <w:pageBreakBefore w:val="0"/>
              <w:widowControl w:val="0"/>
              <w:numPr>
                <w:ilvl w:val="0"/>
                <w:numId w:val="0"/>
              </w:numPr>
              <w:tabs>
                <w:tab w:val="left" w:pos="294"/>
                <w:tab w:val="left" w:pos="3444"/>
                <w:tab w:val="left" w:pos="5156"/>
                <w:tab w:val="left" w:pos="8970"/>
              </w:tabs>
              <w:kinsoku/>
              <w:wordWrap/>
              <w:overflowPunct/>
              <w:topLinePunct w:val="0"/>
              <w:autoSpaceDE w:val="0"/>
              <w:autoSpaceDN w:val="0"/>
              <w:bidi w:val="0"/>
              <w:adjustRightInd/>
              <w:snapToGrid/>
              <w:spacing w:before="0" w:after="0" w:line="300" w:lineRule="exact"/>
              <w:ind w:right="0" w:rightChars="0" w:firstLine="360" w:firstLineChars="200"/>
              <w:jc w:val="left"/>
              <w:textAlignment w:val="auto"/>
              <w:rPr>
                <w:rFonts w:hint="default" w:ascii="Times New Roman" w:hAnsi="Times New Roman" w:eastAsia="Times New Roman" w:cs="Times New Roman"/>
                <w:color w:val="auto"/>
                <w:sz w:val="18"/>
                <w:u w:val="single"/>
              </w:rPr>
            </w:pPr>
            <w:r>
              <w:rPr>
                <w:rFonts w:hint="default" w:ascii="Times New Roman" w:hAnsi="Times New Roman" w:eastAsia="Times New Roman" w:cs="Times New Roman"/>
                <w:color w:val="auto"/>
                <w:sz w:val="18"/>
                <w:u w:val="single"/>
              </w:rPr>
              <w:tab/>
            </w:r>
            <w:r>
              <w:rPr>
                <w:rFonts w:hint="default" w:ascii="Times New Roman" w:hAnsi="Times New Roman" w:cs="Times New Roman"/>
                <w:color w:val="auto"/>
                <w:sz w:val="18"/>
                <w:u w:val="single"/>
                <w:lang w:val="en-US" w:eastAsia="zh-CN"/>
              </w:rPr>
              <w:t xml:space="preserve">                                                </w:t>
            </w:r>
            <w:r>
              <w:rPr>
                <w:rFonts w:hint="default" w:ascii="Times New Roman" w:hAnsi="Times New Roman" w:cs="Times New Roman"/>
                <w:color w:val="auto"/>
                <w:sz w:val="18"/>
                <w:u w:val="none"/>
                <w:lang w:val="en-US" w:eastAsia="zh-CN"/>
              </w:rPr>
              <w:t>。</w:t>
            </w:r>
          </w:p>
          <w:p>
            <w:pPr>
              <w:pStyle w:val="11"/>
              <w:keepNext w:val="0"/>
              <w:keepLines w:val="0"/>
              <w:pageBreakBefore w:val="0"/>
              <w:widowControl w:val="0"/>
              <w:numPr>
                <w:ilvl w:val="0"/>
                <w:numId w:val="0"/>
              </w:numPr>
              <w:tabs>
                <w:tab w:val="left" w:pos="294"/>
                <w:tab w:val="left" w:pos="5065"/>
              </w:tabs>
              <w:kinsoku/>
              <w:wordWrap/>
              <w:overflowPunct/>
              <w:topLinePunct w:val="0"/>
              <w:autoSpaceDE w:val="0"/>
              <w:autoSpaceDN w:val="0"/>
              <w:bidi w:val="0"/>
              <w:adjustRightInd/>
              <w:snapToGrid/>
              <w:spacing w:before="0" w:after="0" w:line="300" w:lineRule="exact"/>
              <w:ind w:left="0" w:leftChars="0" w:right="0" w:rightChars="0" w:firstLine="360" w:firstLineChars="200"/>
              <w:jc w:val="left"/>
              <w:textAlignment w:val="auto"/>
              <w:rPr>
                <w:rFonts w:hint="default" w:ascii="Times New Roman" w:hAnsi="Times New Roman" w:cs="Times New Roman"/>
                <w:sz w:val="18"/>
              </w:rPr>
            </w:pPr>
            <w:r>
              <w:rPr>
                <w:rFonts w:hint="default" w:ascii="Times New Roman" w:hAnsi="Times New Roman" w:cs="Times New Roman"/>
                <w:sz w:val="18"/>
                <w:lang w:val="en-US" w:eastAsia="zh-CN"/>
              </w:rPr>
              <w:t>4.</w:t>
            </w:r>
            <w:r>
              <w:rPr>
                <w:rFonts w:hint="default" w:ascii="Times New Roman" w:hAnsi="Times New Roman" w:cs="Times New Roman"/>
                <w:sz w:val="18"/>
              </w:rPr>
              <w:t>接受其他社会组织、团体</w:t>
            </w:r>
            <w:r>
              <w:rPr>
                <w:rFonts w:hint="default" w:ascii="Times New Roman" w:hAnsi="Times New Roman" w:cs="Times New Roman"/>
                <w:spacing w:val="-3"/>
                <w:sz w:val="18"/>
              </w:rPr>
              <w:t>及</w:t>
            </w:r>
            <w:r>
              <w:rPr>
                <w:rFonts w:hint="default" w:ascii="Times New Roman" w:hAnsi="Times New Roman" w:cs="Times New Roman"/>
                <w:sz w:val="18"/>
              </w:rPr>
              <w:t>境内外评价机构监督检查</w:t>
            </w:r>
            <w:r>
              <w:rPr>
                <w:rFonts w:hint="default" w:ascii="Times New Roman" w:hAnsi="Times New Roman" w:cs="Times New Roman"/>
                <w:sz w:val="18"/>
                <w:u w:val="single"/>
              </w:rPr>
              <w:t xml:space="preserve"> </w:t>
            </w:r>
            <w:r>
              <w:rPr>
                <w:rFonts w:hint="default" w:ascii="Times New Roman" w:hAnsi="Times New Roman" w:cs="Times New Roman"/>
                <w:sz w:val="18"/>
                <w:u w:val="single"/>
                <w:lang w:val="en-US" w:eastAsia="zh-CN"/>
              </w:rPr>
              <w:t xml:space="preserve">    </w:t>
            </w:r>
            <w:r>
              <w:rPr>
                <w:rFonts w:hint="default" w:ascii="Times New Roman" w:hAnsi="Times New Roman" w:cs="Times New Roman"/>
                <w:sz w:val="18"/>
                <w:u w:val="single"/>
              </w:rPr>
              <w:tab/>
            </w:r>
            <w:r>
              <w:rPr>
                <w:rFonts w:hint="default" w:ascii="Times New Roman" w:hAnsi="Times New Roman" w:cs="Times New Roman"/>
                <w:sz w:val="18"/>
              </w:rPr>
              <w:t>（次）</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1347" w:hRule="atLeast"/>
          <w:jc w:val="center"/>
        </w:trPr>
        <w:tc>
          <w:tcPr>
            <w:tcW w:w="816" w:type="dxa"/>
            <w:tcBorders>
              <w:top w:val="single" w:color="000000" w:sz="2" w:space="0"/>
              <w:bottom w:val="single" w:color="000000" w:sz="2" w:space="0"/>
              <w:right w:val="single" w:color="000000" w:sz="2" w:space="0"/>
            </w:tcBorders>
            <w:vAlign w:val="top"/>
          </w:tcPr>
          <w:p>
            <w:pPr>
              <w:pStyle w:val="11"/>
              <w:spacing w:before="1"/>
              <w:ind w:left="0" w:leftChars="0" w:right="281" w:rightChars="0"/>
              <w:jc w:val="right"/>
              <w:rPr>
                <w:rFonts w:hint="default" w:ascii="Times New Roman" w:hAnsi="Times New Roman" w:cs="Times New Roman"/>
                <w:b/>
                <w:sz w:val="21"/>
                <w:lang w:val="en-US" w:eastAsia="zh-CN"/>
              </w:rPr>
            </w:pPr>
          </w:p>
          <w:p>
            <w:pPr>
              <w:pStyle w:val="11"/>
              <w:spacing w:before="1"/>
              <w:ind w:left="0" w:leftChars="0" w:right="281" w:rightChars="0"/>
              <w:jc w:val="right"/>
              <w:rPr>
                <w:rFonts w:hint="default" w:ascii="Times New Roman" w:hAnsi="Times New Roman" w:cs="Times New Roman"/>
                <w:b/>
                <w:sz w:val="21"/>
                <w:lang w:val="en-US" w:eastAsia="zh-CN"/>
              </w:rPr>
            </w:pPr>
          </w:p>
          <w:p>
            <w:pPr>
              <w:pStyle w:val="11"/>
              <w:spacing w:before="1"/>
              <w:ind w:left="0" w:leftChars="0" w:right="281" w:rightChars="0"/>
              <w:jc w:val="right"/>
              <w:rPr>
                <w:rFonts w:hint="default" w:ascii="Times New Roman" w:hAnsi="Times New Roman" w:cs="Times New Roman"/>
                <w:b/>
                <w:sz w:val="21"/>
                <w:lang w:val="en-US" w:eastAsia="zh-CN"/>
              </w:rPr>
            </w:pPr>
          </w:p>
          <w:p>
            <w:pPr>
              <w:pStyle w:val="11"/>
              <w:spacing w:before="1"/>
              <w:ind w:left="0" w:leftChars="0" w:right="281" w:rightChars="0"/>
              <w:jc w:val="right"/>
              <w:rPr>
                <w:rFonts w:hint="default" w:ascii="Times New Roman" w:hAnsi="Times New Roman" w:cs="Times New Roman"/>
                <w:b/>
                <w:sz w:val="21"/>
                <w:lang w:val="en-US" w:eastAsia="zh-CN"/>
              </w:rPr>
            </w:pPr>
          </w:p>
          <w:p>
            <w:pPr>
              <w:pStyle w:val="11"/>
              <w:spacing w:before="1"/>
              <w:ind w:left="0" w:leftChars="0" w:right="281" w:rightChars="0"/>
              <w:jc w:val="right"/>
              <w:rPr>
                <w:rFonts w:hint="default" w:ascii="Times New Roman" w:hAnsi="Times New Roman" w:cs="Times New Roman"/>
                <w:b/>
                <w:sz w:val="21"/>
                <w:lang w:val="en-US" w:eastAsia="zh-CN"/>
              </w:rPr>
            </w:pPr>
          </w:p>
          <w:p>
            <w:pPr>
              <w:pStyle w:val="11"/>
              <w:spacing w:before="1"/>
              <w:ind w:left="0" w:leftChars="0" w:right="281" w:rightChars="0"/>
              <w:jc w:val="right"/>
              <w:rPr>
                <w:rFonts w:hint="default" w:ascii="Times New Roman" w:hAnsi="Times New Roman" w:cs="Times New Roman"/>
                <w:b/>
                <w:sz w:val="21"/>
                <w:lang w:val="en-US" w:eastAsia="zh-CN"/>
              </w:rPr>
            </w:pPr>
          </w:p>
          <w:p>
            <w:pPr>
              <w:pStyle w:val="11"/>
              <w:spacing w:before="1"/>
              <w:ind w:left="0" w:leftChars="0" w:right="281" w:rightChars="0"/>
              <w:jc w:val="right"/>
              <w:rPr>
                <w:rFonts w:hint="default" w:ascii="Times New Roman" w:hAnsi="Times New Roman" w:cs="Times New Roman"/>
                <w:b/>
                <w:sz w:val="21"/>
                <w:lang w:val="en-US" w:eastAsia="zh-CN"/>
              </w:rPr>
            </w:pPr>
            <w:r>
              <w:rPr>
                <w:rFonts w:hint="default" w:ascii="Times New Roman" w:hAnsi="Times New Roman" w:cs="Times New Roman"/>
                <w:b/>
                <w:sz w:val="21"/>
                <w:lang w:val="en-US" w:eastAsia="zh-CN"/>
              </w:rPr>
              <w:t>12</w:t>
            </w:r>
          </w:p>
        </w:tc>
        <w:tc>
          <w:tcPr>
            <w:tcW w:w="8743" w:type="dxa"/>
            <w:tcBorders>
              <w:top w:val="single" w:color="000000" w:sz="2" w:space="0"/>
              <w:left w:val="single" w:color="000000" w:sz="2" w:space="0"/>
              <w:bottom w:val="single" w:color="000000" w:sz="2" w:space="0"/>
            </w:tcBorders>
            <w:vAlign w:val="top"/>
          </w:tcPr>
          <w:p>
            <w:pPr>
              <w:pStyle w:val="11"/>
              <w:numPr>
                <w:ilvl w:val="0"/>
                <w:numId w:val="0"/>
              </w:numPr>
              <w:tabs>
                <w:tab w:val="left" w:pos="555"/>
              </w:tabs>
              <w:spacing w:before="0" w:after="0" w:line="274" w:lineRule="exact"/>
              <w:ind w:left="279" w:leftChars="0" w:right="0" w:rightChars="0"/>
              <w:jc w:val="left"/>
              <w:rPr>
                <w:rFonts w:hint="default" w:ascii="Times New Roman" w:hAnsi="Times New Roman" w:eastAsia="微软雅黑" w:cs="Times New Roman"/>
                <w:b/>
                <w:sz w:val="18"/>
              </w:rPr>
            </w:pPr>
            <w:r>
              <w:rPr>
                <w:rFonts w:hint="default" w:ascii="Times New Roman" w:hAnsi="Times New Roman" w:eastAsia="微软雅黑" w:cs="Times New Roman"/>
                <w:b/>
                <w:sz w:val="18"/>
              </w:rPr>
              <w:t>参加能力验证活动情况</w:t>
            </w:r>
          </w:p>
          <w:p>
            <w:pPr>
              <w:pStyle w:val="11"/>
              <w:numPr>
                <w:ilvl w:val="0"/>
                <w:numId w:val="0"/>
              </w:numPr>
              <w:tabs>
                <w:tab w:val="left" w:pos="687"/>
                <w:tab w:val="left" w:pos="3477"/>
              </w:tabs>
              <w:spacing w:before="73" w:after="0" w:line="240" w:lineRule="auto"/>
              <w:ind w:left="279" w:leftChars="0" w:right="0" w:rightChars="0"/>
              <w:jc w:val="left"/>
              <w:rPr>
                <w:rFonts w:hint="default" w:ascii="Times New Roman" w:hAnsi="Times New Roman" w:cs="Times New Roman"/>
                <w:sz w:val="18"/>
              </w:rPr>
            </w:pPr>
            <w:r>
              <w:rPr>
                <w:rFonts w:hint="default" w:ascii="Times New Roman" w:hAnsi="Times New Roman" w:cs="Times New Roman"/>
                <w:sz w:val="18"/>
              </w:rPr>
              <w:t>本年度参加能力验证</w:t>
            </w:r>
            <w:r>
              <w:rPr>
                <w:rFonts w:hint="default" w:ascii="Times New Roman" w:hAnsi="Times New Roman" w:cs="Times New Roman"/>
                <w:spacing w:val="-3"/>
                <w:sz w:val="18"/>
              </w:rPr>
              <w:t>计</w:t>
            </w:r>
            <w:r>
              <w:rPr>
                <w:rFonts w:hint="default" w:ascii="Times New Roman" w:hAnsi="Times New Roman" w:cs="Times New Roman"/>
                <w:sz w:val="18"/>
              </w:rPr>
              <w:t>划合计</w:t>
            </w:r>
            <w:r>
              <w:rPr>
                <w:rFonts w:hint="default" w:ascii="Times New Roman" w:hAnsi="Times New Roman" w:cs="Times New Roman"/>
                <w:sz w:val="18"/>
                <w:u w:val="single"/>
              </w:rPr>
              <w:t xml:space="preserve"> </w:t>
            </w:r>
            <w:r>
              <w:rPr>
                <w:rFonts w:hint="default" w:ascii="Times New Roman" w:hAnsi="Times New Roman" w:cs="Times New Roman"/>
                <w:sz w:val="18"/>
                <w:u w:val="single"/>
              </w:rPr>
              <w:tab/>
            </w:r>
            <w:r>
              <w:rPr>
                <w:rFonts w:hint="default" w:ascii="Times New Roman" w:hAnsi="Times New Roman" w:cs="Times New Roman"/>
                <w:sz w:val="18"/>
              </w:rPr>
              <w:t>项</w:t>
            </w:r>
          </w:p>
          <w:p>
            <w:pPr>
              <w:pStyle w:val="11"/>
              <w:tabs>
                <w:tab w:val="left" w:pos="3477"/>
                <w:tab w:val="left" w:pos="5278"/>
              </w:tabs>
              <w:spacing w:before="120" w:line="364" w:lineRule="auto"/>
              <w:ind w:left="638" w:right="2520" w:hanging="358"/>
              <w:rPr>
                <w:rFonts w:hint="default" w:ascii="Times New Roman" w:hAnsi="Times New Roman" w:cs="Times New Roman"/>
                <w:sz w:val="18"/>
              </w:rPr>
            </w:pPr>
            <w:r>
              <w:rPr>
                <w:rFonts w:hint="default" w:ascii="Times New Roman" w:hAnsi="Times New Roman" w:cs="Times New Roman"/>
                <w:sz w:val="18"/>
              </w:rPr>
              <w:t>其中，国家级能力</w:t>
            </w:r>
            <w:r>
              <w:rPr>
                <w:rFonts w:hint="default" w:ascii="Times New Roman" w:hAnsi="Times New Roman" w:cs="Times New Roman"/>
                <w:spacing w:val="-3"/>
                <w:sz w:val="18"/>
              </w:rPr>
              <w:t>验</w:t>
            </w:r>
            <w:r>
              <w:rPr>
                <w:rFonts w:hint="default" w:ascii="Times New Roman" w:hAnsi="Times New Roman" w:cs="Times New Roman"/>
                <w:sz w:val="18"/>
              </w:rPr>
              <w:t>证项目</w:t>
            </w:r>
            <w:r>
              <w:rPr>
                <w:rFonts w:hint="default" w:ascii="Times New Roman" w:hAnsi="Times New Roman" w:cs="Times New Roman"/>
                <w:sz w:val="18"/>
                <w:u w:val="single"/>
              </w:rPr>
              <w:t xml:space="preserve"> </w:t>
            </w:r>
            <w:r>
              <w:rPr>
                <w:rFonts w:hint="default" w:ascii="Times New Roman" w:hAnsi="Times New Roman" w:cs="Times New Roman"/>
                <w:sz w:val="18"/>
                <w:u w:val="single"/>
              </w:rPr>
              <w:tab/>
            </w:r>
            <w:r>
              <w:rPr>
                <w:rFonts w:hint="default" w:ascii="Times New Roman" w:hAnsi="Times New Roman" w:cs="Times New Roman"/>
                <w:sz w:val="18"/>
              </w:rPr>
              <w:t>项（市场监管总</w:t>
            </w:r>
            <w:r>
              <w:rPr>
                <w:rFonts w:hint="default" w:ascii="Times New Roman" w:hAnsi="Times New Roman" w:cs="Times New Roman"/>
                <w:spacing w:val="-3"/>
                <w:sz w:val="18"/>
              </w:rPr>
              <w:t>局</w:t>
            </w:r>
            <w:r>
              <w:rPr>
                <w:rFonts w:hint="default" w:ascii="Times New Roman" w:hAnsi="Times New Roman" w:cs="Times New Roman"/>
                <w:sz w:val="18"/>
              </w:rPr>
              <w:t>和国家有关行业主管部门</w:t>
            </w:r>
            <w:r>
              <w:rPr>
                <w:rFonts w:hint="default" w:ascii="Times New Roman" w:hAnsi="Times New Roman" w:cs="Times New Roman"/>
                <w:spacing w:val="-16"/>
                <w:sz w:val="18"/>
              </w:rPr>
              <w:t xml:space="preserve">） </w:t>
            </w:r>
            <w:r>
              <w:rPr>
                <w:rFonts w:hint="default" w:ascii="Times New Roman" w:hAnsi="Times New Roman" w:cs="Times New Roman"/>
                <w:sz w:val="18"/>
              </w:rPr>
              <w:t>市场监管总局（国</w:t>
            </w:r>
            <w:r>
              <w:rPr>
                <w:rFonts w:hint="default" w:ascii="Times New Roman" w:hAnsi="Times New Roman" w:cs="Times New Roman"/>
                <w:spacing w:val="-3"/>
                <w:sz w:val="18"/>
              </w:rPr>
              <w:t>家</w:t>
            </w:r>
            <w:r>
              <w:rPr>
                <w:rFonts w:hint="default" w:ascii="Times New Roman" w:hAnsi="Times New Roman" w:cs="Times New Roman"/>
                <w:sz w:val="18"/>
              </w:rPr>
              <w:t>认监委）能力验证项目</w:t>
            </w:r>
            <w:r>
              <w:rPr>
                <w:rFonts w:hint="default" w:ascii="Times New Roman" w:hAnsi="Times New Roman" w:cs="Times New Roman"/>
                <w:sz w:val="18"/>
                <w:u w:val="single"/>
              </w:rPr>
              <w:t xml:space="preserve"> </w:t>
            </w:r>
            <w:r>
              <w:rPr>
                <w:rFonts w:hint="default" w:ascii="Times New Roman" w:hAnsi="Times New Roman" w:cs="Times New Roman"/>
                <w:sz w:val="18"/>
                <w:u w:val="single"/>
              </w:rPr>
              <w:tab/>
            </w:r>
            <w:r>
              <w:rPr>
                <w:rFonts w:hint="default" w:ascii="Times New Roman" w:hAnsi="Times New Roman" w:cs="Times New Roman"/>
                <w:sz w:val="18"/>
              </w:rPr>
              <w:t>项</w:t>
            </w:r>
          </w:p>
          <w:p>
            <w:pPr>
              <w:pStyle w:val="11"/>
              <w:tabs>
                <w:tab w:val="left" w:pos="4737"/>
              </w:tabs>
              <w:spacing w:before="1"/>
              <w:ind w:left="638"/>
              <w:rPr>
                <w:rFonts w:hint="default" w:ascii="Times New Roman" w:hAnsi="Times New Roman" w:cs="Times New Roman"/>
                <w:sz w:val="18"/>
              </w:rPr>
            </w:pPr>
            <w:r>
              <w:rPr>
                <w:rFonts w:hint="default" w:ascii="Times New Roman" w:hAnsi="Times New Roman" w:cs="Times New Roman"/>
                <w:sz w:val="18"/>
              </w:rPr>
              <w:t>国家有关行业主管</w:t>
            </w:r>
            <w:r>
              <w:rPr>
                <w:rFonts w:hint="default" w:ascii="Times New Roman" w:hAnsi="Times New Roman" w:cs="Times New Roman"/>
                <w:spacing w:val="-3"/>
                <w:sz w:val="18"/>
              </w:rPr>
              <w:t>部</w:t>
            </w:r>
            <w:r>
              <w:rPr>
                <w:rFonts w:hint="default" w:ascii="Times New Roman" w:hAnsi="Times New Roman" w:cs="Times New Roman"/>
                <w:sz w:val="18"/>
              </w:rPr>
              <w:t>门能力验证项目</w:t>
            </w:r>
            <w:r>
              <w:rPr>
                <w:rFonts w:hint="default" w:ascii="Times New Roman" w:hAnsi="Times New Roman" w:cs="Times New Roman"/>
                <w:sz w:val="18"/>
                <w:u w:val="single"/>
              </w:rPr>
              <w:t xml:space="preserve"> </w:t>
            </w:r>
            <w:r>
              <w:rPr>
                <w:rFonts w:hint="default" w:ascii="Times New Roman" w:hAnsi="Times New Roman" w:cs="Times New Roman"/>
                <w:sz w:val="18"/>
                <w:u w:val="single"/>
              </w:rPr>
              <w:tab/>
            </w:r>
            <w:r>
              <w:rPr>
                <w:rFonts w:hint="default" w:ascii="Times New Roman" w:hAnsi="Times New Roman" w:cs="Times New Roman"/>
                <w:sz w:val="18"/>
              </w:rPr>
              <w:t>项</w:t>
            </w:r>
          </w:p>
          <w:p>
            <w:pPr>
              <w:pStyle w:val="11"/>
              <w:numPr>
                <w:ilvl w:val="0"/>
                <w:numId w:val="0"/>
              </w:numPr>
              <w:tabs>
                <w:tab w:val="left" w:pos="1227"/>
                <w:tab w:val="left" w:pos="3115"/>
              </w:tabs>
              <w:spacing w:before="119" w:after="0" w:line="240" w:lineRule="auto"/>
              <w:ind w:left="637" w:leftChars="0" w:right="0" w:rightChars="0"/>
              <w:jc w:val="left"/>
              <w:rPr>
                <w:rFonts w:hint="default" w:ascii="Times New Roman" w:hAnsi="Times New Roman" w:cs="Times New Roman"/>
                <w:sz w:val="18"/>
              </w:rPr>
            </w:pPr>
            <w:r>
              <w:rPr>
                <w:rFonts w:hint="default" w:ascii="Times New Roman" w:hAnsi="Times New Roman" w:cs="Times New Roman"/>
                <w:sz w:val="18"/>
              </w:rPr>
              <w:t>省级能力验证项目</w:t>
            </w:r>
            <w:r>
              <w:rPr>
                <w:rFonts w:hint="default" w:ascii="Times New Roman" w:hAnsi="Times New Roman" w:cs="Times New Roman"/>
                <w:sz w:val="18"/>
                <w:u w:val="single"/>
              </w:rPr>
              <w:t xml:space="preserve"> </w:t>
            </w:r>
            <w:r>
              <w:rPr>
                <w:rFonts w:hint="default" w:ascii="Times New Roman" w:hAnsi="Times New Roman" w:cs="Times New Roman"/>
                <w:sz w:val="18"/>
                <w:u w:val="single"/>
              </w:rPr>
              <w:tab/>
            </w:r>
            <w:r>
              <w:rPr>
                <w:rFonts w:hint="default" w:ascii="Times New Roman" w:hAnsi="Times New Roman" w:cs="Times New Roman"/>
                <w:sz w:val="18"/>
              </w:rPr>
              <w:t>项（省级市场监管部门和有关行业主管部门）</w:t>
            </w:r>
          </w:p>
          <w:p>
            <w:pPr>
              <w:pStyle w:val="11"/>
              <w:numPr>
                <w:ilvl w:val="0"/>
                <w:numId w:val="0"/>
              </w:numPr>
              <w:tabs>
                <w:tab w:val="left" w:pos="1227"/>
                <w:tab w:val="left" w:pos="3657"/>
              </w:tabs>
              <w:spacing w:before="120" w:after="0" w:line="240" w:lineRule="auto"/>
              <w:ind w:left="637" w:leftChars="0" w:right="0" w:rightChars="0"/>
              <w:jc w:val="left"/>
              <w:rPr>
                <w:rFonts w:hint="default" w:ascii="Times New Roman" w:hAnsi="Times New Roman" w:cs="Times New Roman"/>
                <w:sz w:val="18"/>
              </w:rPr>
            </w:pPr>
            <w:r>
              <w:rPr>
                <w:rFonts w:hint="default" w:ascii="Times New Roman" w:hAnsi="Times New Roman" w:cs="Times New Roman"/>
                <w:sz w:val="18"/>
              </w:rPr>
              <w:t>国内能力验证提供者</w:t>
            </w:r>
            <w:r>
              <w:rPr>
                <w:rFonts w:hint="default" w:ascii="Times New Roman" w:hAnsi="Times New Roman" w:cs="Times New Roman"/>
                <w:spacing w:val="-3"/>
                <w:sz w:val="18"/>
              </w:rPr>
              <w:t>项</w:t>
            </w:r>
            <w:r>
              <w:rPr>
                <w:rFonts w:hint="default" w:ascii="Times New Roman" w:hAnsi="Times New Roman" w:cs="Times New Roman"/>
                <w:sz w:val="18"/>
              </w:rPr>
              <w:t>目</w:t>
            </w:r>
            <w:r>
              <w:rPr>
                <w:rFonts w:hint="default" w:ascii="Times New Roman" w:hAnsi="Times New Roman" w:cs="Times New Roman"/>
                <w:sz w:val="18"/>
                <w:u w:val="single"/>
              </w:rPr>
              <w:t xml:space="preserve"> </w:t>
            </w:r>
            <w:r>
              <w:rPr>
                <w:rFonts w:hint="default" w:ascii="Times New Roman" w:hAnsi="Times New Roman" w:cs="Times New Roman"/>
                <w:sz w:val="18"/>
                <w:u w:val="single"/>
              </w:rPr>
              <w:tab/>
            </w:r>
            <w:r>
              <w:rPr>
                <w:rFonts w:hint="default" w:ascii="Times New Roman" w:hAnsi="Times New Roman" w:cs="Times New Roman"/>
                <w:sz w:val="18"/>
              </w:rPr>
              <w:t>项</w:t>
            </w:r>
          </w:p>
          <w:p>
            <w:pPr>
              <w:pStyle w:val="11"/>
              <w:numPr>
                <w:ilvl w:val="0"/>
                <w:numId w:val="0"/>
              </w:numPr>
              <w:tabs>
                <w:tab w:val="left" w:pos="1227"/>
                <w:tab w:val="left" w:pos="3115"/>
              </w:tabs>
              <w:spacing w:before="120" w:after="0" w:line="240" w:lineRule="auto"/>
              <w:ind w:left="637" w:leftChars="0" w:right="0" w:rightChars="0"/>
              <w:jc w:val="left"/>
              <w:rPr>
                <w:rFonts w:hint="default" w:ascii="Times New Roman" w:hAnsi="Times New Roman" w:cs="Times New Roman"/>
                <w:sz w:val="18"/>
              </w:rPr>
            </w:pPr>
            <w:r>
              <w:rPr>
                <w:rFonts w:hint="default" w:ascii="Times New Roman" w:hAnsi="Times New Roman" w:cs="Times New Roman"/>
                <w:sz w:val="18"/>
              </w:rPr>
              <w:t>其他能力验证项目</w:t>
            </w:r>
            <w:r>
              <w:rPr>
                <w:rFonts w:hint="default" w:ascii="Times New Roman" w:hAnsi="Times New Roman" w:cs="Times New Roman"/>
                <w:sz w:val="18"/>
                <w:u w:val="single"/>
              </w:rPr>
              <w:t xml:space="preserve"> </w:t>
            </w:r>
            <w:r>
              <w:rPr>
                <w:rFonts w:hint="default" w:ascii="Times New Roman" w:hAnsi="Times New Roman" w:cs="Times New Roman"/>
                <w:sz w:val="18"/>
                <w:u w:val="single"/>
              </w:rPr>
              <w:tab/>
            </w:r>
            <w:r>
              <w:rPr>
                <w:rFonts w:hint="default" w:ascii="Times New Roman" w:hAnsi="Times New Roman" w:cs="Times New Roman"/>
                <w:sz w:val="18"/>
              </w:rPr>
              <w:t>项</w:t>
            </w:r>
          </w:p>
          <w:p>
            <w:pPr>
              <w:pStyle w:val="11"/>
              <w:keepNext w:val="0"/>
              <w:keepLines w:val="0"/>
              <w:pageBreakBefore w:val="0"/>
              <w:widowControl w:val="0"/>
              <w:numPr>
                <w:ilvl w:val="0"/>
                <w:numId w:val="0"/>
              </w:numPr>
              <w:tabs>
                <w:tab w:val="left" w:pos="294"/>
                <w:tab w:val="left" w:pos="5065"/>
              </w:tabs>
              <w:kinsoku/>
              <w:wordWrap/>
              <w:overflowPunct/>
              <w:topLinePunct w:val="0"/>
              <w:autoSpaceDE w:val="0"/>
              <w:autoSpaceDN w:val="0"/>
              <w:bidi w:val="0"/>
              <w:adjustRightInd/>
              <w:snapToGrid/>
              <w:spacing w:before="0" w:after="0" w:line="300" w:lineRule="exact"/>
              <w:ind w:left="440" w:leftChars="200" w:right="0" w:rightChars="0" w:firstLine="0" w:firstLineChars="0"/>
              <w:jc w:val="left"/>
              <w:textAlignment w:val="auto"/>
              <w:rPr>
                <w:rFonts w:hint="default" w:ascii="Times New Roman" w:hAnsi="Times New Roman" w:cs="Times New Roman"/>
                <w:sz w:val="18"/>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1347" w:hRule="atLeast"/>
          <w:jc w:val="center"/>
        </w:trPr>
        <w:tc>
          <w:tcPr>
            <w:tcW w:w="816" w:type="dxa"/>
            <w:tcBorders>
              <w:top w:val="single" w:color="000000" w:sz="2" w:space="0"/>
              <w:bottom w:val="single" w:color="000000" w:sz="2" w:space="0"/>
              <w:right w:val="single" w:color="000000" w:sz="2" w:space="0"/>
            </w:tcBorders>
            <w:vAlign w:val="top"/>
          </w:tcPr>
          <w:p>
            <w:pPr>
              <w:pStyle w:val="11"/>
              <w:spacing w:before="1"/>
              <w:ind w:left="0" w:leftChars="0" w:right="281" w:rightChars="0"/>
              <w:jc w:val="right"/>
              <w:rPr>
                <w:rFonts w:hint="default" w:ascii="Times New Roman" w:hAnsi="Times New Roman" w:cs="Times New Roman"/>
                <w:b/>
                <w:sz w:val="21"/>
                <w:lang w:val="en-US" w:eastAsia="zh-CN"/>
              </w:rPr>
            </w:pPr>
          </w:p>
          <w:p>
            <w:pPr>
              <w:pStyle w:val="11"/>
              <w:spacing w:before="1"/>
              <w:ind w:left="0" w:leftChars="0" w:right="281" w:rightChars="0"/>
              <w:jc w:val="right"/>
              <w:rPr>
                <w:rFonts w:hint="default" w:ascii="Times New Roman" w:hAnsi="Times New Roman" w:cs="Times New Roman"/>
                <w:b/>
                <w:sz w:val="21"/>
                <w:lang w:val="en-US" w:eastAsia="zh-CN"/>
              </w:rPr>
            </w:pPr>
          </w:p>
          <w:p>
            <w:pPr>
              <w:pStyle w:val="11"/>
              <w:spacing w:before="1"/>
              <w:ind w:left="0" w:leftChars="0" w:right="281" w:rightChars="0"/>
              <w:jc w:val="right"/>
              <w:rPr>
                <w:rFonts w:hint="default" w:ascii="Times New Roman" w:hAnsi="Times New Roman" w:cs="Times New Roman"/>
                <w:b/>
                <w:sz w:val="21"/>
                <w:lang w:val="en-US" w:eastAsia="zh-CN"/>
              </w:rPr>
            </w:pPr>
          </w:p>
          <w:p>
            <w:pPr>
              <w:pStyle w:val="11"/>
              <w:spacing w:before="1"/>
              <w:ind w:left="0" w:leftChars="0" w:right="281" w:rightChars="0"/>
              <w:jc w:val="right"/>
              <w:rPr>
                <w:rFonts w:hint="default" w:ascii="Times New Roman" w:hAnsi="Times New Roman" w:eastAsia="宋体" w:cs="Times New Roman"/>
                <w:b/>
                <w:sz w:val="21"/>
                <w:lang w:val="en-US" w:eastAsia="zh-CN"/>
              </w:rPr>
            </w:pPr>
            <w:r>
              <w:rPr>
                <w:rFonts w:hint="default" w:ascii="Times New Roman" w:hAnsi="Times New Roman" w:cs="Times New Roman"/>
                <w:b/>
                <w:sz w:val="21"/>
                <w:lang w:val="en-US" w:eastAsia="zh-CN"/>
              </w:rPr>
              <w:t>13</w:t>
            </w:r>
          </w:p>
        </w:tc>
        <w:tc>
          <w:tcPr>
            <w:tcW w:w="8743" w:type="dxa"/>
            <w:tcBorders>
              <w:top w:val="single" w:color="000000" w:sz="2" w:space="0"/>
              <w:left w:val="single" w:color="000000" w:sz="2" w:space="0"/>
              <w:bottom w:val="single" w:color="000000" w:sz="2" w:space="0"/>
            </w:tcBorders>
            <w:vAlign w:val="top"/>
          </w:tcPr>
          <w:p>
            <w:pPr>
              <w:spacing w:before="31"/>
              <w:ind w:right="0" w:firstLine="180" w:firstLineChars="100"/>
              <w:jc w:val="left"/>
              <w:rPr>
                <w:rFonts w:hint="default" w:ascii="Times New Roman" w:hAnsi="Times New Roman" w:eastAsia="微软雅黑" w:cs="Times New Roman"/>
                <w:b/>
                <w:sz w:val="18"/>
                <w:lang w:eastAsia="zh-CN"/>
              </w:rPr>
            </w:pPr>
            <w:r>
              <w:rPr>
                <w:rFonts w:hint="default" w:ascii="Times New Roman" w:hAnsi="Times New Roman" w:eastAsia="微软雅黑" w:cs="Times New Roman"/>
                <w:b/>
                <w:sz w:val="18"/>
                <w:lang w:eastAsia="zh-CN"/>
              </w:rPr>
              <w:t>加入行业组织情况</w:t>
            </w:r>
          </w:p>
          <w:p>
            <w:pPr>
              <w:pStyle w:val="11"/>
              <w:keepNext w:val="0"/>
              <w:keepLines w:val="0"/>
              <w:pageBreakBefore w:val="0"/>
              <w:widowControl w:val="0"/>
              <w:kinsoku/>
              <w:wordWrap/>
              <w:overflowPunct/>
              <w:topLinePunct w:val="0"/>
              <w:autoSpaceDE w:val="0"/>
              <w:autoSpaceDN w:val="0"/>
              <w:bidi w:val="0"/>
              <w:adjustRightInd/>
              <w:snapToGrid/>
              <w:spacing w:line="367" w:lineRule="auto"/>
              <w:ind w:left="0" w:leftChars="0" w:right="0" w:firstLine="360" w:firstLineChars="200"/>
              <w:textAlignment w:val="auto"/>
              <w:rPr>
                <w:rFonts w:hint="default" w:ascii="Times New Roman" w:hAnsi="Times New Roman" w:cs="Times New Roman"/>
                <w:sz w:val="18"/>
              </w:rPr>
            </w:pPr>
            <w:r>
              <w:rPr>
                <w:rFonts w:hint="default" w:ascii="Times New Roman" w:hAnsi="Times New Roman" w:cs="Times New Roman"/>
                <w:sz w:val="18"/>
              </w:rPr>
              <w:t>是否加入</w:t>
            </w:r>
            <w:r>
              <w:rPr>
                <w:rFonts w:hint="default" w:ascii="Times New Roman" w:hAnsi="Times New Roman" w:cs="Times New Roman"/>
                <w:sz w:val="18"/>
                <w:lang w:eastAsia="zh-CN"/>
              </w:rPr>
              <w:t>各类</w:t>
            </w:r>
            <w:r>
              <w:rPr>
                <w:rFonts w:hint="default" w:ascii="Times New Roman" w:hAnsi="Times New Roman" w:cs="Times New Roman"/>
                <w:sz w:val="18"/>
              </w:rPr>
              <w:t>行业协会组织？</w:t>
            </w:r>
          </w:p>
          <w:p>
            <w:pPr>
              <w:pStyle w:val="11"/>
              <w:keepNext w:val="0"/>
              <w:keepLines w:val="0"/>
              <w:pageBreakBefore w:val="0"/>
              <w:widowControl w:val="0"/>
              <w:numPr>
                <w:ilvl w:val="0"/>
                <w:numId w:val="0"/>
              </w:numPr>
              <w:tabs>
                <w:tab w:val="left" w:pos="294"/>
                <w:tab w:val="left" w:pos="5065"/>
              </w:tabs>
              <w:kinsoku/>
              <w:wordWrap/>
              <w:overflowPunct/>
              <w:topLinePunct w:val="0"/>
              <w:autoSpaceDE w:val="0"/>
              <w:autoSpaceDN w:val="0"/>
              <w:bidi w:val="0"/>
              <w:adjustRightInd/>
              <w:snapToGrid/>
              <w:spacing w:before="0" w:after="0" w:line="300" w:lineRule="exact"/>
              <w:ind w:right="0" w:rightChars="0" w:firstLine="360" w:firstLineChars="200"/>
              <w:jc w:val="left"/>
              <w:textAlignment w:val="auto"/>
              <w:rPr>
                <w:rFonts w:hint="default" w:ascii="Times New Roman" w:hAnsi="Times New Roman" w:cs="Times New Roman"/>
                <w:sz w:val="18"/>
                <w:u w:val="single"/>
                <w:lang w:val="en-US" w:eastAsia="zh-CN"/>
              </w:rPr>
            </w:pPr>
            <w:r>
              <w:rPr>
                <w:rFonts w:hint="default" w:ascii="Times New Roman" w:hAnsi="Times New Roman" w:cs="Times New Roman"/>
                <w:sz w:val="18"/>
              </w:rPr>
              <w:sym w:font="Wingdings" w:char="00A8"/>
            </w:r>
            <w:r>
              <w:rPr>
                <w:rFonts w:hint="default" w:ascii="Times New Roman" w:hAnsi="Times New Roman" w:cs="Times New Roman"/>
                <w:spacing w:val="-16"/>
                <w:sz w:val="18"/>
              </w:rPr>
              <w:t xml:space="preserve">是 </w:t>
            </w:r>
            <w:r>
              <w:rPr>
                <w:rFonts w:hint="default" w:ascii="Times New Roman" w:hAnsi="Times New Roman" w:cs="Times New Roman"/>
                <w:spacing w:val="-16"/>
                <w:sz w:val="18"/>
                <w:lang w:val="en-US" w:eastAsia="zh-CN"/>
              </w:rPr>
              <w:t xml:space="preserve">  </w:t>
            </w:r>
            <w:r>
              <w:rPr>
                <w:rFonts w:hint="default" w:ascii="Times New Roman" w:hAnsi="Times New Roman" w:cs="Times New Roman"/>
                <w:sz w:val="18"/>
              </w:rPr>
              <w:t>填写“是”的，</w:t>
            </w:r>
            <w:r>
              <w:rPr>
                <w:rFonts w:hint="default" w:ascii="Times New Roman" w:hAnsi="Times New Roman" w:cs="Times New Roman"/>
                <w:sz w:val="18"/>
                <w:lang w:eastAsia="zh-CN"/>
              </w:rPr>
              <w:t>请列出加入的行业协会</w:t>
            </w:r>
            <w:r>
              <w:rPr>
                <w:rFonts w:hint="default" w:ascii="Times New Roman" w:hAnsi="Times New Roman" w:cs="Times New Roman"/>
                <w:sz w:val="18"/>
              </w:rPr>
              <w:t>名称：</w:t>
            </w:r>
            <w:r>
              <w:rPr>
                <w:rFonts w:hint="default" w:ascii="Times New Roman" w:hAnsi="Times New Roman" w:cs="Times New Roman"/>
                <w:sz w:val="18"/>
                <w:u w:val="single"/>
              </w:rPr>
              <w:t xml:space="preserve"> </w:t>
            </w:r>
            <w:r>
              <w:rPr>
                <w:rFonts w:hint="default" w:ascii="Times New Roman" w:hAnsi="Times New Roman" w:cs="Times New Roman"/>
                <w:sz w:val="18"/>
                <w:u w:val="single"/>
              </w:rPr>
              <w:tab/>
            </w:r>
            <w:r>
              <w:rPr>
                <w:rFonts w:hint="default" w:ascii="Times New Roman" w:hAnsi="Times New Roman" w:cs="Times New Roman"/>
                <w:sz w:val="18"/>
                <w:u w:val="single"/>
                <w:lang w:val="en-US" w:eastAsia="zh-CN"/>
              </w:rPr>
              <w:t xml:space="preserve">                                     </w:t>
            </w:r>
          </w:p>
          <w:p>
            <w:pPr>
              <w:pStyle w:val="11"/>
              <w:keepNext w:val="0"/>
              <w:keepLines w:val="0"/>
              <w:pageBreakBefore w:val="0"/>
              <w:widowControl w:val="0"/>
              <w:numPr>
                <w:ilvl w:val="0"/>
                <w:numId w:val="0"/>
              </w:numPr>
              <w:tabs>
                <w:tab w:val="left" w:pos="294"/>
                <w:tab w:val="left" w:pos="5065"/>
              </w:tabs>
              <w:kinsoku/>
              <w:wordWrap/>
              <w:overflowPunct/>
              <w:topLinePunct w:val="0"/>
              <w:autoSpaceDE w:val="0"/>
              <w:autoSpaceDN w:val="0"/>
              <w:bidi w:val="0"/>
              <w:adjustRightInd/>
              <w:snapToGrid/>
              <w:spacing w:before="0" w:after="0" w:line="300" w:lineRule="exact"/>
              <w:ind w:right="0" w:rightChars="0" w:firstLine="360" w:firstLineChars="200"/>
              <w:jc w:val="left"/>
              <w:textAlignment w:val="auto"/>
              <w:rPr>
                <w:rFonts w:hint="default" w:ascii="Times New Roman" w:hAnsi="Times New Roman" w:cs="Times New Roman"/>
                <w:sz w:val="18"/>
              </w:rPr>
            </w:pPr>
            <w:r>
              <w:rPr>
                <w:rFonts w:hint="default" w:ascii="Times New Roman" w:hAnsi="Times New Roman" w:cs="Times New Roman"/>
                <w:sz w:val="18"/>
              </w:rPr>
              <w:sym w:font="Wingdings" w:char="00A8"/>
            </w:r>
            <w:r>
              <w:rPr>
                <w:rFonts w:hint="default" w:ascii="Times New Roman" w:hAnsi="Times New Roman" w:cs="Times New Roman"/>
                <w:sz w:val="18"/>
              </w:rPr>
              <w:t xml:space="preserve">否 </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1347" w:hRule="atLeast"/>
          <w:jc w:val="center"/>
        </w:trPr>
        <w:tc>
          <w:tcPr>
            <w:tcW w:w="816" w:type="dxa"/>
            <w:tcBorders>
              <w:top w:val="single" w:color="000000" w:sz="2" w:space="0"/>
              <w:bottom w:val="single" w:color="000000" w:sz="2" w:space="0"/>
              <w:right w:val="single" w:color="000000" w:sz="2" w:space="0"/>
            </w:tcBorders>
            <w:vAlign w:val="center"/>
          </w:tcPr>
          <w:p>
            <w:pPr>
              <w:pStyle w:val="11"/>
              <w:spacing w:before="1"/>
              <w:ind w:left="0" w:leftChars="0" w:right="281" w:rightChars="0"/>
              <w:jc w:val="center"/>
              <w:rPr>
                <w:rFonts w:hint="default" w:ascii="Times New Roman" w:hAnsi="Times New Roman" w:cs="Times New Roman"/>
                <w:b/>
                <w:sz w:val="21"/>
                <w:lang w:val="en-US" w:eastAsia="zh-CN"/>
              </w:rPr>
            </w:pPr>
            <w:r>
              <w:rPr>
                <w:rFonts w:hint="default" w:ascii="Times New Roman" w:hAnsi="Times New Roman" w:cs="Times New Roman"/>
                <w:b/>
                <w:sz w:val="21"/>
                <w:lang w:val="en-US" w:eastAsia="zh-CN"/>
              </w:rPr>
              <w:t xml:space="preserve">    14</w:t>
            </w:r>
          </w:p>
        </w:tc>
        <w:tc>
          <w:tcPr>
            <w:tcW w:w="8743" w:type="dxa"/>
            <w:tcBorders>
              <w:top w:val="single" w:color="000000" w:sz="2" w:space="0"/>
              <w:left w:val="single" w:color="000000" w:sz="2" w:space="0"/>
              <w:bottom w:val="single" w:color="000000" w:sz="2" w:space="0"/>
            </w:tcBorders>
            <w:vAlign w:val="top"/>
          </w:tcPr>
          <w:p>
            <w:pPr>
              <w:pStyle w:val="10"/>
              <w:keepNext w:val="0"/>
              <w:keepLines w:val="0"/>
              <w:pageBreakBefore w:val="0"/>
              <w:widowControl w:val="0"/>
              <w:numPr>
                <w:ilvl w:val="0"/>
                <w:numId w:val="0"/>
              </w:numPr>
              <w:tabs>
                <w:tab w:val="left" w:pos="1459"/>
              </w:tabs>
              <w:kinsoku/>
              <w:wordWrap/>
              <w:overflowPunct/>
              <w:topLinePunct w:val="0"/>
              <w:autoSpaceDE w:val="0"/>
              <w:autoSpaceDN w:val="0"/>
              <w:bidi w:val="0"/>
              <w:adjustRightInd/>
              <w:snapToGrid/>
              <w:spacing w:before="0" w:after="0" w:line="300" w:lineRule="exact"/>
              <w:ind w:right="0" w:rightChars="0" w:firstLine="180" w:firstLineChars="100"/>
              <w:jc w:val="left"/>
              <w:textAlignment w:val="auto"/>
              <w:rPr>
                <w:rFonts w:hint="default" w:ascii="Times New Roman" w:hAnsi="Times New Roman" w:eastAsia="微软雅黑" w:cs="Times New Roman"/>
                <w:b/>
                <w:sz w:val="18"/>
              </w:rPr>
            </w:pPr>
            <w:r>
              <w:rPr>
                <w:rFonts w:hint="default" w:ascii="Times New Roman" w:hAnsi="Times New Roman" w:eastAsia="微软雅黑" w:cs="Times New Roman"/>
                <w:b/>
                <w:sz w:val="18"/>
              </w:rPr>
              <w:t>仪器设备资源状况</w:t>
            </w:r>
          </w:p>
          <w:p>
            <w:pPr>
              <w:pStyle w:val="10"/>
              <w:keepNext w:val="0"/>
              <w:keepLines w:val="0"/>
              <w:pageBreakBefore w:val="0"/>
              <w:widowControl w:val="0"/>
              <w:numPr>
                <w:ilvl w:val="0"/>
                <w:numId w:val="0"/>
              </w:numPr>
              <w:tabs>
                <w:tab w:val="left" w:pos="1637"/>
                <w:tab w:val="left" w:pos="4248"/>
              </w:tabs>
              <w:kinsoku/>
              <w:wordWrap/>
              <w:overflowPunct/>
              <w:topLinePunct w:val="0"/>
              <w:autoSpaceDE w:val="0"/>
              <w:autoSpaceDN w:val="0"/>
              <w:bidi w:val="0"/>
              <w:adjustRightInd/>
              <w:snapToGrid/>
              <w:spacing w:before="0" w:after="0" w:line="300" w:lineRule="exact"/>
              <w:ind w:right="0" w:rightChars="0" w:firstLine="540" w:firstLineChars="300"/>
              <w:jc w:val="left"/>
              <w:textAlignment w:val="auto"/>
              <w:rPr>
                <w:rFonts w:hint="default" w:ascii="Times New Roman" w:hAnsi="Times New Roman" w:eastAsia="宋体" w:cs="Times New Roman"/>
                <w:color w:val="auto"/>
                <w:sz w:val="18"/>
                <w:lang w:eastAsia="zh-CN"/>
              </w:rPr>
            </w:pPr>
            <w:r>
              <w:rPr>
                <w:rFonts w:hint="default" w:ascii="Times New Roman" w:hAnsi="Times New Roman" w:cs="Times New Roman"/>
                <w:sz w:val="18"/>
              </w:rPr>
              <w:sym w:font="Wingdings" w:char="00A8"/>
            </w:r>
            <w:r>
              <w:rPr>
                <w:rFonts w:hint="default" w:ascii="Times New Roman" w:hAnsi="Times New Roman" w:cs="Times New Roman"/>
                <w:color w:val="auto"/>
                <w:sz w:val="18"/>
                <w:lang w:eastAsia="zh-CN"/>
              </w:rPr>
              <w:t>均为自有，共计</w:t>
            </w:r>
            <w:r>
              <w:rPr>
                <w:rFonts w:hint="default" w:ascii="Times New Roman" w:hAnsi="Times New Roman" w:cs="Times New Roman"/>
                <w:color w:val="auto"/>
                <w:spacing w:val="-3"/>
                <w:sz w:val="18"/>
                <w:u w:val="single"/>
              </w:rPr>
              <w:t xml:space="preserve"> </w:t>
            </w:r>
            <w:r>
              <w:rPr>
                <w:rFonts w:hint="default" w:ascii="Times New Roman" w:hAnsi="Times New Roman" w:cs="Times New Roman"/>
                <w:color w:val="auto"/>
                <w:spacing w:val="-3"/>
                <w:sz w:val="18"/>
                <w:u w:val="single"/>
                <w:lang w:val="en-US" w:eastAsia="zh-CN"/>
              </w:rPr>
              <w:t xml:space="preserve">  </w:t>
            </w:r>
            <w:r>
              <w:rPr>
                <w:rFonts w:hint="default" w:ascii="Times New Roman" w:hAnsi="Times New Roman" w:cs="Times New Roman"/>
                <w:color w:val="auto"/>
                <w:spacing w:val="-3"/>
                <w:sz w:val="18"/>
                <w:u w:val="single"/>
              </w:rPr>
              <w:tab/>
            </w:r>
            <w:r>
              <w:rPr>
                <w:rFonts w:hint="default" w:ascii="Times New Roman" w:hAnsi="Times New Roman" w:cs="Times New Roman"/>
                <w:color w:val="auto"/>
                <w:spacing w:val="-3"/>
                <w:sz w:val="18"/>
              </w:rPr>
              <w:t>台套</w:t>
            </w:r>
            <w:r>
              <w:rPr>
                <w:rFonts w:hint="default" w:ascii="Times New Roman" w:hAnsi="Times New Roman" w:cs="Times New Roman"/>
                <w:color w:val="auto"/>
                <w:spacing w:val="-3"/>
                <w:sz w:val="18"/>
                <w:u w:val="none"/>
                <w:lang w:eastAsia="zh-CN"/>
              </w:rPr>
              <w:t>，</w:t>
            </w:r>
            <w:r>
              <w:rPr>
                <w:rFonts w:hint="default" w:ascii="Times New Roman" w:hAnsi="Times New Roman" w:cs="Times New Roman"/>
                <w:color w:val="auto"/>
                <w:sz w:val="18"/>
              </w:rPr>
              <w:t>全部仪器设备资产原值</w:t>
            </w:r>
            <w:r>
              <w:rPr>
                <w:rFonts w:hint="default" w:ascii="Times New Roman" w:hAnsi="Times New Roman" w:cs="Times New Roman"/>
                <w:color w:val="auto"/>
                <w:sz w:val="18"/>
                <w:u w:val="single"/>
              </w:rPr>
              <w:t xml:space="preserve"> </w:t>
            </w:r>
            <w:r>
              <w:rPr>
                <w:rFonts w:hint="default" w:ascii="Times New Roman" w:hAnsi="Times New Roman" w:cs="Times New Roman"/>
                <w:color w:val="auto"/>
                <w:sz w:val="18"/>
                <w:u w:val="single"/>
              </w:rPr>
              <w:tab/>
            </w:r>
            <w:r>
              <w:rPr>
                <w:rFonts w:hint="default" w:ascii="Times New Roman" w:hAnsi="Times New Roman" w:cs="Times New Roman"/>
                <w:color w:val="auto"/>
                <w:sz w:val="18"/>
              </w:rPr>
              <w:t>万元</w:t>
            </w:r>
            <w:r>
              <w:rPr>
                <w:rFonts w:hint="default" w:ascii="Times New Roman" w:hAnsi="Times New Roman" w:cs="Times New Roman"/>
                <w:color w:val="auto"/>
                <w:sz w:val="18"/>
                <w:lang w:eastAsia="zh-CN"/>
              </w:rPr>
              <w:t>；</w:t>
            </w:r>
          </w:p>
          <w:p>
            <w:pPr>
              <w:pStyle w:val="10"/>
              <w:keepNext w:val="0"/>
              <w:keepLines w:val="0"/>
              <w:pageBreakBefore w:val="0"/>
              <w:widowControl w:val="0"/>
              <w:numPr>
                <w:ilvl w:val="0"/>
                <w:numId w:val="0"/>
              </w:numPr>
              <w:tabs>
                <w:tab w:val="left" w:pos="1951"/>
                <w:tab w:val="left" w:pos="5416"/>
              </w:tabs>
              <w:kinsoku/>
              <w:wordWrap/>
              <w:overflowPunct/>
              <w:topLinePunct w:val="0"/>
              <w:autoSpaceDE w:val="0"/>
              <w:autoSpaceDN w:val="0"/>
              <w:bidi w:val="0"/>
              <w:adjustRightInd/>
              <w:snapToGrid/>
              <w:spacing w:before="0" w:after="0" w:line="300" w:lineRule="exact"/>
              <w:ind w:leftChars="200" w:right="0" w:rightChars="0" w:firstLine="360" w:firstLineChars="200"/>
              <w:jc w:val="left"/>
              <w:textAlignment w:val="auto"/>
              <w:rPr>
                <w:rFonts w:hint="default" w:ascii="Times New Roman" w:hAnsi="Times New Roman" w:eastAsia="宋体" w:cs="Times New Roman"/>
                <w:color w:val="auto"/>
                <w:sz w:val="18"/>
                <w:lang w:eastAsia="zh-CN"/>
              </w:rPr>
            </w:pPr>
            <w:r>
              <w:rPr>
                <w:rFonts w:hint="default" w:ascii="Times New Roman" w:hAnsi="Times New Roman" w:cs="Times New Roman"/>
                <w:color w:val="auto"/>
                <w:sz w:val="18"/>
              </w:rPr>
              <w:t>其中，50</w:t>
            </w:r>
            <w:r>
              <w:rPr>
                <w:rFonts w:hint="default" w:ascii="Times New Roman" w:hAnsi="Times New Roman" w:cs="Times New Roman"/>
                <w:color w:val="auto"/>
                <w:spacing w:val="-45"/>
                <w:sz w:val="18"/>
              </w:rPr>
              <w:t xml:space="preserve"> </w:t>
            </w:r>
            <w:r>
              <w:rPr>
                <w:rFonts w:hint="default" w:ascii="Times New Roman" w:hAnsi="Times New Roman" w:cs="Times New Roman"/>
                <w:color w:val="auto"/>
                <w:sz w:val="18"/>
              </w:rPr>
              <w:t>万元以</w:t>
            </w:r>
            <w:r>
              <w:rPr>
                <w:rFonts w:hint="default" w:ascii="Times New Roman" w:hAnsi="Times New Roman" w:cs="Times New Roman"/>
                <w:color w:val="auto"/>
                <w:spacing w:val="-3"/>
                <w:sz w:val="18"/>
              </w:rPr>
              <w:t>上</w:t>
            </w:r>
            <w:r>
              <w:rPr>
                <w:rFonts w:hint="default" w:ascii="Times New Roman" w:hAnsi="Times New Roman" w:cs="Times New Roman"/>
                <w:color w:val="auto"/>
                <w:sz w:val="18"/>
              </w:rPr>
              <w:t>仪器设备</w:t>
            </w:r>
            <w:r>
              <w:rPr>
                <w:rFonts w:hint="default" w:ascii="Times New Roman" w:hAnsi="Times New Roman" w:cs="Times New Roman"/>
                <w:color w:val="auto"/>
                <w:sz w:val="18"/>
                <w:u w:val="single"/>
              </w:rPr>
              <w:t xml:space="preserve"> </w:t>
            </w:r>
            <w:r>
              <w:rPr>
                <w:rFonts w:hint="default" w:ascii="Times New Roman" w:hAnsi="Times New Roman" w:cs="Times New Roman"/>
                <w:color w:val="auto"/>
                <w:sz w:val="18"/>
                <w:u w:val="single"/>
                <w:lang w:val="en-US" w:eastAsia="zh-CN"/>
              </w:rPr>
              <w:t xml:space="preserve">     </w:t>
            </w:r>
            <w:r>
              <w:rPr>
                <w:rFonts w:hint="default" w:ascii="Times New Roman" w:hAnsi="Times New Roman" w:cs="Times New Roman"/>
                <w:color w:val="auto"/>
                <w:sz w:val="18"/>
              </w:rPr>
              <w:t>台套</w:t>
            </w:r>
            <w:r>
              <w:rPr>
                <w:rFonts w:hint="default" w:ascii="Times New Roman" w:hAnsi="Times New Roman" w:cs="Times New Roman"/>
                <w:color w:val="auto"/>
                <w:sz w:val="18"/>
                <w:lang w:eastAsia="zh-CN"/>
              </w:rPr>
              <w:t>，</w:t>
            </w:r>
            <w:r>
              <w:rPr>
                <w:rFonts w:hint="default" w:ascii="Times New Roman" w:hAnsi="Times New Roman" w:cs="Times New Roman"/>
                <w:color w:val="auto"/>
                <w:sz w:val="18"/>
              </w:rPr>
              <w:t>设备资产原值</w:t>
            </w:r>
            <w:r>
              <w:rPr>
                <w:rFonts w:hint="default" w:ascii="Times New Roman" w:hAnsi="Times New Roman" w:cs="Times New Roman"/>
                <w:color w:val="auto"/>
                <w:sz w:val="18"/>
                <w:u w:val="single"/>
              </w:rPr>
              <w:t xml:space="preserve"> </w:t>
            </w:r>
            <w:r>
              <w:rPr>
                <w:rFonts w:hint="default" w:ascii="Times New Roman" w:hAnsi="Times New Roman" w:cs="Times New Roman"/>
                <w:color w:val="auto"/>
                <w:sz w:val="18"/>
                <w:u w:val="single"/>
                <w:lang w:val="en-US" w:eastAsia="zh-CN"/>
              </w:rPr>
              <w:t xml:space="preserve">    </w:t>
            </w:r>
            <w:r>
              <w:rPr>
                <w:rFonts w:hint="default" w:ascii="Times New Roman" w:hAnsi="Times New Roman" w:cs="Times New Roman"/>
                <w:color w:val="auto"/>
                <w:sz w:val="18"/>
                <w:u w:val="single"/>
              </w:rPr>
              <w:tab/>
            </w:r>
            <w:r>
              <w:rPr>
                <w:rFonts w:hint="default" w:ascii="Times New Roman" w:hAnsi="Times New Roman" w:cs="Times New Roman"/>
                <w:color w:val="auto"/>
                <w:sz w:val="18"/>
              </w:rPr>
              <w:t>万元</w:t>
            </w:r>
            <w:r>
              <w:rPr>
                <w:rFonts w:hint="default" w:ascii="Times New Roman" w:hAnsi="Times New Roman" w:cs="Times New Roman"/>
                <w:color w:val="auto"/>
                <w:sz w:val="18"/>
                <w:lang w:eastAsia="zh-CN"/>
              </w:rPr>
              <w:t>；</w:t>
            </w:r>
          </w:p>
          <w:p>
            <w:pPr>
              <w:pStyle w:val="10"/>
              <w:keepNext w:val="0"/>
              <w:keepLines w:val="0"/>
              <w:pageBreakBefore w:val="0"/>
              <w:widowControl w:val="0"/>
              <w:numPr>
                <w:ilvl w:val="0"/>
                <w:numId w:val="0"/>
              </w:numPr>
              <w:tabs>
                <w:tab w:val="left" w:pos="1951"/>
                <w:tab w:val="left" w:pos="4696"/>
              </w:tabs>
              <w:kinsoku/>
              <w:wordWrap/>
              <w:overflowPunct/>
              <w:topLinePunct w:val="0"/>
              <w:autoSpaceDE w:val="0"/>
              <w:autoSpaceDN w:val="0"/>
              <w:bidi w:val="0"/>
              <w:adjustRightInd/>
              <w:snapToGrid/>
              <w:spacing w:before="0" w:after="0" w:line="300" w:lineRule="exact"/>
              <w:ind w:leftChars="200" w:right="0" w:rightChars="0" w:firstLine="360" w:firstLineChars="200"/>
              <w:jc w:val="left"/>
              <w:textAlignment w:val="auto"/>
              <w:rPr>
                <w:rFonts w:hint="default" w:ascii="Times New Roman" w:hAnsi="Times New Roman" w:eastAsia="宋体" w:cs="Times New Roman"/>
                <w:color w:val="auto"/>
                <w:sz w:val="18"/>
                <w:lang w:eastAsia="zh-CN"/>
              </w:rPr>
            </w:pPr>
            <w:r>
              <w:rPr>
                <w:rFonts w:hint="default" w:ascii="Times New Roman" w:hAnsi="Times New Roman" w:cs="Times New Roman"/>
                <w:color w:val="auto"/>
                <w:sz w:val="18"/>
              </w:rPr>
              <w:t>进口仪器</w:t>
            </w:r>
            <w:r>
              <w:rPr>
                <w:rFonts w:hint="default" w:ascii="Times New Roman" w:hAnsi="Times New Roman" w:cs="Times New Roman"/>
                <w:color w:val="auto"/>
                <w:spacing w:val="-3"/>
                <w:sz w:val="18"/>
              </w:rPr>
              <w:t>设</w:t>
            </w:r>
            <w:r>
              <w:rPr>
                <w:rFonts w:hint="default" w:ascii="Times New Roman" w:hAnsi="Times New Roman" w:cs="Times New Roman"/>
                <w:color w:val="auto"/>
                <w:sz w:val="18"/>
              </w:rPr>
              <w:t>备</w:t>
            </w:r>
            <w:r>
              <w:rPr>
                <w:rFonts w:hint="default" w:ascii="Times New Roman" w:hAnsi="Times New Roman" w:cs="Times New Roman"/>
                <w:color w:val="auto"/>
                <w:sz w:val="18"/>
                <w:u w:val="single"/>
              </w:rPr>
              <w:t xml:space="preserve"> </w:t>
            </w:r>
            <w:r>
              <w:rPr>
                <w:rFonts w:hint="default" w:ascii="Times New Roman" w:hAnsi="Times New Roman" w:cs="Times New Roman"/>
                <w:color w:val="auto"/>
                <w:sz w:val="18"/>
                <w:u w:val="single"/>
                <w:lang w:val="en-US" w:eastAsia="zh-CN"/>
              </w:rPr>
              <w:t xml:space="preserve">      </w:t>
            </w:r>
            <w:r>
              <w:rPr>
                <w:rFonts w:hint="default" w:ascii="Times New Roman" w:hAnsi="Times New Roman" w:cs="Times New Roman"/>
                <w:color w:val="auto"/>
                <w:sz w:val="18"/>
              </w:rPr>
              <w:t>台套，进口仪器</w:t>
            </w:r>
            <w:r>
              <w:rPr>
                <w:rFonts w:hint="default" w:ascii="Times New Roman" w:hAnsi="Times New Roman" w:cs="Times New Roman"/>
                <w:color w:val="auto"/>
                <w:spacing w:val="-3"/>
                <w:sz w:val="18"/>
              </w:rPr>
              <w:t>设</w:t>
            </w:r>
            <w:r>
              <w:rPr>
                <w:rFonts w:hint="default" w:ascii="Times New Roman" w:hAnsi="Times New Roman" w:cs="Times New Roman"/>
                <w:color w:val="auto"/>
                <w:sz w:val="18"/>
              </w:rPr>
              <w:t>备资产原值</w:t>
            </w:r>
            <w:r>
              <w:rPr>
                <w:rFonts w:hint="default" w:ascii="Times New Roman" w:hAnsi="Times New Roman" w:cs="Times New Roman"/>
                <w:color w:val="auto"/>
                <w:sz w:val="18"/>
                <w:u w:val="single"/>
              </w:rPr>
              <w:t xml:space="preserve"> </w:t>
            </w:r>
            <w:r>
              <w:rPr>
                <w:rFonts w:hint="default" w:ascii="Times New Roman" w:hAnsi="Times New Roman" w:cs="Times New Roman"/>
                <w:color w:val="auto"/>
                <w:sz w:val="18"/>
                <w:u w:val="single"/>
                <w:lang w:val="en-US" w:eastAsia="zh-CN"/>
              </w:rPr>
              <w:t xml:space="preserve">   </w:t>
            </w:r>
            <w:r>
              <w:rPr>
                <w:rFonts w:hint="default" w:ascii="Times New Roman" w:hAnsi="Times New Roman" w:cs="Times New Roman"/>
                <w:color w:val="auto"/>
                <w:sz w:val="18"/>
                <w:u w:val="single"/>
              </w:rPr>
              <w:tab/>
            </w:r>
            <w:r>
              <w:rPr>
                <w:rFonts w:hint="default" w:ascii="Times New Roman" w:hAnsi="Times New Roman" w:cs="Times New Roman"/>
                <w:color w:val="auto"/>
                <w:sz w:val="18"/>
              </w:rPr>
              <w:t>万元</w:t>
            </w:r>
            <w:r>
              <w:rPr>
                <w:rFonts w:hint="default" w:ascii="Times New Roman" w:hAnsi="Times New Roman" w:cs="Times New Roman"/>
                <w:color w:val="auto"/>
                <w:sz w:val="18"/>
                <w:lang w:eastAsia="zh-CN"/>
              </w:rPr>
              <w:t>。</w:t>
            </w:r>
          </w:p>
          <w:p>
            <w:pPr>
              <w:pStyle w:val="10"/>
              <w:keepNext w:val="0"/>
              <w:keepLines w:val="0"/>
              <w:pageBreakBefore w:val="0"/>
              <w:widowControl w:val="0"/>
              <w:numPr>
                <w:ilvl w:val="0"/>
                <w:numId w:val="0"/>
              </w:numPr>
              <w:tabs>
                <w:tab w:val="left" w:pos="1637"/>
                <w:tab w:val="left" w:pos="3888"/>
              </w:tabs>
              <w:kinsoku/>
              <w:wordWrap/>
              <w:overflowPunct/>
              <w:topLinePunct w:val="0"/>
              <w:autoSpaceDE w:val="0"/>
              <w:autoSpaceDN w:val="0"/>
              <w:bidi w:val="0"/>
              <w:adjustRightInd/>
              <w:snapToGrid/>
              <w:spacing w:before="0" w:after="0" w:line="300" w:lineRule="exact"/>
              <w:ind w:leftChars="200" w:right="0" w:rightChars="0" w:firstLine="360" w:firstLineChars="200"/>
              <w:jc w:val="left"/>
              <w:textAlignment w:val="auto"/>
              <w:rPr>
                <w:rFonts w:hint="default" w:ascii="Times New Roman" w:hAnsi="Times New Roman" w:cs="Times New Roman"/>
                <w:color w:val="auto"/>
                <w:sz w:val="18"/>
              </w:rPr>
            </w:pPr>
            <w:r>
              <w:rPr>
                <w:rFonts w:hint="default" w:ascii="Times New Roman" w:hAnsi="Times New Roman" w:cs="Times New Roman"/>
                <w:color w:val="auto"/>
                <w:sz w:val="18"/>
                <w:lang w:val="en-US" w:eastAsia="zh-CN"/>
              </w:rPr>
              <w:t>2020年度</w:t>
            </w:r>
            <w:r>
              <w:rPr>
                <w:rFonts w:hint="default" w:ascii="Times New Roman" w:hAnsi="Times New Roman" w:cs="Times New Roman"/>
                <w:color w:val="auto"/>
                <w:sz w:val="18"/>
              </w:rPr>
              <w:t>新增仪器设备</w:t>
            </w:r>
            <w:r>
              <w:rPr>
                <w:rFonts w:hint="default" w:ascii="Times New Roman" w:hAnsi="Times New Roman" w:cs="Times New Roman"/>
                <w:color w:val="auto"/>
                <w:sz w:val="18"/>
                <w:u w:val="single"/>
              </w:rPr>
              <w:t xml:space="preserve"> </w:t>
            </w:r>
            <w:r>
              <w:rPr>
                <w:rFonts w:hint="default" w:ascii="Times New Roman" w:hAnsi="Times New Roman" w:cs="Times New Roman"/>
                <w:color w:val="auto"/>
                <w:sz w:val="18"/>
                <w:u w:val="single"/>
                <w:lang w:val="en-US" w:eastAsia="zh-CN"/>
              </w:rPr>
              <w:t xml:space="preserve">    </w:t>
            </w:r>
            <w:r>
              <w:rPr>
                <w:rFonts w:hint="default" w:ascii="Times New Roman" w:hAnsi="Times New Roman" w:cs="Times New Roman"/>
                <w:color w:val="auto"/>
                <w:sz w:val="18"/>
              </w:rPr>
              <w:t>台套，</w:t>
            </w:r>
            <w:r>
              <w:rPr>
                <w:rFonts w:hint="default" w:ascii="Times New Roman" w:hAnsi="Times New Roman" w:cs="Times New Roman"/>
                <w:color w:val="auto"/>
                <w:sz w:val="18"/>
                <w:lang w:eastAsia="zh-CN"/>
              </w:rPr>
              <w:t>截至</w:t>
            </w:r>
            <w:r>
              <w:rPr>
                <w:rFonts w:hint="default" w:ascii="Times New Roman" w:hAnsi="Times New Roman" w:cs="Times New Roman"/>
                <w:color w:val="auto"/>
                <w:sz w:val="18"/>
                <w:lang w:val="en-US" w:eastAsia="zh-CN"/>
              </w:rPr>
              <w:t>2021年6月底新增仪器设备</w:t>
            </w:r>
            <w:r>
              <w:rPr>
                <w:rFonts w:hint="default" w:ascii="Times New Roman" w:hAnsi="Times New Roman" w:cs="Times New Roman"/>
                <w:color w:val="auto"/>
                <w:sz w:val="18"/>
                <w:u w:val="single"/>
              </w:rPr>
              <w:t xml:space="preserve"> </w:t>
            </w:r>
            <w:r>
              <w:rPr>
                <w:rFonts w:hint="default" w:ascii="Times New Roman" w:hAnsi="Times New Roman" w:cs="Times New Roman"/>
                <w:color w:val="auto"/>
                <w:sz w:val="18"/>
                <w:u w:val="single"/>
              </w:rPr>
              <w:tab/>
            </w:r>
            <w:r>
              <w:rPr>
                <w:rFonts w:hint="default" w:ascii="Times New Roman" w:hAnsi="Times New Roman" w:cs="Times New Roman"/>
                <w:color w:val="auto"/>
                <w:sz w:val="18"/>
                <w:u w:val="single"/>
                <w:lang w:val="en-US" w:eastAsia="zh-CN"/>
              </w:rPr>
              <w:t xml:space="preserve">  </w:t>
            </w:r>
            <w:r>
              <w:rPr>
                <w:rFonts w:hint="default" w:ascii="Times New Roman" w:hAnsi="Times New Roman" w:cs="Times New Roman"/>
                <w:color w:val="auto"/>
                <w:sz w:val="18"/>
              </w:rPr>
              <w:t>台套</w:t>
            </w:r>
            <w:r>
              <w:rPr>
                <w:rFonts w:hint="default" w:ascii="Times New Roman" w:hAnsi="Times New Roman" w:cs="Times New Roman"/>
                <w:color w:val="auto"/>
                <w:sz w:val="18"/>
                <w:lang w:eastAsia="zh-CN"/>
              </w:rPr>
              <w:t>。</w:t>
            </w:r>
          </w:p>
          <w:p>
            <w:pPr>
              <w:pStyle w:val="10"/>
              <w:keepNext w:val="0"/>
              <w:keepLines w:val="0"/>
              <w:pageBreakBefore w:val="0"/>
              <w:widowControl w:val="0"/>
              <w:numPr>
                <w:ilvl w:val="0"/>
                <w:numId w:val="0"/>
              </w:numPr>
              <w:tabs>
                <w:tab w:val="left" w:pos="1637"/>
                <w:tab w:val="left" w:pos="3165"/>
              </w:tabs>
              <w:kinsoku/>
              <w:wordWrap/>
              <w:overflowPunct/>
              <w:topLinePunct w:val="0"/>
              <w:autoSpaceDE w:val="0"/>
              <w:autoSpaceDN w:val="0"/>
              <w:bidi w:val="0"/>
              <w:adjustRightInd/>
              <w:snapToGrid/>
              <w:spacing w:before="0" w:after="0" w:line="300" w:lineRule="exact"/>
              <w:ind w:leftChars="200" w:right="0" w:rightChars="0"/>
              <w:jc w:val="left"/>
              <w:textAlignment w:val="auto"/>
              <w:rPr>
                <w:rFonts w:hint="default" w:ascii="Times New Roman" w:hAnsi="Times New Roman" w:cs="Times New Roman"/>
                <w:color w:val="auto"/>
                <w:spacing w:val="-3"/>
                <w:sz w:val="18"/>
                <w:u w:val="none"/>
                <w:lang w:eastAsia="zh-CN"/>
              </w:rPr>
            </w:pPr>
            <w:r>
              <w:rPr>
                <w:rFonts w:hint="default" w:ascii="Times New Roman" w:hAnsi="Times New Roman" w:cs="Times New Roman"/>
                <w:color w:val="auto"/>
                <w:sz w:val="18"/>
              </w:rPr>
              <w:sym w:font="Wingdings" w:char="00A8"/>
            </w:r>
            <w:r>
              <w:rPr>
                <w:rFonts w:hint="default" w:ascii="Times New Roman" w:hAnsi="Times New Roman" w:cs="Times New Roman"/>
                <w:color w:val="auto"/>
                <w:sz w:val="18"/>
                <w:lang w:eastAsia="zh-CN"/>
              </w:rPr>
              <w:t>均为租赁，共计</w:t>
            </w:r>
            <w:r>
              <w:rPr>
                <w:rFonts w:hint="default" w:ascii="Times New Roman" w:hAnsi="Times New Roman" w:cs="Times New Roman"/>
                <w:color w:val="auto"/>
                <w:spacing w:val="-3"/>
                <w:sz w:val="18"/>
                <w:u w:val="single"/>
              </w:rPr>
              <w:t xml:space="preserve"> </w:t>
            </w:r>
            <w:r>
              <w:rPr>
                <w:rFonts w:hint="default" w:ascii="Times New Roman" w:hAnsi="Times New Roman" w:cs="Times New Roman"/>
                <w:color w:val="auto"/>
                <w:spacing w:val="-3"/>
                <w:sz w:val="18"/>
                <w:u w:val="single"/>
                <w:lang w:val="en-US" w:eastAsia="zh-CN"/>
              </w:rPr>
              <w:t xml:space="preserve">  </w:t>
            </w:r>
            <w:r>
              <w:rPr>
                <w:rFonts w:hint="default" w:ascii="Times New Roman" w:hAnsi="Times New Roman" w:cs="Times New Roman"/>
                <w:color w:val="auto"/>
                <w:spacing w:val="-3"/>
                <w:sz w:val="18"/>
                <w:u w:val="single"/>
              </w:rPr>
              <w:tab/>
            </w:r>
            <w:r>
              <w:rPr>
                <w:rFonts w:hint="default" w:ascii="Times New Roman" w:hAnsi="Times New Roman" w:cs="Times New Roman"/>
                <w:color w:val="auto"/>
                <w:spacing w:val="-3"/>
                <w:sz w:val="18"/>
              </w:rPr>
              <w:t>台套</w:t>
            </w:r>
            <w:r>
              <w:rPr>
                <w:rFonts w:hint="default" w:ascii="Times New Roman" w:hAnsi="Times New Roman" w:cs="Times New Roman"/>
                <w:color w:val="auto"/>
                <w:spacing w:val="-3"/>
                <w:sz w:val="18"/>
                <w:lang w:eastAsia="zh-CN"/>
              </w:rPr>
              <w:t>，年仪器设备租赁费用为</w:t>
            </w:r>
            <w:r>
              <w:rPr>
                <w:rFonts w:hint="default" w:ascii="Times New Roman" w:hAnsi="Times New Roman" w:cs="Times New Roman"/>
                <w:color w:val="auto"/>
                <w:sz w:val="18"/>
                <w:u w:val="single"/>
              </w:rPr>
              <w:t xml:space="preserve"> </w:t>
            </w:r>
            <w:r>
              <w:rPr>
                <w:rFonts w:hint="default" w:ascii="Times New Roman" w:hAnsi="Times New Roman" w:cs="Times New Roman"/>
                <w:color w:val="auto"/>
                <w:sz w:val="18"/>
                <w:u w:val="single"/>
                <w:lang w:val="en-US" w:eastAsia="zh-CN"/>
              </w:rPr>
              <w:t xml:space="preserve">   </w:t>
            </w:r>
            <w:r>
              <w:rPr>
                <w:rFonts w:hint="default" w:ascii="Times New Roman" w:hAnsi="Times New Roman" w:cs="Times New Roman"/>
                <w:color w:val="auto"/>
                <w:sz w:val="18"/>
                <w:u w:val="single"/>
              </w:rPr>
              <w:tab/>
            </w:r>
            <w:r>
              <w:rPr>
                <w:rFonts w:hint="default" w:ascii="Times New Roman" w:hAnsi="Times New Roman" w:cs="Times New Roman"/>
                <w:color w:val="auto"/>
                <w:sz w:val="18"/>
              </w:rPr>
              <w:t>万元</w:t>
            </w:r>
            <w:r>
              <w:rPr>
                <w:rFonts w:hint="default" w:ascii="Times New Roman" w:hAnsi="Times New Roman" w:cs="Times New Roman"/>
                <w:color w:val="auto"/>
                <w:spacing w:val="-3"/>
                <w:sz w:val="18"/>
                <w:u w:val="none"/>
                <w:lang w:eastAsia="zh-CN"/>
              </w:rPr>
              <w:t>；</w:t>
            </w:r>
          </w:p>
          <w:p>
            <w:pPr>
              <w:pStyle w:val="10"/>
              <w:keepNext w:val="0"/>
              <w:keepLines w:val="0"/>
              <w:pageBreakBefore w:val="0"/>
              <w:widowControl w:val="0"/>
              <w:numPr>
                <w:ilvl w:val="0"/>
                <w:numId w:val="0"/>
              </w:numPr>
              <w:tabs>
                <w:tab w:val="left" w:pos="1637"/>
                <w:tab w:val="left" w:pos="3165"/>
              </w:tabs>
              <w:kinsoku/>
              <w:wordWrap/>
              <w:overflowPunct/>
              <w:topLinePunct w:val="0"/>
              <w:autoSpaceDE w:val="0"/>
              <w:autoSpaceDN w:val="0"/>
              <w:bidi w:val="0"/>
              <w:adjustRightInd/>
              <w:snapToGrid/>
              <w:spacing w:before="0" w:after="0" w:line="300" w:lineRule="exact"/>
              <w:ind w:leftChars="200" w:right="0" w:rightChars="0"/>
              <w:jc w:val="left"/>
              <w:textAlignment w:val="auto"/>
              <w:rPr>
                <w:rFonts w:hint="default" w:ascii="Times New Roman" w:hAnsi="Times New Roman" w:cs="Times New Roman"/>
                <w:color w:val="auto"/>
                <w:spacing w:val="-3"/>
                <w:sz w:val="18"/>
                <w:u w:val="none"/>
                <w:lang w:eastAsia="zh-CN"/>
              </w:rPr>
            </w:pPr>
            <w:r>
              <w:rPr>
                <w:rFonts w:hint="default" w:ascii="Times New Roman" w:hAnsi="Times New Roman" w:cs="Times New Roman"/>
                <w:color w:val="auto"/>
                <w:sz w:val="18"/>
              </w:rPr>
              <w:sym w:font="Wingdings" w:char="00A8"/>
            </w:r>
            <w:r>
              <w:rPr>
                <w:rFonts w:hint="default" w:ascii="Times New Roman" w:hAnsi="Times New Roman" w:cs="Times New Roman"/>
                <w:color w:val="auto"/>
                <w:sz w:val="18"/>
                <w:lang w:eastAsia="zh-CN"/>
              </w:rPr>
              <w:t>部分自有，部分租赁，自有仪器设备共计</w:t>
            </w:r>
            <w:r>
              <w:rPr>
                <w:rFonts w:hint="default" w:ascii="Times New Roman" w:hAnsi="Times New Roman" w:cs="Times New Roman"/>
                <w:color w:val="auto"/>
                <w:spacing w:val="-3"/>
                <w:sz w:val="18"/>
                <w:u w:val="single"/>
              </w:rPr>
              <w:t xml:space="preserve"> </w:t>
            </w:r>
            <w:r>
              <w:rPr>
                <w:rFonts w:hint="default" w:ascii="Times New Roman" w:hAnsi="Times New Roman" w:cs="Times New Roman"/>
                <w:color w:val="auto"/>
                <w:spacing w:val="-3"/>
                <w:sz w:val="18"/>
                <w:u w:val="single"/>
                <w:lang w:val="en-US" w:eastAsia="zh-CN"/>
              </w:rPr>
              <w:t xml:space="preserve">  </w:t>
            </w:r>
            <w:r>
              <w:rPr>
                <w:rFonts w:hint="default" w:ascii="Times New Roman" w:hAnsi="Times New Roman" w:cs="Times New Roman"/>
                <w:color w:val="auto"/>
                <w:spacing w:val="-3"/>
                <w:sz w:val="18"/>
                <w:u w:val="single"/>
              </w:rPr>
              <w:tab/>
            </w:r>
            <w:r>
              <w:rPr>
                <w:rFonts w:hint="default" w:ascii="Times New Roman" w:hAnsi="Times New Roman" w:cs="Times New Roman"/>
                <w:color w:val="auto"/>
                <w:spacing w:val="-3"/>
                <w:sz w:val="18"/>
              </w:rPr>
              <w:t>台套</w:t>
            </w:r>
            <w:r>
              <w:rPr>
                <w:rFonts w:hint="default" w:ascii="Times New Roman" w:hAnsi="Times New Roman" w:cs="Times New Roman"/>
                <w:color w:val="auto"/>
                <w:spacing w:val="-3"/>
                <w:sz w:val="18"/>
                <w:lang w:eastAsia="zh-CN"/>
              </w:rPr>
              <w:t>，租赁仪器设备共计</w:t>
            </w:r>
            <w:r>
              <w:rPr>
                <w:rFonts w:hint="default" w:ascii="Times New Roman" w:hAnsi="Times New Roman" w:cs="Times New Roman"/>
                <w:color w:val="auto"/>
                <w:spacing w:val="-3"/>
                <w:sz w:val="18"/>
                <w:u w:val="single"/>
              </w:rPr>
              <w:t xml:space="preserve"> </w:t>
            </w:r>
            <w:r>
              <w:rPr>
                <w:rFonts w:hint="default" w:ascii="Times New Roman" w:hAnsi="Times New Roman" w:cs="Times New Roman"/>
                <w:color w:val="auto"/>
                <w:spacing w:val="-3"/>
                <w:sz w:val="18"/>
                <w:u w:val="single"/>
                <w:lang w:val="en-US" w:eastAsia="zh-CN"/>
              </w:rPr>
              <w:t xml:space="preserve">  </w:t>
            </w:r>
            <w:r>
              <w:rPr>
                <w:rFonts w:hint="default" w:ascii="Times New Roman" w:hAnsi="Times New Roman" w:cs="Times New Roman"/>
                <w:color w:val="auto"/>
                <w:spacing w:val="-3"/>
                <w:sz w:val="18"/>
                <w:u w:val="single"/>
              </w:rPr>
              <w:tab/>
            </w:r>
            <w:r>
              <w:rPr>
                <w:rFonts w:hint="default" w:ascii="Times New Roman" w:hAnsi="Times New Roman" w:cs="Times New Roman"/>
                <w:color w:val="auto"/>
                <w:spacing w:val="-3"/>
                <w:sz w:val="18"/>
              </w:rPr>
              <w:t>台套</w:t>
            </w:r>
            <w:r>
              <w:rPr>
                <w:rFonts w:hint="default" w:ascii="Times New Roman" w:hAnsi="Times New Roman" w:cs="Times New Roman"/>
                <w:color w:val="auto"/>
                <w:spacing w:val="-3"/>
                <w:sz w:val="18"/>
                <w:u w:val="none"/>
                <w:lang w:eastAsia="zh-CN"/>
              </w:rPr>
              <w:t>；</w:t>
            </w:r>
          </w:p>
          <w:p>
            <w:pPr>
              <w:pStyle w:val="10"/>
              <w:keepNext w:val="0"/>
              <w:keepLines w:val="0"/>
              <w:pageBreakBefore w:val="0"/>
              <w:widowControl w:val="0"/>
              <w:numPr>
                <w:ilvl w:val="0"/>
                <w:numId w:val="0"/>
              </w:numPr>
              <w:tabs>
                <w:tab w:val="left" w:pos="1951"/>
                <w:tab w:val="left" w:pos="5416"/>
              </w:tabs>
              <w:kinsoku/>
              <w:wordWrap/>
              <w:overflowPunct/>
              <w:topLinePunct w:val="0"/>
              <w:autoSpaceDE w:val="0"/>
              <w:autoSpaceDN w:val="0"/>
              <w:bidi w:val="0"/>
              <w:adjustRightInd/>
              <w:snapToGrid/>
              <w:spacing w:before="0" w:after="0" w:line="300" w:lineRule="exact"/>
              <w:ind w:leftChars="200" w:right="0" w:rightChars="0" w:firstLine="360" w:firstLineChars="200"/>
              <w:jc w:val="left"/>
              <w:textAlignment w:val="auto"/>
              <w:rPr>
                <w:rFonts w:hint="default" w:ascii="Times New Roman" w:hAnsi="Times New Roman" w:eastAsia="宋体" w:cs="Times New Roman"/>
                <w:color w:val="auto"/>
                <w:sz w:val="18"/>
                <w:lang w:eastAsia="zh-CN"/>
              </w:rPr>
            </w:pPr>
            <w:r>
              <w:rPr>
                <w:rFonts w:hint="default" w:ascii="Times New Roman" w:hAnsi="Times New Roman" w:cs="Times New Roman"/>
                <w:color w:val="auto"/>
                <w:sz w:val="18"/>
                <w:lang w:eastAsia="zh-CN"/>
              </w:rPr>
              <w:t>自有仪器设备中</w:t>
            </w:r>
            <w:r>
              <w:rPr>
                <w:rFonts w:hint="default" w:ascii="Times New Roman" w:hAnsi="Times New Roman" w:cs="Times New Roman"/>
                <w:color w:val="auto"/>
                <w:sz w:val="18"/>
              </w:rPr>
              <w:t>，50</w:t>
            </w:r>
            <w:r>
              <w:rPr>
                <w:rFonts w:hint="default" w:ascii="Times New Roman" w:hAnsi="Times New Roman" w:cs="Times New Roman"/>
                <w:color w:val="auto"/>
                <w:spacing w:val="-45"/>
                <w:sz w:val="18"/>
              </w:rPr>
              <w:t xml:space="preserve"> </w:t>
            </w:r>
            <w:r>
              <w:rPr>
                <w:rFonts w:hint="default" w:ascii="Times New Roman" w:hAnsi="Times New Roman" w:cs="Times New Roman"/>
                <w:color w:val="auto"/>
                <w:sz w:val="18"/>
              </w:rPr>
              <w:t>万元以</w:t>
            </w:r>
            <w:r>
              <w:rPr>
                <w:rFonts w:hint="default" w:ascii="Times New Roman" w:hAnsi="Times New Roman" w:cs="Times New Roman"/>
                <w:color w:val="auto"/>
                <w:spacing w:val="-3"/>
                <w:sz w:val="18"/>
              </w:rPr>
              <w:t>上</w:t>
            </w:r>
            <w:r>
              <w:rPr>
                <w:rFonts w:hint="default" w:ascii="Times New Roman" w:hAnsi="Times New Roman" w:cs="Times New Roman"/>
                <w:color w:val="auto"/>
                <w:sz w:val="18"/>
              </w:rPr>
              <w:t>仪器设备</w:t>
            </w:r>
            <w:r>
              <w:rPr>
                <w:rFonts w:hint="default" w:ascii="Times New Roman" w:hAnsi="Times New Roman" w:cs="Times New Roman"/>
                <w:color w:val="auto"/>
                <w:sz w:val="18"/>
                <w:u w:val="single"/>
              </w:rPr>
              <w:t xml:space="preserve"> </w:t>
            </w:r>
            <w:r>
              <w:rPr>
                <w:rFonts w:hint="default" w:ascii="Times New Roman" w:hAnsi="Times New Roman" w:cs="Times New Roman"/>
                <w:color w:val="auto"/>
                <w:sz w:val="18"/>
                <w:u w:val="single"/>
                <w:lang w:val="en-US" w:eastAsia="zh-CN"/>
              </w:rPr>
              <w:t xml:space="preserve">     </w:t>
            </w:r>
            <w:r>
              <w:rPr>
                <w:rFonts w:hint="default" w:ascii="Times New Roman" w:hAnsi="Times New Roman" w:cs="Times New Roman"/>
                <w:color w:val="auto"/>
                <w:sz w:val="18"/>
              </w:rPr>
              <w:t>台套</w:t>
            </w:r>
            <w:r>
              <w:rPr>
                <w:rFonts w:hint="default" w:ascii="Times New Roman" w:hAnsi="Times New Roman" w:cs="Times New Roman"/>
                <w:color w:val="auto"/>
                <w:sz w:val="18"/>
                <w:lang w:eastAsia="zh-CN"/>
              </w:rPr>
              <w:t>，</w:t>
            </w:r>
            <w:r>
              <w:rPr>
                <w:rFonts w:hint="default" w:ascii="Times New Roman" w:hAnsi="Times New Roman" w:cs="Times New Roman"/>
                <w:color w:val="auto"/>
                <w:sz w:val="18"/>
              </w:rPr>
              <w:t>设备资产原值</w:t>
            </w:r>
            <w:r>
              <w:rPr>
                <w:rFonts w:hint="default" w:ascii="Times New Roman" w:hAnsi="Times New Roman" w:cs="Times New Roman"/>
                <w:color w:val="auto"/>
                <w:sz w:val="18"/>
                <w:u w:val="single"/>
              </w:rPr>
              <w:t xml:space="preserve"> </w:t>
            </w:r>
            <w:r>
              <w:rPr>
                <w:rFonts w:hint="default" w:ascii="Times New Roman" w:hAnsi="Times New Roman" w:cs="Times New Roman"/>
                <w:color w:val="auto"/>
                <w:sz w:val="18"/>
                <w:u w:val="single"/>
                <w:lang w:val="en-US" w:eastAsia="zh-CN"/>
              </w:rPr>
              <w:t xml:space="preserve">    </w:t>
            </w:r>
            <w:r>
              <w:rPr>
                <w:rFonts w:hint="default" w:ascii="Times New Roman" w:hAnsi="Times New Roman" w:cs="Times New Roman"/>
                <w:color w:val="auto"/>
                <w:sz w:val="18"/>
                <w:u w:val="single"/>
              </w:rPr>
              <w:tab/>
            </w:r>
            <w:r>
              <w:rPr>
                <w:rFonts w:hint="default" w:ascii="Times New Roman" w:hAnsi="Times New Roman" w:cs="Times New Roman"/>
                <w:color w:val="auto"/>
                <w:sz w:val="18"/>
              </w:rPr>
              <w:t>万元</w:t>
            </w:r>
            <w:r>
              <w:rPr>
                <w:rFonts w:hint="default" w:ascii="Times New Roman" w:hAnsi="Times New Roman" w:cs="Times New Roman"/>
                <w:color w:val="auto"/>
                <w:sz w:val="18"/>
                <w:lang w:eastAsia="zh-CN"/>
              </w:rPr>
              <w:t>；</w:t>
            </w:r>
          </w:p>
          <w:p>
            <w:pPr>
              <w:pStyle w:val="10"/>
              <w:keepNext w:val="0"/>
              <w:keepLines w:val="0"/>
              <w:pageBreakBefore w:val="0"/>
              <w:widowControl w:val="0"/>
              <w:numPr>
                <w:ilvl w:val="0"/>
                <w:numId w:val="0"/>
              </w:numPr>
              <w:tabs>
                <w:tab w:val="left" w:pos="1951"/>
                <w:tab w:val="left" w:pos="4696"/>
              </w:tabs>
              <w:kinsoku/>
              <w:wordWrap/>
              <w:overflowPunct/>
              <w:topLinePunct w:val="0"/>
              <w:autoSpaceDE w:val="0"/>
              <w:autoSpaceDN w:val="0"/>
              <w:bidi w:val="0"/>
              <w:adjustRightInd/>
              <w:snapToGrid/>
              <w:spacing w:before="0" w:after="0" w:line="300" w:lineRule="exact"/>
              <w:ind w:leftChars="200" w:right="0" w:rightChars="0" w:firstLine="360" w:firstLineChars="200"/>
              <w:jc w:val="left"/>
              <w:textAlignment w:val="auto"/>
              <w:rPr>
                <w:rFonts w:hint="default" w:ascii="Times New Roman" w:hAnsi="Times New Roman" w:eastAsia="宋体" w:cs="Times New Roman"/>
                <w:color w:val="auto"/>
                <w:sz w:val="18"/>
                <w:lang w:eastAsia="zh-CN"/>
              </w:rPr>
            </w:pPr>
            <w:r>
              <w:rPr>
                <w:rFonts w:hint="default" w:ascii="Times New Roman" w:hAnsi="Times New Roman" w:cs="Times New Roman"/>
                <w:color w:val="auto"/>
                <w:sz w:val="18"/>
              </w:rPr>
              <w:t>进口仪器</w:t>
            </w:r>
            <w:r>
              <w:rPr>
                <w:rFonts w:hint="default" w:ascii="Times New Roman" w:hAnsi="Times New Roman" w:cs="Times New Roman"/>
                <w:color w:val="auto"/>
                <w:spacing w:val="-3"/>
                <w:sz w:val="18"/>
              </w:rPr>
              <w:t>设</w:t>
            </w:r>
            <w:r>
              <w:rPr>
                <w:rFonts w:hint="default" w:ascii="Times New Roman" w:hAnsi="Times New Roman" w:cs="Times New Roman"/>
                <w:color w:val="auto"/>
                <w:sz w:val="18"/>
              </w:rPr>
              <w:t>备</w:t>
            </w:r>
            <w:r>
              <w:rPr>
                <w:rFonts w:hint="default" w:ascii="Times New Roman" w:hAnsi="Times New Roman" w:cs="Times New Roman"/>
                <w:color w:val="auto"/>
                <w:sz w:val="18"/>
                <w:u w:val="single"/>
              </w:rPr>
              <w:t xml:space="preserve"> </w:t>
            </w:r>
            <w:r>
              <w:rPr>
                <w:rFonts w:hint="default" w:ascii="Times New Roman" w:hAnsi="Times New Roman" w:cs="Times New Roman"/>
                <w:color w:val="auto"/>
                <w:sz w:val="18"/>
                <w:u w:val="single"/>
                <w:lang w:val="en-US" w:eastAsia="zh-CN"/>
              </w:rPr>
              <w:t xml:space="preserve">      </w:t>
            </w:r>
            <w:r>
              <w:rPr>
                <w:rFonts w:hint="default" w:ascii="Times New Roman" w:hAnsi="Times New Roman" w:cs="Times New Roman"/>
                <w:color w:val="auto"/>
                <w:sz w:val="18"/>
              </w:rPr>
              <w:t>台套，资产原值</w:t>
            </w:r>
            <w:r>
              <w:rPr>
                <w:rFonts w:hint="default" w:ascii="Times New Roman" w:hAnsi="Times New Roman" w:cs="Times New Roman"/>
                <w:color w:val="auto"/>
                <w:sz w:val="18"/>
                <w:u w:val="single"/>
              </w:rPr>
              <w:t xml:space="preserve"> </w:t>
            </w:r>
            <w:r>
              <w:rPr>
                <w:rFonts w:hint="default" w:ascii="Times New Roman" w:hAnsi="Times New Roman" w:cs="Times New Roman"/>
                <w:color w:val="auto"/>
                <w:sz w:val="18"/>
                <w:u w:val="single"/>
                <w:lang w:val="en-US" w:eastAsia="zh-CN"/>
              </w:rPr>
              <w:t xml:space="preserve">   </w:t>
            </w:r>
            <w:r>
              <w:rPr>
                <w:rFonts w:hint="default" w:ascii="Times New Roman" w:hAnsi="Times New Roman" w:cs="Times New Roman"/>
                <w:color w:val="auto"/>
                <w:sz w:val="18"/>
                <w:u w:val="single"/>
              </w:rPr>
              <w:tab/>
            </w:r>
            <w:r>
              <w:rPr>
                <w:rFonts w:hint="default" w:ascii="Times New Roman" w:hAnsi="Times New Roman" w:cs="Times New Roman"/>
                <w:color w:val="auto"/>
                <w:sz w:val="18"/>
              </w:rPr>
              <w:t>万元</w:t>
            </w:r>
            <w:r>
              <w:rPr>
                <w:rFonts w:hint="default" w:ascii="Times New Roman" w:hAnsi="Times New Roman" w:cs="Times New Roman"/>
                <w:color w:val="auto"/>
                <w:sz w:val="18"/>
                <w:lang w:eastAsia="zh-CN"/>
              </w:rPr>
              <w:t>。</w:t>
            </w:r>
          </w:p>
          <w:p>
            <w:pPr>
              <w:pStyle w:val="10"/>
              <w:keepNext w:val="0"/>
              <w:keepLines w:val="0"/>
              <w:pageBreakBefore w:val="0"/>
              <w:widowControl w:val="0"/>
              <w:numPr>
                <w:ilvl w:val="0"/>
                <w:numId w:val="0"/>
              </w:numPr>
              <w:tabs>
                <w:tab w:val="left" w:pos="1637"/>
                <w:tab w:val="left" w:pos="3888"/>
              </w:tabs>
              <w:kinsoku/>
              <w:wordWrap/>
              <w:overflowPunct/>
              <w:topLinePunct w:val="0"/>
              <w:autoSpaceDE w:val="0"/>
              <w:autoSpaceDN w:val="0"/>
              <w:bidi w:val="0"/>
              <w:adjustRightInd/>
              <w:snapToGrid/>
              <w:spacing w:before="0" w:after="0" w:line="300" w:lineRule="exact"/>
              <w:ind w:leftChars="200" w:right="0" w:rightChars="0" w:firstLine="360" w:firstLineChars="200"/>
              <w:jc w:val="left"/>
              <w:textAlignment w:val="auto"/>
              <w:rPr>
                <w:rFonts w:hint="default" w:ascii="Times New Roman" w:hAnsi="Times New Roman" w:cs="Times New Roman"/>
                <w:color w:val="auto"/>
                <w:sz w:val="18"/>
              </w:rPr>
            </w:pPr>
            <w:r>
              <w:rPr>
                <w:rFonts w:hint="default" w:ascii="Times New Roman" w:hAnsi="Times New Roman" w:cs="Times New Roman"/>
                <w:color w:val="auto"/>
                <w:sz w:val="18"/>
                <w:lang w:val="en-US" w:eastAsia="zh-CN"/>
              </w:rPr>
              <w:t>2020年度</w:t>
            </w:r>
            <w:r>
              <w:rPr>
                <w:rFonts w:hint="default" w:ascii="Times New Roman" w:hAnsi="Times New Roman" w:cs="Times New Roman"/>
                <w:color w:val="auto"/>
                <w:sz w:val="18"/>
              </w:rPr>
              <w:t>新增仪器设备</w:t>
            </w:r>
            <w:r>
              <w:rPr>
                <w:rFonts w:hint="default" w:ascii="Times New Roman" w:hAnsi="Times New Roman" w:cs="Times New Roman"/>
                <w:color w:val="auto"/>
                <w:sz w:val="18"/>
                <w:u w:val="single"/>
              </w:rPr>
              <w:t xml:space="preserve"> </w:t>
            </w:r>
            <w:r>
              <w:rPr>
                <w:rFonts w:hint="default" w:ascii="Times New Roman" w:hAnsi="Times New Roman" w:cs="Times New Roman"/>
                <w:color w:val="auto"/>
                <w:sz w:val="18"/>
                <w:u w:val="single"/>
                <w:lang w:val="en-US" w:eastAsia="zh-CN"/>
              </w:rPr>
              <w:t xml:space="preserve">    </w:t>
            </w:r>
            <w:r>
              <w:rPr>
                <w:rFonts w:hint="default" w:ascii="Times New Roman" w:hAnsi="Times New Roman" w:cs="Times New Roman"/>
                <w:color w:val="auto"/>
                <w:sz w:val="18"/>
              </w:rPr>
              <w:t>台套，</w:t>
            </w:r>
            <w:r>
              <w:rPr>
                <w:rFonts w:hint="default" w:ascii="Times New Roman" w:hAnsi="Times New Roman" w:cs="Times New Roman"/>
                <w:color w:val="auto"/>
                <w:sz w:val="18"/>
                <w:lang w:eastAsia="zh-CN"/>
              </w:rPr>
              <w:t>截至</w:t>
            </w:r>
            <w:r>
              <w:rPr>
                <w:rFonts w:hint="default" w:ascii="Times New Roman" w:hAnsi="Times New Roman" w:cs="Times New Roman"/>
                <w:color w:val="auto"/>
                <w:sz w:val="18"/>
                <w:lang w:val="en-US" w:eastAsia="zh-CN"/>
              </w:rPr>
              <w:t>2021年6月底新增仪器设备</w:t>
            </w:r>
            <w:r>
              <w:rPr>
                <w:rFonts w:hint="default" w:ascii="Times New Roman" w:hAnsi="Times New Roman" w:cs="Times New Roman"/>
                <w:color w:val="auto"/>
                <w:sz w:val="18"/>
                <w:u w:val="single"/>
              </w:rPr>
              <w:t xml:space="preserve"> </w:t>
            </w:r>
            <w:r>
              <w:rPr>
                <w:rFonts w:hint="default" w:ascii="Times New Roman" w:hAnsi="Times New Roman" w:cs="Times New Roman"/>
                <w:color w:val="auto"/>
                <w:sz w:val="18"/>
                <w:u w:val="single"/>
              </w:rPr>
              <w:tab/>
            </w:r>
            <w:r>
              <w:rPr>
                <w:rFonts w:hint="default" w:ascii="Times New Roman" w:hAnsi="Times New Roman" w:cs="Times New Roman"/>
                <w:color w:val="auto"/>
                <w:sz w:val="18"/>
                <w:u w:val="single"/>
                <w:lang w:val="en-US" w:eastAsia="zh-CN"/>
              </w:rPr>
              <w:t xml:space="preserve">  </w:t>
            </w:r>
            <w:r>
              <w:rPr>
                <w:rFonts w:hint="default" w:ascii="Times New Roman" w:hAnsi="Times New Roman" w:cs="Times New Roman"/>
                <w:color w:val="auto"/>
                <w:sz w:val="18"/>
              </w:rPr>
              <w:t>台套</w:t>
            </w:r>
            <w:r>
              <w:rPr>
                <w:rFonts w:hint="default" w:ascii="Times New Roman" w:hAnsi="Times New Roman" w:cs="Times New Roman"/>
                <w:color w:val="auto"/>
                <w:sz w:val="18"/>
                <w:lang w:eastAsia="zh-CN"/>
              </w:rPr>
              <w:t>。</w:t>
            </w:r>
          </w:p>
          <w:p>
            <w:pPr>
              <w:pStyle w:val="11"/>
              <w:keepNext w:val="0"/>
              <w:keepLines w:val="0"/>
              <w:pageBreakBefore w:val="0"/>
              <w:widowControl w:val="0"/>
              <w:numPr>
                <w:ilvl w:val="0"/>
                <w:numId w:val="0"/>
              </w:numPr>
              <w:tabs>
                <w:tab w:val="left" w:pos="370"/>
                <w:tab w:val="left" w:pos="2126"/>
              </w:tabs>
              <w:kinsoku/>
              <w:wordWrap/>
              <w:overflowPunct/>
              <w:topLinePunct w:val="0"/>
              <w:autoSpaceDE w:val="0"/>
              <w:autoSpaceDN w:val="0"/>
              <w:bidi w:val="0"/>
              <w:adjustRightInd/>
              <w:snapToGrid/>
              <w:spacing w:before="0" w:after="0" w:line="300" w:lineRule="exact"/>
              <w:ind w:right="0" w:rightChars="0" w:firstLine="870" w:firstLineChars="500"/>
              <w:jc w:val="left"/>
              <w:textAlignment w:val="auto"/>
              <w:rPr>
                <w:rFonts w:hint="default" w:ascii="Times New Roman" w:hAnsi="Times New Roman" w:cs="Times New Roman"/>
                <w:sz w:val="18"/>
              </w:rPr>
            </w:pPr>
            <w:r>
              <w:rPr>
                <w:rFonts w:hint="default" w:ascii="Times New Roman" w:hAnsi="Times New Roman" w:cs="Times New Roman"/>
                <w:color w:val="auto"/>
                <w:spacing w:val="-3"/>
                <w:sz w:val="18"/>
                <w:lang w:eastAsia="zh-CN"/>
              </w:rPr>
              <w:t>租赁的仪器设备，年设备租赁费用为</w:t>
            </w:r>
            <w:r>
              <w:rPr>
                <w:rFonts w:hint="default" w:ascii="Times New Roman" w:hAnsi="Times New Roman" w:cs="Times New Roman"/>
                <w:color w:val="auto"/>
                <w:sz w:val="18"/>
                <w:u w:val="single"/>
              </w:rPr>
              <w:t xml:space="preserve"> </w:t>
            </w:r>
            <w:r>
              <w:rPr>
                <w:rFonts w:hint="default" w:ascii="Times New Roman" w:hAnsi="Times New Roman" w:cs="Times New Roman"/>
                <w:color w:val="auto"/>
                <w:sz w:val="18"/>
                <w:u w:val="single"/>
                <w:lang w:val="en-US" w:eastAsia="zh-CN"/>
              </w:rPr>
              <w:t xml:space="preserve">   </w:t>
            </w:r>
            <w:r>
              <w:rPr>
                <w:rFonts w:hint="default" w:ascii="Times New Roman" w:hAnsi="Times New Roman" w:cs="Times New Roman"/>
                <w:color w:val="auto"/>
                <w:sz w:val="18"/>
                <w:u w:val="single"/>
              </w:rPr>
              <w:tab/>
            </w:r>
            <w:r>
              <w:rPr>
                <w:rFonts w:hint="default" w:ascii="Times New Roman" w:hAnsi="Times New Roman" w:cs="Times New Roman"/>
                <w:color w:val="auto"/>
                <w:sz w:val="18"/>
              </w:rPr>
              <w:t>万元</w:t>
            </w:r>
            <w:r>
              <w:rPr>
                <w:rFonts w:hint="default" w:ascii="Times New Roman" w:hAnsi="Times New Roman" w:cs="Times New Roman"/>
                <w:color w:val="auto"/>
                <w:spacing w:val="-3"/>
                <w:sz w:val="18"/>
                <w:u w:val="none"/>
                <w:lang w:eastAsia="zh-CN"/>
              </w:rPr>
              <w:t>；</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1347" w:hRule="atLeast"/>
          <w:jc w:val="center"/>
        </w:trPr>
        <w:tc>
          <w:tcPr>
            <w:tcW w:w="816" w:type="dxa"/>
            <w:tcBorders>
              <w:top w:val="single" w:color="000000" w:sz="2" w:space="0"/>
              <w:bottom w:val="single" w:color="000000" w:sz="2" w:space="0"/>
              <w:right w:val="single" w:color="000000" w:sz="2" w:space="0"/>
            </w:tcBorders>
            <w:vAlign w:val="center"/>
          </w:tcPr>
          <w:p>
            <w:pPr>
              <w:pStyle w:val="11"/>
              <w:spacing w:before="1"/>
              <w:ind w:left="0" w:leftChars="0" w:right="281" w:rightChars="0"/>
              <w:jc w:val="center"/>
              <w:rPr>
                <w:rFonts w:hint="default" w:ascii="Times New Roman" w:hAnsi="Times New Roman" w:cs="Times New Roman"/>
                <w:b/>
                <w:sz w:val="21"/>
                <w:lang w:val="en-US" w:eastAsia="zh-CN"/>
              </w:rPr>
            </w:pPr>
            <w:r>
              <w:rPr>
                <w:rFonts w:hint="default" w:ascii="Times New Roman" w:hAnsi="Times New Roman" w:cs="Times New Roman"/>
                <w:b/>
                <w:sz w:val="21"/>
                <w:lang w:val="en-US" w:eastAsia="zh-CN"/>
              </w:rPr>
              <w:t xml:space="preserve">    15</w:t>
            </w:r>
          </w:p>
        </w:tc>
        <w:tc>
          <w:tcPr>
            <w:tcW w:w="8743" w:type="dxa"/>
            <w:tcBorders>
              <w:top w:val="single" w:color="000000" w:sz="2" w:space="0"/>
              <w:left w:val="single" w:color="000000" w:sz="2" w:space="0"/>
              <w:bottom w:val="single" w:color="000000" w:sz="2" w:space="0"/>
            </w:tcBorders>
            <w:vAlign w:val="top"/>
          </w:tcPr>
          <w:p>
            <w:pPr>
              <w:spacing w:before="31"/>
              <w:ind w:right="0" w:firstLine="180" w:firstLineChars="100"/>
              <w:jc w:val="left"/>
              <w:rPr>
                <w:rFonts w:hint="default" w:ascii="Times New Roman" w:hAnsi="Times New Roman" w:eastAsia="微软雅黑" w:cs="Times New Roman"/>
                <w:b/>
                <w:sz w:val="18"/>
              </w:rPr>
            </w:pPr>
            <w:r>
              <w:rPr>
                <w:rFonts w:hint="default" w:ascii="Times New Roman" w:hAnsi="Times New Roman" w:eastAsia="微软雅黑" w:cs="Times New Roman"/>
                <w:b/>
                <w:sz w:val="18"/>
              </w:rPr>
              <w:t>工作</w:t>
            </w:r>
            <w:r>
              <w:rPr>
                <w:rFonts w:hint="default" w:ascii="Times New Roman" w:hAnsi="Times New Roman" w:eastAsia="微软雅黑" w:cs="Times New Roman"/>
                <w:b/>
                <w:sz w:val="18"/>
                <w:lang w:eastAsia="zh-CN"/>
              </w:rPr>
              <w:t>场所</w:t>
            </w:r>
            <w:r>
              <w:rPr>
                <w:rFonts w:hint="default" w:ascii="Times New Roman" w:hAnsi="Times New Roman" w:eastAsia="微软雅黑" w:cs="Times New Roman"/>
                <w:b/>
                <w:sz w:val="18"/>
              </w:rPr>
              <w:t>状况</w:t>
            </w:r>
          </w:p>
          <w:p>
            <w:pPr>
              <w:pStyle w:val="10"/>
              <w:keepNext w:val="0"/>
              <w:keepLines w:val="0"/>
              <w:pageBreakBefore w:val="0"/>
              <w:widowControl w:val="0"/>
              <w:numPr>
                <w:ilvl w:val="0"/>
                <w:numId w:val="0"/>
              </w:numPr>
              <w:tabs>
                <w:tab w:val="left" w:pos="1637"/>
                <w:tab w:val="left" w:pos="2985"/>
              </w:tabs>
              <w:kinsoku/>
              <w:wordWrap/>
              <w:overflowPunct/>
              <w:topLinePunct w:val="0"/>
              <w:autoSpaceDE w:val="0"/>
              <w:autoSpaceDN w:val="0"/>
              <w:bidi w:val="0"/>
              <w:adjustRightInd/>
              <w:snapToGrid/>
              <w:spacing w:before="0" w:after="0" w:line="300" w:lineRule="exact"/>
              <w:ind w:leftChars="200" w:right="0" w:rightChars="0"/>
              <w:jc w:val="left"/>
              <w:textAlignment w:val="auto"/>
              <w:rPr>
                <w:rFonts w:hint="default" w:ascii="Times New Roman" w:hAnsi="Times New Roman" w:cs="Times New Roman"/>
                <w:sz w:val="18"/>
                <w:lang w:eastAsia="zh-CN"/>
              </w:rPr>
            </w:pPr>
            <w:r>
              <w:rPr>
                <w:rFonts w:hint="default" w:ascii="Times New Roman" w:hAnsi="Times New Roman" w:cs="Times New Roman"/>
                <w:sz w:val="18"/>
                <w:lang w:eastAsia="zh-CN"/>
              </w:rPr>
              <w:t>工作场所为</w:t>
            </w:r>
            <w:r>
              <w:rPr>
                <w:rFonts w:hint="default" w:ascii="Times New Roman" w:hAnsi="Times New Roman" w:cs="Times New Roman"/>
                <w:sz w:val="18"/>
              </w:rPr>
              <w:t>□</w:t>
            </w:r>
            <w:r>
              <w:rPr>
                <w:rFonts w:hint="default" w:ascii="Times New Roman" w:hAnsi="Times New Roman" w:cs="Times New Roman"/>
                <w:sz w:val="18"/>
                <w:lang w:eastAsia="zh-CN"/>
              </w:rPr>
              <w:t>租赁</w:t>
            </w:r>
            <w:r>
              <w:rPr>
                <w:rFonts w:hint="default" w:ascii="Times New Roman" w:hAnsi="Times New Roman" w:cs="Times New Roman"/>
                <w:sz w:val="18"/>
              </w:rPr>
              <w:t>□</w:t>
            </w:r>
            <w:r>
              <w:rPr>
                <w:rFonts w:hint="default" w:ascii="Times New Roman" w:hAnsi="Times New Roman" w:cs="Times New Roman"/>
                <w:sz w:val="18"/>
                <w:lang w:eastAsia="zh-CN"/>
              </w:rPr>
              <w:t>自有。</w:t>
            </w:r>
          </w:p>
          <w:p>
            <w:pPr>
              <w:pStyle w:val="10"/>
              <w:keepNext w:val="0"/>
              <w:keepLines w:val="0"/>
              <w:pageBreakBefore w:val="0"/>
              <w:widowControl w:val="0"/>
              <w:numPr>
                <w:ilvl w:val="0"/>
                <w:numId w:val="0"/>
              </w:numPr>
              <w:tabs>
                <w:tab w:val="left" w:pos="1637"/>
                <w:tab w:val="left" w:pos="2985"/>
              </w:tabs>
              <w:kinsoku/>
              <w:wordWrap/>
              <w:overflowPunct/>
              <w:topLinePunct w:val="0"/>
              <w:autoSpaceDE w:val="0"/>
              <w:autoSpaceDN w:val="0"/>
              <w:bidi w:val="0"/>
              <w:adjustRightInd/>
              <w:snapToGrid/>
              <w:spacing w:before="0" w:after="0" w:line="300" w:lineRule="exact"/>
              <w:ind w:left="440" w:leftChars="200" w:right="0" w:rightChars="0" w:firstLine="0" w:firstLineChars="0"/>
              <w:jc w:val="left"/>
              <w:textAlignment w:val="auto"/>
              <w:rPr>
                <w:rFonts w:hint="default" w:ascii="Times New Roman" w:hAnsi="Times New Roman" w:eastAsia="宋体" w:cs="Times New Roman"/>
                <w:sz w:val="18"/>
                <w:lang w:eastAsia="zh-CN"/>
              </w:rPr>
            </w:pPr>
            <w:r>
              <w:rPr>
                <w:rFonts w:hint="default" w:ascii="Times New Roman" w:hAnsi="Times New Roman" w:cs="Times New Roman"/>
                <w:sz w:val="18"/>
              </w:rPr>
              <w:t>机构总面</w:t>
            </w:r>
            <w:r>
              <w:rPr>
                <w:rFonts w:hint="default" w:ascii="Times New Roman" w:hAnsi="Times New Roman" w:cs="Times New Roman"/>
                <w:spacing w:val="-3"/>
                <w:sz w:val="18"/>
              </w:rPr>
              <w:t>积</w:t>
            </w:r>
            <w:r>
              <w:rPr>
                <w:rFonts w:hint="default" w:ascii="Times New Roman" w:hAnsi="Times New Roman" w:cs="Times New Roman"/>
                <w:spacing w:val="-3"/>
                <w:sz w:val="18"/>
                <w:u w:val="single"/>
              </w:rPr>
              <w:t xml:space="preserve"> </w:t>
            </w:r>
            <w:r>
              <w:rPr>
                <w:rFonts w:hint="default" w:ascii="Times New Roman" w:hAnsi="Times New Roman" w:cs="Times New Roman"/>
                <w:spacing w:val="-3"/>
                <w:sz w:val="18"/>
                <w:u w:val="single"/>
                <w:lang w:val="en-US" w:eastAsia="zh-CN"/>
              </w:rPr>
              <w:t xml:space="preserve">        </w:t>
            </w:r>
            <w:r>
              <w:rPr>
                <w:rFonts w:hint="default" w:ascii="Times New Roman" w:hAnsi="Times New Roman" w:cs="Times New Roman"/>
                <w:sz w:val="18"/>
              </w:rPr>
              <w:t>平</w:t>
            </w:r>
            <w:r>
              <w:rPr>
                <w:rFonts w:hint="default" w:ascii="Times New Roman" w:hAnsi="Times New Roman" w:cs="Times New Roman"/>
                <w:spacing w:val="-3"/>
                <w:sz w:val="18"/>
              </w:rPr>
              <w:t>方</w:t>
            </w:r>
            <w:r>
              <w:rPr>
                <w:rFonts w:hint="default" w:ascii="Times New Roman" w:hAnsi="Times New Roman" w:cs="Times New Roman"/>
                <w:sz w:val="18"/>
              </w:rPr>
              <w:t>米</w:t>
            </w:r>
            <w:r>
              <w:rPr>
                <w:rFonts w:hint="default" w:ascii="Times New Roman" w:hAnsi="Times New Roman" w:cs="Times New Roman"/>
                <w:sz w:val="18"/>
                <w:lang w:eastAsia="zh-CN"/>
              </w:rPr>
              <w:t>，</w:t>
            </w:r>
            <w:r>
              <w:rPr>
                <w:rFonts w:hint="default" w:ascii="Times New Roman" w:hAnsi="Times New Roman" w:cs="Times New Roman"/>
                <w:sz w:val="18"/>
              </w:rPr>
              <w:t>其中办公面</w:t>
            </w:r>
            <w:r>
              <w:rPr>
                <w:rFonts w:hint="default" w:ascii="Times New Roman" w:hAnsi="Times New Roman" w:cs="Times New Roman"/>
                <w:spacing w:val="-3"/>
                <w:sz w:val="18"/>
              </w:rPr>
              <w:t>积</w:t>
            </w:r>
            <w:r>
              <w:rPr>
                <w:rFonts w:hint="default" w:ascii="Times New Roman" w:hAnsi="Times New Roman" w:cs="Times New Roman"/>
                <w:spacing w:val="-3"/>
                <w:sz w:val="18"/>
                <w:u w:val="single"/>
              </w:rPr>
              <w:t xml:space="preserve"> </w:t>
            </w:r>
            <w:r>
              <w:rPr>
                <w:rFonts w:hint="default" w:ascii="Times New Roman" w:hAnsi="Times New Roman" w:cs="Times New Roman"/>
                <w:spacing w:val="-3"/>
                <w:sz w:val="18"/>
                <w:u w:val="single"/>
              </w:rPr>
              <w:tab/>
            </w:r>
            <w:r>
              <w:rPr>
                <w:rFonts w:hint="default" w:ascii="Times New Roman" w:hAnsi="Times New Roman" w:cs="Times New Roman"/>
                <w:spacing w:val="-3"/>
                <w:sz w:val="18"/>
              </w:rPr>
              <w:t>平</w:t>
            </w:r>
            <w:r>
              <w:rPr>
                <w:rFonts w:hint="default" w:ascii="Times New Roman" w:hAnsi="Times New Roman" w:cs="Times New Roman"/>
                <w:sz w:val="18"/>
              </w:rPr>
              <w:t>方米</w:t>
            </w:r>
            <w:r>
              <w:rPr>
                <w:rFonts w:hint="default" w:ascii="Times New Roman" w:hAnsi="Times New Roman" w:cs="Times New Roman"/>
                <w:sz w:val="18"/>
                <w:lang w:eastAsia="zh-CN"/>
              </w:rPr>
              <w:t>，</w:t>
            </w:r>
            <w:r>
              <w:rPr>
                <w:rFonts w:hint="default" w:ascii="Times New Roman" w:hAnsi="Times New Roman" w:cs="Times New Roman"/>
                <w:sz w:val="18"/>
              </w:rPr>
              <w:t>实验室面</w:t>
            </w:r>
            <w:r>
              <w:rPr>
                <w:rFonts w:hint="default" w:ascii="Times New Roman" w:hAnsi="Times New Roman" w:cs="Times New Roman"/>
                <w:spacing w:val="-3"/>
                <w:sz w:val="18"/>
              </w:rPr>
              <w:t>积</w:t>
            </w:r>
            <w:r>
              <w:rPr>
                <w:rFonts w:hint="default" w:ascii="Times New Roman" w:hAnsi="Times New Roman" w:cs="Times New Roman"/>
                <w:spacing w:val="-3"/>
                <w:sz w:val="18"/>
                <w:u w:val="single"/>
              </w:rPr>
              <w:t xml:space="preserve"> </w:t>
            </w:r>
            <w:r>
              <w:rPr>
                <w:rFonts w:hint="default" w:ascii="Times New Roman" w:hAnsi="Times New Roman" w:cs="Times New Roman"/>
                <w:spacing w:val="-3"/>
                <w:sz w:val="18"/>
                <w:u w:val="single"/>
              </w:rPr>
              <w:tab/>
            </w:r>
            <w:r>
              <w:rPr>
                <w:rFonts w:hint="default" w:ascii="Times New Roman" w:hAnsi="Times New Roman" w:cs="Times New Roman"/>
                <w:sz w:val="18"/>
              </w:rPr>
              <w:t>平</w:t>
            </w:r>
            <w:r>
              <w:rPr>
                <w:rFonts w:hint="default" w:ascii="Times New Roman" w:hAnsi="Times New Roman" w:cs="Times New Roman"/>
                <w:spacing w:val="-3"/>
                <w:sz w:val="18"/>
              </w:rPr>
              <w:t>方</w:t>
            </w:r>
            <w:r>
              <w:rPr>
                <w:rFonts w:hint="default" w:ascii="Times New Roman" w:hAnsi="Times New Roman" w:cs="Times New Roman"/>
                <w:sz w:val="18"/>
              </w:rPr>
              <w:t>米</w:t>
            </w:r>
            <w:r>
              <w:rPr>
                <w:rFonts w:hint="default" w:ascii="Times New Roman" w:hAnsi="Times New Roman" w:cs="Times New Roman"/>
                <w:sz w:val="18"/>
                <w:lang w:eastAsia="zh-CN"/>
              </w:rPr>
              <w:t>。</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1347" w:hRule="atLeast"/>
          <w:jc w:val="center"/>
        </w:trPr>
        <w:tc>
          <w:tcPr>
            <w:tcW w:w="816" w:type="dxa"/>
            <w:tcBorders>
              <w:top w:val="single" w:color="000000" w:sz="2" w:space="0"/>
              <w:right w:val="single" w:color="000000" w:sz="2" w:space="0"/>
            </w:tcBorders>
            <w:vAlign w:val="center"/>
          </w:tcPr>
          <w:p>
            <w:pPr>
              <w:pStyle w:val="11"/>
              <w:spacing w:before="1"/>
              <w:ind w:left="0" w:leftChars="0" w:right="281" w:rightChars="0"/>
              <w:jc w:val="center"/>
              <w:rPr>
                <w:rFonts w:hint="default" w:ascii="Times New Roman" w:hAnsi="Times New Roman" w:cs="Times New Roman"/>
                <w:b/>
                <w:sz w:val="21"/>
                <w:lang w:val="en-US" w:eastAsia="zh-CN"/>
              </w:rPr>
            </w:pPr>
            <w:r>
              <w:rPr>
                <w:rFonts w:hint="default" w:ascii="Times New Roman" w:hAnsi="Times New Roman" w:cs="Times New Roman"/>
                <w:b/>
                <w:sz w:val="21"/>
                <w:lang w:val="en-US" w:eastAsia="zh-CN"/>
              </w:rPr>
              <w:t xml:space="preserve">    16</w:t>
            </w:r>
          </w:p>
        </w:tc>
        <w:tc>
          <w:tcPr>
            <w:tcW w:w="8743" w:type="dxa"/>
            <w:tcBorders>
              <w:top w:val="single" w:color="000000" w:sz="2" w:space="0"/>
              <w:left w:val="single" w:color="000000" w:sz="2" w:space="0"/>
            </w:tcBorders>
            <w:vAlign w:val="top"/>
          </w:tcPr>
          <w:p>
            <w:pPr>
              <w:pStyle w:val="10"/>
              <w:keepNext w:val="0"/>
              <w:keepLines w:val="0"/>
              <w:pageBreakBefore w:val="0"/>
              <w:widowControl w:val="0"/>
              <w:numPr>
                <w:ilvl w:val="0"/>
                <w:numId w:val="0"/>
              </w:numPr>
              <w:tabs>
                <w:tab w:val="left" w:pos="1637"/>
                <w:tab w:val="left" w:pos="2985"/>
              </w:tabs>
              <w:kinsoku/>
              <w:wordWrap/>
              <w:overflowPunct/>
              <w:topLinePunct w:val="0"/>
              <w:autoSpaceDE w:val="0"/>
              <w:autoSpaceDN w:val="0"/>
              <w:bidi w:val="0"/>
              <w:adjustRightInd/>
              <w:snapToGrid/>
              <w:spacing w:before="0" w:after="0" w:line="300" w:lineRule="exact"/>
              <w:ind w:right="0" w:rightChars="0" w:firstLine="180" w:firstLineChars="100"/>
              <w:jc w:val="left"/>
              <w:textAlignment w:val="auto"/>
              <w:rPr>
                <w:rFonts w:hint="default" w:ascii="Times New Roman" w:hAnsi="Times New Roman" w:eastAsia="微软雅黑" w:cs="Times New Roman"/>
                <w:b/>
                <w:sz w:val="18"/>
                <w:szCs w:val="22"/>
                <w:lang w:val="zh-CN" w:eastAsia="zh-CN" w:bidi="zh-CN"/>
              </w:rPr>
            </w:pPr>
            <w:r>
              <w:rPr>
                <w:rFonts w:hint="default" w:ascii="Times New Roman" w:hAnsi="Times New Roman" w:eastAsia="微软雅黑" w:cs="Times New Roman"/>
                <w:b/>
                <w:sz w:val="18"/>
                <w:szCs w:val="22"/>
                <w:lang w:val="zh-CN" w:eastAsia="zh-CN" w:bidi="zh-CN"/>
              </w:rPr>
              <w:t>外采车辆情况</w:t>
            </w:r>
          </w:p>
          <w:p>
            <w:pPr>
              <w:pStyle w:val="10"/>
              <w:keepNext w:val="0"/>
              <w:keepLines w:val="0"/>
              <w:pageBreakBefore w:val="0"/>
              <w:widowControl w:val="0"/>
              <w:numPr>
                <w:ilvl w:val="0"/>
                <w:numId w:val="0"/>
              </w:numPr>
              <w:tabs>
                <w:tab w:val="left" w:pos="1637"/>
                <w:tab w:val="left" w:pos="2985"/>
              </w:tabs>
              <w:kinsoku/>
              <w:wordWrap/>
              <w:overflowPunct/>
              <w:topLinePunct w:val="0"/>
              <w:autoSpaceDE w:val="0"/>
              <w:autoSpaceDN w:val="0"/>
              <w:bidi w:val="0"/>
              <w:adjustRightInd/>
              <w:snapToGrid/>
              <w:spacing w:before="0" w:after="0" w:line="300" w:lineRule="exact"/>
              <w:ind w:leftChars="200" w:right="0" w:rightChars="0"/>
              <w:jc w:val="left"/>
              <w:textAlignment w:val="auto"/>
              <w:rPr>
                <w:rFonts w:hint="default" w:ascii="Times New Roman" w:hAnsi="Times New Roman" w:cs="Times New Roman"/>
                <w:spacing w:val="-3"/>
                <w:sz w:val="18"/>
                <w:u w:val="none"/>
                <w:lang w:eastAsia="zh-CN"/>
              </w:rPr>
            </w:pPr>
            <w:r>
              <w:rPr>
                <w:rFonts w:hint="default" w:ascii="Times New Roman" w:hAnsi="Times New Roman" w:cs="Times New Roman"/>
                <w:sz w:val="18"/>
              </w:rPr>
              <w:sym w:font="Wingdings" w:char="00A8"/>
            </w:r>
            <w:r>
              <w:rPr>
                <w:rFonts w:hint="default" w:ascii="Times New Roman" w:hAnsi="Times New Roman" w:cs="Times New Roman"/>
                <w:sz w:val="18"/>
                <w:lang w:eastAsia="zh-CN"/>
              </w:rPr>
              <w:t>均为自有，共计</w:t>
            </w:r>
            <w:r>
              <w:rPr>
                <w:rFonts w:hint="default" w:ascii="Times New Roman" w:hAnsi="Times New Roman" w:cs="Times New Roman"/>
                <w:spacing w:val="-3"/>
                <w:sz w:val="18"/>
                <w:u w:val="single"/>
              </w:rPr>
              <w:t xml:space="preserve"> </w:t>
            </w:r>
            <w:r>
              <w:rPr>
                <w:rFonts w:hint="default" w:ascii="Times New Roman" w:hAnsi="Times New Roman" w:cs="Times New Roman"/>
                <w:spacing w:val="-3"/>
                <w:sz w:val="18"/>
                <w:u w:val="single"/>
              </w:rPr>
              <w:tab/>
            </w:r>
            <w:r>
              <w:rPr>
                <w:rFonts w:hint="default" w:ascii="Times New Roman" w:hAnsi="Times New Roman" w:cs="Times New Roman"/>
                <w:spacing w:val="-3"/>
                <w:sz w:val="18"/>
                <w:u w:val="none"/>
                <w:lang w:eastAsia="zh-CN"/>
              </w:rPr>
              <w:t>辆；</w:t>
            </w:r>
          </w:p>
          <w:p>
            <w:pPr>
              <w:pStyle w:val="10"/>
              <w:keepNext w:val="0"/>
              <w:keepLines w:val="0"/>
              <w:pageBreakBefore w:val="0"/>
              <w:widowControl w:val="0"/>
              <w:numPr>
                <w:ilvl w:val="0"/>
                <w:numId w:val="0"/>
              </w:numPr>
              <w:tabs>
                <w:tab w:val="left" w:pos="1637"/>
                <w:tab w:val="left" w:pos="2985"/>
              </w:tabs>
              <w:kinsoku/>
              <w:wordWrap/>
              <w:overflowPunct/>
              <w:topLinePunct w:val="0"/>
              <w:autoSpaceDE w:val="0"/>
              <w:autoSpaceDN w:val="0"/>
              <w:bidi w:val="0"/>
              <w:adjustRightInd/>
              <w:snapToGrid/>
              <w:spacing w:before="0" w:after="0" w:line="300" w:lineRule="exact"/>
              <w:ind w:leftChars="200" w:right="0" w:rightChars="0"/>
              <w:jc w:val="left"/>
              <w:textAlignment w:val="auto"/>
              <w:rPr>
                <w:rFonts w:hint="default" w:ascii="Times New Roman" w:hAnsi="Times New Roman" w:cs="Times New Roman"/>
                <w:spacing w:val="-3"/>
                <w:sz w:val="18"/>
                <w:u w:val="none"/>
                <w:lang w:eastAsia="zh-CN"/>
              </w:rPr>
            </w:pPr>
            <w:r>
              <w:rPr>
                <w:rFonts w:hint="default" w:ascii="Times New Roman" w:hAnsi="Times New Roman" w:cs="Times New Roman"/>
                <w:sz w:val="18"/>
              </w:rPr>
              <w:sym w:font="Wingdings" w:char="00A8"/>
            </w:r>
            <w:r>
              <w:rPr>
                <w:rFonts w:hint="default" w:ascii="Times New Roman" w:hAnsi="Times New Roman" w:cs="Times New Roman"/>
                <w:sz w:val="18"/>
                <w:lang w:eastAsia="zh-CN"/>
              </w:rPr>
              <w:t>均为长期租赁，共计</w:t>
            </w:r>
            <w:r>
              <w:rPr>
                <w:rFonts w:hint="default" w:ascii="Times New Roman" w:hAnsi="Times New Roman" w:cs="Times New Roman"/>
                <w:spacing w:val="-3"/>
                <w:sz w:val="18"/>
                <w:u w:val="single"/>
              </w:rPr>
              <w:t xml:space="preserve"> </w:t>
            </w:r>
            <w:r>
              <w:rPr>
                <w:rFonts w:hint="default" w:ascii="Times New Roman" w:hAnsi="Times New Roman" w:cs="Times New Roman"/>
                <w:spacing w:val="-3"/>
                <w:sz w:val="18"/>
                <w:u w:val="single"/>
              </w:rPr>
              <w:tab/>
            </w:r>
            <w:r>
              <w:rPr>
                <w:rFonts w:hint="default" w:ascii="Times New Roman" w:hAnsi="Times New Roman" w:cs="Times New Roman"/>
                <w:spacing w:val="-3"/>
                <w:sz w:val="18"/>
                <w:u w:val="none"/>
                <w:lang w:eastAsia="zh-CN"/>
              </w:rPr>
              <w:t>辆；</w:t>
            </w:r>
          </w:p>
          <w:p>
            <w:pPr>
              <w:pStyle w:val="10"/>
              <w:keepNext w:val="0"/>
              <w:keepLines w:val="0"/>
              <w:pageBreakBefore w:val="0"/>
              <w:widowControl w:val="0"/>
              <w:numPr>
                <w:ilvl w:val="0"/>
                <w:numId w:val="0"/>
              </w:numPr>
              <w:tabs>
                <w:tab w:val="left" w:pos="1637"/>
                <w:tab w:val="left" w:pos="2985"/>
              </w:tabs>
              <w:kinsoku/>
              <w:wordWrap/>
              <w:overflowPunct/>
              <w:topLinePunct w:val="0"/>
              <w:autoSpaceDE w:val="0"/>
              <w:autoSpaceDN w:val="0"/>
              <w:bidi w:val="0"/>
              <w:adjustRightInd/>
              <w:snapToGrid/>
              <w:spacing w:before="0" w:after="0" w:line="300" w:lineRule="exact"/>
              <w:ind w:leftChars="200" w:right="0" w:rightChars="0"/>
              <w:jc w:val="left"/>
              <w:textAlignment w:val="auto"/>
              <w:rPr>
                <w:rFonts w:hint="default" w:ascii="Times New Roman" w:hAnsi="Times New Roman" w:eastAsia="微软雅黑" w:cs="Times New Roman"/>
                <w:b/>
                <w:sz w:val="18"/>
                <w:szCs w:val="22"/>
                <w:lang w:val="zh-CN" w:eastAsia="zh-CN" w:bidi="zh-CN"/>
              </w:rPr>
            </w:pPr>
            <w:r>
              <w:rPr>
                <w:rFonts w:hint="default" w:ascii="Times New Roman" w:hAnsi="Times New Roman" w:cs="Times New Roman"/>
                <w:sz w:val="18"/>
              </w:rPr>
              <w:sym w:font="Wingdings" w:char="00A8"/>
            </w:r>
            <w:r>
              <w:rPr>
                <w:rFonts w:hint="default" w:ascii="Times New Roman" w:hAnsi="Times New Roman" w:cs="Times New Roman"/>
                <w:sz w:val="18"/>
                <w:lang w:eastAsia="zh-CN"/>
              </w:rPr>
              <w:t>自有</w:t>
            </w:r>
            <w:r>
              <w:rPr>
                <w:rFonts w:hint="default" w:ascii="Times New Roman" w:hAnsi="Times New Roman" w:cs="Times New Roman"/>
                <w:sz w:val="18"/>
                <w:lang w:val="en-US" w:eastAsia="zh-CN"/>
              </w:rPr>
              <w:t>+租赁，自有车辆</w:t>
            </w:r>
            <w:r>
              <w:rPr>
                <w:rFonts w:hint="default" w:ascii="Times New Roman" w:hAnsi="Times New Roman" w:cs="Times New Roman"/>
                <w:spacing w:val="-3"/>
                <w:sz w:val="18"/>
                <w:u w:val="single"/>
              </w:rPr>
              <w:t xml:space="preserve"> </w:t>
            </w:r>
            <w:r>
              <w:rPr>
                <w:rFonts w:hint="default" w:ascii="Times New Roman" w:hAnsi="Times New Roman" w:cs="Times New Roman"/>
                <w:spacing w:val="-3"/>
                <w:sz w:val="18"/>
                <w:u w:val="single"/>
              </w:rPr>
              <w:tab/>
            </w:r>
            <w:r>
              <w:rPr>
                <w:rFonts w:hint="default" w:ascii="Times New Roman" w:hAnsi="Times New Roman" w:cs="Times New Roman"/>
                <w:spacing w:val="-3"/>
                <w:sz w:val="18"/>
                <w:u w:val="none"/>
                <w:lang w:eastAsia="zh-CN"/>
              </w:rPr>
              <w:t>辆；</w:t>
            </w:r>
          </w:p>
        </w:tc>
      </w:tr>
    </w:tbl>
    <w:p>
      <w:pPr>
        <w:spacing w:after="0"/>
        <w:jc w:val="left"/>
        <w:rPr>
          <w:rFonts w:hint="default" w:ascii="Times New Roman" w:hAnsi="Times New Roman" w:cs="Times New Roman"/>
          <w:sz w:val="18"/>
        </w:rPr>
        <w:sectPr>
          <w:footerReference r:id="rId5" w:type="default"/>
          <w:pgSz w:w="11910" w:h="16840"/>
          <w:pgMar w:top="1440" w:right="794" w:bottom="1160" w:left="1230" w:header="0" w:footer="974" w:gutter="0"/>
          <w:pgBorders>
            <w:top w:val="none" w:sz="0" w:space="0"/>
            <w:left w:val="none" w:sz="0" w:space="0"/>
            <w:bottom w:val="none" w:sz="0" w:space="0"/>
            <w:right w:val="none" w:sz="0" w:space="0"/>
          </w:pgBorders>
          <w:cols w:space="720" w:num="1"/>
        </w:sectPr>
      </w:pPr>
    </w:p>
    <w:p>
      <w:pPr>
        <w:keepNext w:val="0"/>
        <w:keepLines w:val="0"/>
        <w:pageBreakBefore w:val="0"/>
        <w:widowControl w:val="0"/>
        <w:tabs>
          <w:tab w:val="left" w:pos="3885"/>
        </w:tabs>
        <w:kinsoku/>
        <w:wordWrap/>
        <w:overflowPunct/>
        <w:topLinePunct w:val="0"/>
        <w:autoSpaceDE w:val="0"/>
        <w:autoSpaceDN w:val="0"/>
        <w:bidi w:val="0"/>
        <w:adjustRightInd/>
        <w:snapToGrid/>
        <w:spacing w:before="0" w:line="461" w:lineRule="exact"/>
        <w:ind w:left="0" w:right="0" w:firstLine="0"/>
        <w:jc w:val="center"/>
        <w:textAlignment w:val="auto"/>
        <w:rPr>
          <w:rFonts w:hint="default" w:ascii="Times New Roman" w:hAnsi="Times New Roman" w:eastAsia="微软雅黑" w:cs="Times New Roman"/>
          <w:b/>
          <w:sz w:val="28"/>
        </w:rPr>
      </w:pPr>
      <w:bookmarkStart w:id="2" w:name="_bookmark4"/>
      <w:bookmarkEnd w:id="2"/>
      <w:r>
        <w:rPr>
          <w:rFonts w:hint="default" w:ascii="Times New Roman" w:hAnsi="Times New Roman" w:eastAsia="微软雅黑" w:cs="Times New Roman"/>
          <w:b/>
          <w:w w:val="110"/>
          <w:sz w:val="28"/>
          <w:lang w:val="en-US" w:eastAsia="zh-CN"/>
        </w:rPr>
        <w:t xml:space="preserve">                             </w:t>
      </w:r>
      <w:r>
        <w:rPr>
          <w:rFonts w:hint="default" w:ascii="Times New Roman" w:hAnsi="Times New Roman" w:eastAsia="微软雅黑" w:cs="Times New Roman"/>
          <w:b/>
          <w:w w:val="110"/>
          <w:sz w:val="28"/>
        </w:rPr>
        <w:t>(二)</w:t>
      </w:r>
      <w:r>
        <w:rPr>
          <w:rFonts w:hint="default" w:ascii="Times New Roman" w:hAnsi="Times New Roman" w:eastAsia="微软雅黑" w:cs="Times New Roman"/>
          <w:b/>
          <w:sz w:val="28"/>
        </w:rPr>
        <w:t>检验检测企业单位财务状况调查</w:t>
      </w:r>
      <w:r>
        <w:rPr>
          <w:rFonts w:hint="default" w:ascii="Times New Roman" w:hAnsi="Times New Roman" w:eastAsia="微软雅黑" w:cs="Times New Roman"/>
          <w:b/>
          <w:spacing w:val="-19"/>
          <w:sz w:val="28"/>
        </w:rPr>
        <w:t>表</w:t>
      </w:r>
    </w:p>
    <w:p>
      <w:pPr>
        <w:keepNext w:val="0"/>
        <w:keepLines w:val="0"/>
        <w:pageBreakBefore w:val="0"/>
        <w:widowControl w:val="0"/>
        <w:kinsoku/>
        <w:wordWrap/>
        <w:overflowPunct/>
        <w:topLinePunct w:val="0"/>
        <w:autoSpaceDE w:val="0"/>
        <w:autoSpaceDN w:val="0"/>
        <w:bidi w:val="0"/>
        <w:adjustRightInd/>
        <w:snapToGrid/>
        <w:spacing w:before="0"/>
        <w:ind w:left="0" w:right="0" w:firstLine="0"/>
        <w:jc w:val="center"/>
        <w:textAlignment w:val="auto"/>
        <w:rPr>
          <w:rFonts w:hint="default" w:ascii="Times New Roman" w:hAnsi="Times New Roman" w:cs="Times New Roman"/>
          <w:sz w:val="18"/>
        </w:rPr>
      </w:pPr>
      <w:r>
        <w:rPr>
          <w:rFonts w:hint="default" w:ascii="Times New Roman" w:hAnsi="Times New Roman" w:cs="Times New Roman"/>
          <w:sz w:val="18"/>
          <w:lang w:val="en-US" w:eastAsia="zh-CN"/>
        </w:rPr>
        <w:t xml:space="preserve">                               </w:t>
      </w:r>
      <w:r>
        <w:rPr>
          <w:rFonts w:hint="default" w:ascii="Times New Roman" w:hAnsi="Times New Roman" w:cs="Times New Roman"/>
          <w:sz w:val="18"/>
        </w:rPr>
        <w:t>（执行企业会计制度的法人单位填报）</w:t>
      </w:r>
    </w:p>
    <w:p>
      <w:pPr>
        <w:keepNext w:val="0"/>
        <w:keepLines w:val="0"/>
        <w:pageBreakBefore w:val="0"/>
        <w:widowControl w:val="0"/>
        <w:kinsoku/>
        <w:wordWrap/>
        <w:overflowPunct/>
        <w:topLinePunct w:val="0"/>
        <w:autoSpaceDE w:val="0"/>
        <w:autoSpaceDN w:val="0"/>
        <w:bidi w:val="0"/>
        <w:adjustRightInd/>
        <w:snapToGrid/>
        <w:spacing w:before="0"/>
        <w:ind w:left="0" w:right="0" w:firstLine="1080" w:firstLineChars="600"/>
        <w:jc w:val="left"/>
        <w:textAlignment w:val="auto"/>
        <w:rPr>
          <w:rFonts w:hint="default" w:ascii="Times New Roman" w:hAnsi="Times New Roman" w:eastAsia="宋体" w:cs="Times New Roman"/>
          <w:sz w:val="18"/>
          <w:lang w:val="en-US" w:eastAsia="zh-CN"/>
        </w:rPr>
      </w:pPr>
    </w:p>
    <w:p>
      <w:pPr>
        <w:keepNext w:val="0"/>
        <w:keepLines w:val="0"/>
        <w:pageBreakBefore w:val="0"/>
        <w:widowControl w:val="0"/>
        <w:kinsoku/>
        <w:wordWrap/>
        <w:overflowPunct/>
        <w:topLinePunct w:val="0"/>
        <w:autoSpaceDE w:val="0"/>
        <w:autoSpaceDN w:val="0"/>
        <w:bidi w:val="0"/>
        <w:adjustRightInd/>
        <w:snapToGrid/>
        <w:spacing w:before="0"/>
        <w:ind w:left="0" w:right="0" w:firstLine="0"/>
        <w:jc w:val="left"/>
        <w:textAlignment w:val="auto"/>
        <w:rPr>
          <w:rFonts w:hint="default" w:ascii="Times New Roman" w:hAnsi="Times New Roman" w:cs="Times New Roman"/>
          <w:sz w:val="18"/>
        </w:rPr>
      </w:pPr>
      <w:r>
        <w:rPr>
          <w:rFonts w:hint="default" w:ascii="Times New Roman" w:hAnsi="Times New Roman" w:cs="Times New Roman"/>
          <w:sz w:val="18"/>
        </w:rPr>
        <w:br w:type="column"/>
      </w:r>
    </w:p>
    <w:p>
      <w:pPr>
        <w:keepNext w:val="0"/>
        <w:keepLines w:val="0"/>
        <w:pageBreakBefore w:val="0"/>
        <w:widowControl w:val="0"/>
        <w:kinsoku/>
        <w:wordWrap/>
        <w:overflowPunct/>
        <w:topLinePunct w:val="0"/>
        <w:autoSpaceDE w:val="0"/>
        <w:autoSpaceDN w:val="0"/>
        <w:bidi w:val="0"/>
        <w:adjustRightInd/>
        <w:snapToGrid/>
        <w:spacing w:before="0"/>
        <w:ind w:left="0" w:right="0" w:firstLine="0"/>
        <w:jc w:val="left"/>
        <w:textAlignment w:val="auto"/>
        <w:rPr>
          <w:rFonts w:hint="default" w:ascii="Times New Roman" w:hAnsi="Times New Roman" w:cs="Times New Roman"/>
          <w:sz w:val="18"/>
        </w:rPr>
      </w:pPr>
    </w:p>
    <w:p>
      <w:pPr>
        <w:keepNext w:val="0"/>
        <w:keepLines w:val="0"/>
        <w:pageBreakBefore w:val="0"/>
        <w:widowControl w:val="0"/>
        <w:kinsoku/>
        <w:wordWrap/>
        <w:overflowPunct/>
        <w:topLinePunct w:val="0"/>
        <w:autoSpaceDE w:val="0"/>
        <w:autoSpaceDN w:val="0"/>
        <w:bidi w:val="0"/>
        <w:adjustRightInd/>
        <w:snapToGrid/>
        <w:spacing w:before="0"/>
        <w:ind w:left="0" w:right="0" w:firstLine="0"/>
        <w:jc w:val="left"/>
        <w:textAlignment w:val="auto"/>
        <w:rPr>
          <w:rFonts w:hint="default" w:ascii="Times New Roman" w:hAnsi="Times New Roman" w:cs="Times New Roman"/>
          <w:sz w:val="18"/>
        </w:rPr>
      </w:pPr>
    </w:p>
    <w:p>
      <w:pPr>
        <w:keepNext w:val="0"/>
        <w:keepLines w:val="0"/>
        <w:pageBreakBefore w:val="0"/>
        <w:widowControl w:val="0"/>
        <w:kinsoku/>
        <w:wordWrap/>
        <w:overflowPunct/>
        <w:topLinePunct w:val="0"/>
        <w:autoSpaceDE w:val="0"/>
        <w:autoSpaceDN w:val="0"/>
        <w:bidi w:val="0"/>
        <w:adjustRightInd/>
        <w:snapToGrid/>
        <w:spacing w:before="0"/>
        <w:ind w:left="0" w:right="0" w:firstLine="0"/>
        <w:jc w:val="left"/>
        <w:textAlignment w:val="auto"/>
        <w:rPr>
          <w:rFonts w:hint="default" w:ascii="Times New Roman" w:hAnsi="Times New Roman" w:cs="Times New Roman"/>
          <w:sz w:val="18"/>
        </w:rPr>
      </w:pPr>
      <w:r>
        <w:rPr>
          <w:rFonts w:hint="default" w:ascii="Times New Roman" w:hAnsi="Times New Roman" w:cs="Times New Roman"/>
          <w:sz w:val="18"/>
        </w:rPr>
        <w:t>计量单位：万元</w:t>
      </w:r>
    </w:p>
    <w:p>
      <w:pPr>
        <w:keepNext w:val="0"/>
        <w:keepLines w:val="0"/>
        <w:pageBreakBefore w:val="0"/>
        <w:widowControl w:val="0"/>
        <w:kinsoku/>
        <w:wordWrap/>
        <w:overflowPunct/>
        <w:topLinePunct w:val="0"/>
        <w:autoSpaceDE w:val="0"/>
        <w:autoSpaceDN w:val="0"/>
        <w:bidi w:val="0"/>
        <w:adjustRightInd/>
        <w:snapToGrid/>
        <w:spacing w:before="0" w:after="0"/>
        <w:ind w:left="0"/>
        <w:jc w:val="left"/>
        <w:textAlignment w:val="auto"/>
        <w:rPr>
          <w:rFonts w:hint="default" w:ascii="Times New Roman" w:hAnsi="Times New Roman" w:cs="Times New Roman"/>
          <w:sz w:val="18"/>
        </w:rPr>
        <w:sectPr>
          <w:pgSz w:w="11910" w:h="16840"/>
          <w:pgMar w:top="1520" w:right="340" w:bottom="1160" w:left="380" w:header="0" w:footer="974" w:gutter="0"/>
          <w:pgBorders>
            <w:top w:val="none" w:sz="0" w:space="0"/>
            <w:left w:val="none" w:sz="0" w:space="0"/>
            <w:bottom w:val="none" w:sz="0" w:space="0"/>
            <w:right w:val="none" w:sz="0" w:space="0"/>
          </w:pgBorders>
          <w:cols w:equalWidth="0" w:num="2">
            <w:col w:w="8103" w:space="40"/>
            <w:col w:w="3047"/>
          </w:cols>
        </w:sectPr>
      </w:pPr>
    </w:p>
    <w:tbl>
      <w:tblPr>
        <w:tblStyle w:val="6"/>
        <w:tblW w:w="4250" w:type="pct"/>
        <w:tblInd w:w="632" w:type="dxa"/>
        <w:tblBorders>
          <w:top w:val="single" w:color="000000" w:sz="2" w:space="0"/>
          <w:left w:val="none" w:color="auto" w:sz="0" w:space="0"/>
          <w:bottom w:val="single" w:color="000000" w:sz="2" w:space="0"/>
          <w:right w:val="none" w:color="auto" w:sz="0" w:space="0"/>
          <w:insideH w:val="single" w:color="000000" w:sz="2" w:space="0"/>
          <w:insideV w:val="single" w:color="000000" w:sz="2" w:space="0"/>
        </w:tblBorders>
        <w:tblLayout w:type="autofit"/>
        <w:tblCellMar>
          <w:top w:w="0" w:type="dxa"/>
          <w:left w:w="0" w:type="dxa"/>
          <w:bottom w:w="0" w:type="dxa"/>
          <w:right w:w="0" w:type="dxa"/>
        </w:tblCellMar>
      </w:tblPr>
      <w:tblGrid>
        <w:gridCol w:w="1913"/>
        <w:gridCol w:w="1256"/>
        <w:gridCol w:w="1585"/>
        <w:gridCol w:w="1585"/>
        <w:gridCol w:w="1585"/>
        <w:gridCol w:w="1588"/>
      </w:tblGrid>
      <w:tr>
        <w:tblPrEx>
          <w:tblBorders>
            <w:top w:val="single" w:color="000000" w:sz="2" w:space="0"/>
            <w:left w:val="none" w:color="auto" w:sz="0" w:space="0"/>
            <w:bottom w:val="single" w:color="000000" w:sz="2" w:space="0"/>
            <w:right w:val="none" w:color="auto" w:sz="0" w:space="0"/>
            <w:insideH w:val="single" w:color="000000" w:sz="2" w:space="0"/>
            <w:insideV w:val="single" w:color="000000" w:sz="2" w:space="0"/>
          </w:tblBorders>
          <w:tblCellMar>
            <w:top w:w="0" w:type="dxa"/>
            <w:left w:w="0" w:type="dxa"/>
            <w:bottom w:w="0" w:type="dxa"/>
            <w:right w:w="0" w:type="dxa"/>
          </w:tblCellMar>
        </w:tblPrEx>
        <w:trPr>
          <w:trHeight w:val="328" w:hRule="atLeast"/>
        </w:trPr>
        <w:tc>
          <w:tcPr>
            <w:tcW w:w="1005" w:type="pct"/>
            <w:tcBorders>
              <w:tl2br w:val="nil"/>
              <w:tr2bl w:val="nil"/>
            </w:tcBorders>
            <w:vAlign w:val="center"/>
          </w:tcPr>
          <w:p>
            <w:pPr>
              <w:pStyle w:val="11"/>
              <w:spacing w:before="48"/>
              <w:ind w:left="35"/>
              <w:jc w:val="center"/>
              <w:rPr>
                <w:rFonts w:hint="default" w:ascii="Times New Roman" w:hAnsi="Times New Roman" w:eastAsia="宋体" w:cs="Times New Roman"/>
                <w:color w:val="auto"/>
                <w:sz w:val="18"/>
                <w:lang w:eastAsia="zh-CN"/>
              </w:rPr>
            </w:pPr>
            <w:r>
              <w:rPr>
                <w:rFonts w:hint="default" w:ascii="Times New Roman" w:hAnsi="Times New Roman" w:cs="Times New Roman"/>
                <w:color w:val="auto"/>
                <w:sz w:val="18"/>
                <w:lang w:eastAsia="zh-CN"/>
              </w:rPr>
              <w:t>指标名称</w:t>
            </w:r>
          </w:p>
        </w:tc>
        <w:tc>
          <w:tcPr>
            <w:tcW w:w="660" w:type="pct"/>
            <w:tcBorders>
              <w:tl2br w:val="nil"/>
              <w:tr2bl w:val="nil"/>
            </w:tcBorders>
            <w:vAlign w:val="center"/>
          </w:tcPr>
          <w:p>
            <w:pPr>
              <w:pStyle w:val="11"/>
              <w:spacing w:before="48"/>
              <w:ind w:left="18"/>
              <w:jc w:val="center"/>
              <w:rPr>
                <w:rFonts w:hint="default" w:ascii="Times New Roman" w:hAnsi="Times New Roman" w:eastAsia="宋体" w:cs="Times New Roman"/>
                <w:color w:val="auto"/>
                <w:sz w:val="18"/>
                <w:lang w:eastAsia="zh-CN"/>
              </w:rPr>
            </w:pPr>
            <w:r>
              <w:rPr>
                <w:rFonts w:hint="default" w:ascii="Times New Roman" w:hAnsi="Times New Roman" w:cs="Times New Roman"/>
                <w:color w:val="auto"/>
                <w:sz w:val="18"/>
                <w:lang w:eastAsia="zh-CN"/>
              </w:rPr>
              <w:t>代码</w:t>
            </w:r>
          </w:p>
        </w:tc>
        <w:tc>
          <w:tcPr>
            <w:tcW w:w="833" w:type="pct"/>
            <w:tcBorders>
              <w:tl2br w:val="nil"/>
              <w:tr2bl w:val="nil"/>
            </w:tcBorders>
            <w:vAlign w:val="center"/>
          </w:tcPr>
          <w:p>
            <w:pPr>
              <w:pStyle w:val="11"/>
              <w:jc w:val="center"/>
              <w:rPr>
                <w:rFonts w:hint="default" w:ascii="Times New Roman" w:hAnsi="Times New Roman" w:eastAsia="宋体" w:cs="Times New Roman"/>
                <w:color w:val="auto"/>
                <w:sz w:val="18"/>
                <w:lang w:val="en-US" w:eastAsia="zh-CN"/>
              </w:rPr>
            </w:pPr>
            <w:r>
              <w:rPr>
                <w:rFonts w:hint="default" w:ascii="Times New Roman" w:hAnsi="Times New Roman" w:cs="Times New Roman"/>
                <w:color w:val="auto"/>
                <w:sz w:val="18"/>
                <w:lang w:val="en-US" w:eastAsia="zh-CN"/>
              </w:rPr>
              <w:t>2017年度</w:t>
            </w:r>
          </w:p>
        </w:tc>
        <w:tc>
          <w:tcPr>
            <w:tcW w:w="833" w:type="pct"/>
            <w:tcBorders>
              <w:tl2br w:val="nil"/>
              <w:tr2bl w:val="nil"/>
            </w:tcBorders>
            <w:vAlign w:val="center"/>
          </w:tcPr>
          <w:p>
            <w:pPr>
              <w:pStyle w:val="11"/>
              <w:jc w:val="center"/>
              <w:rPr>
                <w:rFonts w:hint="default" w:ascii="Times New Roman" w:hAnsi="Times New Roman" w:eastAsia="宋体" w:cs="Times New Roman"/>
                <w:color w:val="auto"/>
                <w:sz w:val="18"/>
                <w:lang w:val="en-US" w:eastAsia="zh-CN"/>
              </w:rPr>
            </w:pPr>
            <w:r>
              <w:rPr>
                <w:rFonts w:hint="default" w:ascii="Times New Roman" w:hAnsi="Times New Roman" w:cs="Times New Roman"/>
                <w:color w:val="auto"/>
                <w:sz w:val="18"/>
                <w:lang w:val="en-US" w:eastAsia="zh-CN"/>
              </w:rPr>
              <w:t>2018年度</w:t>
            </w:r>
          </w:p>
        </w:tc>
        <w:tc>
          <w:tcPr>
            <w:tcW w:w="833" w:type="pct"/>
            <w:tcBorders>
              <w:tl2br w:val="nil"/>
              <w:tr2bl w:val="nil"/>
            </w:tcBorders>
            <w:vAlign w:val="center"/>
          </w:tcPr>
          <w:p>
            <w:pPr>
              <w:pStyle w:val="11"/>
              <w:jc w:val="center"/>
              <w:rPr>
                <w:rFonts w:hint="default" w:ascii="Times New Roman" w:hAnsi="Times New Roman" w:eastAsia="宋体" w:cs="Times New Roman"/>
                <w:color w:val="auto"/>
                <w:sz w:val="18"/>
                <w:lang w:val="en-US" w:eastAsia="zh-CN"/>
              </w:rPr>
            </w:pPr>
            <w:r>
              <w:rPr>
                <w:rFonts w:hint="default" w:ascii="Times New Roman" w:hAnsi="Times New Roman" w:cs="Times New Roman"/>
                <w:color w:val="auto"/>
                <w:sz w:val="18"/>
                <w:lang w:val="en-US" w:eastAsia="zh-CN"/>
              </w:rPr>
              <w:t>2019年度</w:t>
            </w:r>
          </w:p>
        </w:tc>
        <w:tc>
          <w:tcPr>
            <w:tcW w:w="834" w:type="pct"/>
            <w:tcBorders>
              <w:tl2br w:val="nil"/>
              <w:tr2bl w:val="nil"/>
            </w:tcBorders>
            <w:vAlign w:val="center"/>
          </w:tcPr>
          <w:p>
            <w:pPr>
              <w:pStyle w:val="11"/>
              <w:jc w:val="center"/>
              <w:rPr>
                <w:rFonts w:hint="default" w:ascii="Times New Roman" w:hAnsi="Times New Roman" w:eastAsia="宋体" w:cs="Times New Roman"/>
                <w:color w:val="auto"/>
                <w:sz w:val="18"/>
                <w:lang w:val="en-US" w:eastAsia="zh-CN"/>
              </w:rPr>
            </w:pPr>
            <w:r>
              <w:rPr>
                <w:rFonts w:hint="default" w:ascii="Times New Roman" w:hAnsi="Times New Roman" w:cs="Times New Roman"/>
                <w:color w:val="auto"/>
                <w:sz w:val="18"/>
                <w:lang w:val="en-US" w:eastAsia="zh-CN"/>
              </w:rPr>
              <w:t>2020年度</w:t>
            </w:r>
          </w:p>
        </w:tc>
      </w:tr>
      <w:tr>
        <w:tblPrEx>
          <w:tblBorders>
            <w:top w:val="single" w:color="000000" w:sz="2" w:space="0"/>
            <w:left w:val="none" w:color="auto" w:sz="0" w:space="0"/>
            <w:bottom w:val="single" w:color="000000" w:sz="2" w:space="0"/>
            <w:right w:val="none" w:color="auto" w:sz="0" w:space="0"/>
            <w:insideH w:val="single" w:color="000000" w:sz="2" w:space="0"/>
            <w:insideV w:val="single" w:color="000000" w:sz="2" w:space="0"/>
          </w:tblBorders>
          <w:tblCellMar>
            <w:top w:w="0" w:type="dxa"/>
            <w:left w:w="0" w:type="dxa"/>
            <w:bottom w:w="0" w:type="dxa"/>
            <w:right w:w="0" w:type="dxa"/>
          </w:tblCellMar>
        </w:tblPrEx>
        <w:trPr>
          <w:trHeight w:val="328" w:hRule="atLeast"/>
        </w:trPr>
        <w:tc>
          <w:tcPr>
            <w:tcW w:w="1005" w:type="pct"/>
            <w:tcBorders>
              <w:tl2br w:val="nil"/>
              <w:tr2bl w:val="nil"/>
            </w:tcBorders>
            <w:vAlign w:val="center"/>
          </w:tcPr>
          <w:p>
            <w:pPr>
              <w:pStyle w:val="11"/>
              <w:spacing w:before="48"/>
              <w:ind w:left="132"/>
              <w:jc w:val="center"/>
              <w:rPr>
                <w:rFonts w:hint="default" w:ascii="Times New Roman" w:hAnsi="Times New Roman" w:cs="Times New Roman"/>
                <w:color w:val="auto"/>
                <w:sz w:val="18"/>
              </w:rPr>
            </w:pPr>
            <w:r>
              <w:rPr>
                <w:rFonts w:hint="default" w:ascii="Times New Roman" w:hAnsi="Times New Roman" w:cs="Times New Roman"/>
                <w:color w:val="auto"/>
                <w:sz w:val="18"/>
              </w:rPr>
              <w:t>固定资产原价</w:t>
            </w:r>
          </w:p>
        </w:tc>
        <w:tc>
          <w:tcPr>
            <w:tcW w:w="660" w:type="pct"/>
            <w:tcBorders>
              <w:tl2br w:val="nil"/>
              <w:tr2bl w:val="nil"/>
            </w:tcBorders>
            <w:vAlign w:val="center"/>
          </w:tcPr>
          <w:p>
            <w:pPr>
              <w:pStyle w:val="11"/>
              <w:spacing w:before="48"/>
              <w:ind w:left="88" w:right="68"/>
              <w:jc w:val="center"/>
              <w:rPr>
                <w:rFonts w:hint="default" w:ascii="Times New Roman" w:hAnsi="Times New Roman" w:eastAsia="宋体" w:cs="Times New Roman"/>
                <w:color w:val="auto"/>
                <w:sz w:val="18"/>
                <w:lang w:val="en-US" w:eastAsia="zh-CN"/>
              </w:rPr>
            </w:pPr>
            <w:r>
              <w:rPr>
                <w:rFonts w:hint="default" w:ascii="Times New Roman" w:hAnsi="Times New Roman" w:cs="Times New Roman"/>
                <w:color w:val="auto"/>
                <w:sz w:val="18"/>
                <w:lang w:val="en-US" w:eastAsia="zh-CN"/>
              </w:rPr>
              <w:t>01</w:t>
            </w:r>
          </w:p>
        </w:tc>
        <w:tc>
          <w:tcPr>
            <w:tcW w:w="833" w:type="pct"/>
            <w:tcBorders>
              <w:tl2br w:val="nil"/>
              <w:tr2bl w:val="nil"/>
            </w:tcBorders>
            <w:vAlign w:val="center"/>
          </w:tcPr>
          <w:p>
            <w:pPr>
              <w:pStyle w:val="11"/>
              <w:jc w:val="center"/>
              <w:rPr>
                <w:rFonts w:hint="default" w:ascii="Times New Roman" w:hAnsi="Times New Roman" w:cs="Times New Roman"/>
                <w:color w:val="auto"/>
                <w:sz w:val="18"/>
              </w:rPr>
            </w:pPr>
          </w:p>
        </w:tc>
        <w:tc>
          <w:tcPr>
            <w:tcW w:w="833" w:type="pct"/>
            <w:tcBorders>
              <w:tl2br w:val="nil"/>
              <w:tr2bl w:val="nil"/>
            </w:tcBorders>
            <w:vAlign w:val="center"/>
          </w:tcPr>
          <w:p>
            <w:pPr>
              <w:pStyle w:val="11"/>
              <w:jc w:val="center"/>
              <w:rPr>
                <w:rFonts w:hint="default" w:ascii="Times New Roman" w:hAnsi="Times New Roman" w:cs="Times New Roman"/>
                <w:color w:val="auto"/>
                <w:sz w:val="18"/>
              </w:rPr>
            </w:pPr>
          </w:p>
        </w:tc>
        <w:tc>
          <w:tcPr>
            <w:tcW w:w="833" w:type="pct"/>
            <w:tcBorders>
              <w:tl2br w:val="nil"/>
              <w:tr2bl w:val="nil"/>
            </w:tcBorders>
            <w:vAlign w:val="center"/>
          </w:tcPr>
          <w:p>
            <w:pPr>
              <w:pStyle w:val="11"/>
              <w:jc w:val="center"/>
              <w:rPr>
                <w:rFonts w:hint="default" w:ascii="Times New Roman" w:hAnsi="Times New Roman" w:cs="Times New Roman"/>
                <w:color w:val="auto"/>
                <w:sz w:val="18"/>
              </w:rPr>
            </w:pPr>
          </w:p>
        </w:tc>
        <w:tc>
          <w:tcPr>
            <w:tcW w:w="834" w:type="pct"/>
            <w:tcBorders>
              <w:tl2br w:val="nil"/>
              <w:tr2bl w:val="nil"/>
            </w:tcBorders>
            <w:vAlign w:val="center"/>
          </w:tcPr>
          <w:p>
            <w:pPr>
              <w:pStyle w:val="11"/>
              <w:jc w:val="center"/>
              <w:rPr>
                <w:rFonts w:hint="default" w:ascii="Times New Roman" w:hAnsi="Times New Roman" w:cs="Times New Roman"/>
                <w:color w:val="auto"/>
                <w:sz w:val="18"/>
              </w:rPr>
            </w:pPr>
          </w:p>
        </w:tc>
      </w:tr>
      <w:tr>
        <w:tblPrEx>
          <w:tblBorders>
            <w:top w:val="single" w:color="000000" w:sz="2" w:space="0"/>
            <w:left w:val="none" w:color="auto" w:sz="0" w:space="0"/>
            <w:bottom w:val="single" w:color="000000" w:sz="2" w:space="0"/>
            <w:right w:val="none" w:color="auto" w:sz="0" w:space="0"/>
            <w:insideH w:val="single" w:color="000000" w:sz="2" w:space="0"/>
            <w:insideV w:val="single" w:color="000000" w:sz="2" w:space="0"/>
          </w:tblBorders>
          <w:tblCellMar>
            <w:top w:w="0" w:type="dxa"/>
            <w:left w:w="0" w:type="dxa"/>
            <w:bottom w:w="0" w:type="dxa"/>
            <w:right w:w="0" w:type="dxa"/>
          </w:tblCellMar>
        </w:tblPrEx>
        <w:trPr>
          <w:trHeight w:val="328" w:hRule="atLeast"/>
        </w:trPr>
        <w:tc>
          <w:tcPr>
            <w:tcW w:w="1005" w:type="pct"/>
            <w:tcBorders>
              <w:tl2br w:val="nil"/>
              <w:tr2bl w:val="nil"/>
            </w:tcBorders>
            <w:vAlign w:val="center"/>
          </w:tcPr>
          <w:p>
            <w:pPr>
              <w:pStyle w:val="11"/>
              <w:spacing w:before="48"/>
              <w:ind w:left="132"/>
              <w:jc w:val="center"/>
              <w:rPr>
                <w:rFonts w:hint="default" w:ascii="Times New Roman" w:hAnsi="Times New Roman" w:cs="Times New Roman"/>
                <w:color w:val="auto"/>
                <w:sz w:val="18"/>
              </w:rPr>
            </w:pPr>
            <w:r>
              <w:rPr>
                <w:rFonts w:hint="default" w:ascii="Times New Roman" w:hAnsi="Times New Roman" w:cs="Times New Roman"/>
                <w:color w:val="auto"/>
                <w:sz w:val="18"/>
              </w:rPr>
              <w:t>营业收入</w:t>
            </w:r>
          </w:p>
        </w:tc>
        <w:tc>
          <w:tcPr>
            <w:tcW w:w="660" w:type="pct"/>
            <w:tcBorders>
              <w:tl2br w:val="nil"/>
              <w:tr2bl w:val="nil"/>
            </w:tcBorders>
            <w:vAlign w:val="center"/>
          </w:tcPr>
          <w:p>
            <w:pPr>
              <w:pStyle w:val="11"/>
              <w:spacing w:before="48"/>
              <w:ind w:left="88" w:right="68"/>
              <w:jc w:val="center"/>
              <w:rPr>
                <w:rFonts w:hint="default" w:ascii="Times New Roman" w:hAnsi="Times New Roman" w:eastAsia="宋体" w:cs="Times New Roman"/>
                <w:color w:val="auto"/>
                <w:sz w:val="18"/>
                <w:lang w:val="en-US" w:eastAsia="zh-CN"/>
              </w:rPr>
            </w:pPr>
            <w:r>
              <w:rPr>
                <w:rFonts w:hint="default" w:ascii="Times New Roman" w:hAnsi="Times New Roman" w:cs="Times New Roman"/>
                <w:color w:val="auto"/>
                <w:sz w:val="18"/>
                <w:lang w:val="en-US" w:eastAsia="zh-CN"/>
              </w:rPr>
              <w:t>02</w:t>
            </w:r>
          </w:p>
        </w:tc>
        <w:tc>
          <w:tcPr>
            <w:tcW w:w="833" w:type="pct"/>
            <w:tcBorders>
              <w:tl2br w:val="nil"/>
              <w:tr2bl w:val="nil"/>
            </w:tcBorders>
            <w:vAlign w:val="center"/>
          </w:tcPr>
          <w:p>
            <w:pPr>
              <w:pStyle w:val="11"/>
              <w:jc w:val="center"/>
              <w:rPr>
                <w:rFonts w:hint="default" w:ascii="Times New Roman" w:hAnsi="Times New Roman" w:cs="Times New Roman"/>
                <w:color w:val="auto"/>
                <w:sz w:val="18"/>
              </w:rPr>
            </w:pPr>
          </w:p>
        </w:tc>
        <w:tc>
          <w:tcPr>
            <w:tcW w:w="833" w:type="pct"/>
            <w:tcBorders>
              <w:tl2br w:val="nil"/>
              <w:tr2bl w:val="nil"/>
            </w:tcBorders>
            <w:vAlign w:val="center"/>
          </w:tcPr>
          <w:p>
            <w:pPr>
              <w:pStyle w:val="11"/>
              <w:jc w:val="center"/>
              <w:rPr>
                <w:rFonts w:hint="default" w:ascii="Times New Roman" w:hAnsi="Times New Roman" w:cs="Times New Roman"/>
                <w:color w:val="auto"/>
                <w:sz w:val="18"/>
              </w:rPr>
            </w:pPr>
          </w:p>
        </w:tc>
        <w:tc>
          <w:tcPr>
            <w:tcW w:w="833" w:type="pct"/>
            <w:tcBorders>
              <w:tl2br w:val="nil"/>
              <w:tr2bl w:val="nil"/>
            </w:tcBorders>
            <w:vAlign w:val="center"/>
          </w:tcPr>
          <w:p>
            <w:pPr>
              <w:pStyle w:val="11"/>
              <w:jc w:val="center"/>
              <w:rPr>
                <w:rFonts w:hint="default" w:ascii="Times New Roman" w:hAnsi="Times New Roman" w:cs="Times New Roman"/>
                <w:color w:val="auto"/>
                <w:sz w:val="18"/>
              </w:rPr>
            </w:pPr>
          </w:p>
        </w:tc>
        <w:tc>
          <w:tcPr>
            <w:tcW w:w="834" w:type="pct"/>
            <w:tcBorders>
              <w:tl2br w:val="nil"/>
              <w:tr2bl w:val="nil"/>
            </w:tcBorders>
            <w:vAlign w:val="center"/>
          </w:tcPr>
          <w:p>
            <w:pPr>
              <w:pStyle w:val="11"/>
              <w:jc w:val="center"/>
              <w:rPr>
                <w:rFonts w:hint="default" w:ascii="Times New Roman" w:hAnsi="Times New Roman" w:cs="Times New Roman"/>
                <w:color w:val="auto"/>
                <w:sz w:val="18"/>
              </w:rPr>
            </w:pPr>
          </w:p>
        </w:tc>
      </w:tr>
      <w:tr>
        <w:tblPrEx>
          <w:tblBorders>
            <w:top w:val="single" w:color="000000" w:sz="2" w:space="0"/>
            <w:left w:val="none" w:color="auto" w:sz="0" w:space="0"/>
            <w:bottom w:val="single" w:color="000000" w:sz="2" w:space="0"/>
            <w:right w:val="none" w:color="auto" w:sz="0" w:space="0"/>
            <w:insideH w:val="single" w:color="000000" w:sz="2" w:space="0"/>
            <w:insideV w:val="single" w:color="000000" w:sz="2" w:space="0"/>
          </w:tblBorders>
          <w:tblCellMar>
            <w:top w:w="0" w:type="dxa"/>
            <w:left w:w="0" w:type="dxa"/>
            <w:bottom w:w="0" w:type="dxa"/>
            <w:right w:w="0" w:type="dxa"/>
          </w:tblCellMar>
        </w:tblPrEx>
        <w:trPr>
          <w:trHeight w:val="328" w:hRule="atLeast"/>
        </w:trPr>
        <w:tc>
          <w:tcPr>
            <w:tcW w:w="1005" w:type="pct"/>
            <w:tcBorders>
              <w:tl2br w:val="nil"/>
              <w:tr2bl w:val="nil"/>
            </w:tcBorders>
            <w:vAlign w:val="center"/>
          </w:tcPr>
          <w:p>
            <w:pPr>
              <w:pStyle w:val="11"/>
              <w:spacing w:before="48"/>
              <w:ind w:left="132"/>
              <w:jc w:val="center"/>
              <w:rPr>
                <w:rFonts w:hint="default" w:ascii="Times New Roman" w:hAnsi="Times New Roman" w:cs="Times New Roman"/>
                <w:color w:val="auto"/>
                <w:sz w:val="18"/>
              </w:rPr>
            </w:pPr>
            <w:r>
              <w:rPr>
                <w:rFonts w:hint="default" w:ascii="Times New Roman" w:hAnsi="Times New Roman" w:cs="Times New Roman"/>
                <w:color w:val="auto"/>
                <w:sz w:val="18"/>
              </w:rPr>
              <w:t>营业成本</w:t>
            </w:r>
          </w:p>
        </w:tc>
        <w:tc>
          <w:tcPr>
            <w:tcW w:w="660" w:type="pct"/>
            <w:tcBorders>
              <w:tl2br w:val="nil"/>
              <w:tr2bl w:val="nil"/>
            </w:tcBorders>
            <w:vAlign w:val="center"/>
          </w:tcPr>
          <w:p>
            <w:pPr>
              <w:pStyle w:val="11"/>
              <w:spacing w:before="48"/>
              <w:ind w:left="89" w:right="68"/>
              <w:jc w:val="center"/>
              <w:rPr>
                <w:rFonts w:hint="default" w:ascii="Times New Roman" w:hAnsi="Times New Roman" w:eastAsia="宋体" w:cs="Times New Roman"/>
                <w:color w:val="auto"/>
                <w:sz w:val="18"/>
                <w:lang w:val="en-US" w:eastAsia="zh-CN"/>
              </w:rPr>
            </w:pPr>
            <w:r>
              <w:rPr>
                <w:rFonts w:hint="default" w:ascii="Times New Roman" w:hAnsi="Times New Roman" w:cs="Times New Roman"/>
                <w:color w:val="auto"/>
                <w:sz w:val="18"/>
              </w:rPr>
              <w:t>0</w:t>
            </w:r>
            <w:r>
              <w:rPr>
                <w:rFonts w:hint="default" w:ascii="Times New Roman" w:hAnsi="Times New Roman" w:cs="Times New Roman"/>
                <w:color w:val="auto"/>
                <w:sz w:val="18"/>
                <w:lang w:val="en-US" w:eastAsia="zh-CN"/>
              </w:rPr>
              <w:t>3</w:t>
            </w:r>
          </w:p>
        </w:tc>
        <w:tc>
          <w:tcPr>
            <w:tcW w:w="833" w:type="pct"/>
            <w:tcBorders>
              <w:tl2br w:val="nil"/>
              <w:tr2bl w:val="nil"/>
            </w:tcBorders>
            <w:vAlign w:val="center"/>
          </w:tcPr>
          <w:p>
            <w:pPr>
              <w:pStyle w:val="11"/>
              <w:jc w:val="center"/>
              <w:rPr>
                <w:rFonts w:hint="default" w:ascii="Times New Roman" w:hAnsi="Times New Roman" w:cs="Times New Roman"/>
                <w:color w:val="auto"/>
                <w:sz w:val="18"/>
              </w:rPr>
            </w:pPr>
          </w:p>
        </w:tc>
        <w:tc>
          <w:tcPr>
            <w:tcW w:w="833" w:type="pct"/>
            <w:tcBorders>
              <w:tl2br w:val="nil"/>
              <w:tr2bl w:val="nil"/>
            </w:tcBorders>
            <w:vAlign w:val="center"/>
          </w:tcPr>
          <w:p>
            <w:pPr>
              <w:pStyle w:val="11"/>
              <w:jc w:val="center"/>
              <w:rPr>
                <w:rFonts w:hint="default" w:ascii="Times New Roman" w:hAnsi="Times New Roman" w:cs="Times New Roman"/>
                <w:color w:val="auto"/>
                <w:sz w:val="18"/>
              </w:rPr>
            </w:pPr>
          </w:p>
        </w:tc>
        <w:tc>
          <w:tcPr>
            <w:tcW w:w="833" w:type="pct"/>
            <w:tcBorders>
              <w:tl2br w:val="nil"/>
              <w:tr2bl w:val="nil"/>
            </w:tcBorders>
            <w:vAlign w:val="center"/>
          </w:tcPr>
          <w:p>
            <w:pPr>
              <w:pStyle w:val="11"/>
              <w:jc w:val="center"/>
              <w:rPr>
                <w:rFonts w:hint="default" w:ascii="Times New Roman" w:hAnsi="Times New Roman" w:cs="Times New Roman"/>
                <w:color w:val="auto"/>
                <w:sz w:val="18"/>
              </w:rPr>
            </w:pPr>
          </w:p>
        </w:tc>
        <w:tc>
          <w:tcPr>
            <w:tcW w:w="834" w:type="pct"/>
            <w:tcBorders>
              <w:tl2br w:val="nil"/>
              <w:tr2bl w:val="nil"/>
            </w:tcBorders>
            <w:vAlign w:val="center"/>
          </w:tcPr>
          <w:p>
            <w:pPr>
              <w:pStyle w:val="11"/>
              <w:jc w:val="center"/>
              <w:rPr>
                <w:rFonts w:hint="default" w:ascii="Times New Roman" w:hAnsi="Times New Roman" w:cs="Times New Roman"/>
                <w:color w:val="auto"/>
                <w:sz w:val="18"/>
              </w:rPr>
            </w:pPr>
          </w:p>
        </w:tc>
      </w:tr>
      <w:tr>
        <w:tblPrEx>
          <w:tblBorders>
            <w:top w:val="single" w:color="000000" w:sz="2" w:space="0"/>
            <w:left w:val="none" w:color="auto" w:sz="0" w:space="0"/>
            <w:bottom w:val="single" w:color="000000" w:sz="2" w:space="0"/>
            <w:right w:val="none" w:color="auto" w:sz="0" w:space="0"/>
            <w:insideH w:val="single" w:color="000000" w:sz="2" w:space="0"/>
            <w:insideV w:val="single" w:color="000000" w:sz="2" w:space="0"/>
          </w:tblBorders>
          <w:tblCellMar>
            <w:top w:w="0" w:type="dxa"/>
            <w:left w:w="0" w:type="dxa"/>
            <w:bottom w:w="0" w:type="dxa"/>
            <w:right w:w="0" w:type="dxa"/>
          </w:tblCellMar>
        </w:tblPrEx>
        <w:trPr>
          <w:trHeight w:val="329" w:hRule="atLeast"/>
        </w:trPr>
        <w:tc>
          <w:tcPr>
            <w:tcW w:w="1005" w:type="pct"/>
            <w:tcBorders>
              <w:tl2br w:val="nil"/>
              <w:tr2bl w:val="nil"/>
            </w:tcBorders>
            <w:vAlign w:val="center"/>
          </w:tcPr>
          <w:p>
            <w:pPr>
              <w:pStyle w:val="11"/>
              <w:spacing w:before="48"/>
              <w:ind w:left="132"/>
              <w:jc w:val="center"/>
              <w:rPr>
                <w:rFonts w:hint="default" w:ascii="Times New Roman" w:hAnsi="Times New Roman" w:cs="Times New Roman"/>
                <w:color w:val="auto"/>
                <w:sz w:val="18"/>
              </w:rPr>
            </w:pPr>
            <w:r>
              <w:rPr>
                <w:rFonts w:hint="default" w:ascii="Times New Roman" w:hAnsi="Times New Roman" w:cs="Times New Roman"/>
                <w:color w:val="auto"/>
                <w:sz w:val="18"/>
              </w:rPr>
              <w:t>营业税金及附加</w:t>
            </w:r>
          </w:p>
        </w:tc>
        <w:tc>
          <w:tcPr>
            <w:tcW w:w="660" w:type="pct"/>
            <w:tcBorders>
              <w:tl2br w:val="nil"/>
              <w:tr2bl w:val="nil"/>
            </w:tcBorders>
            <w:vAlign w:val="center"/>
          </w:tcPr>
          <w:p>
            <w:pPr>
              <w:pStyle w:val="11"/>
              <w:spacing w:before="48"/>
              <w:ind w:left="89" w:right="68"/>
              <w:jc w:val="center"/>
              <w:rPr>
                <w:rFonts w:hint="default" w:ascii="Times New Roman" w:hAnsi="Times New Roman" w:eastAsia="宋体" w:cs="Times New Roman"/>
                <w:color w:val="auto"/>
                <w:sz w:val="18"/>
                <w:lang w:eastAsia="zh-CN"/>
              </w:rPr>
            </w:pPr>
            <w:r>
              <w:rPr>
                <w:rFonts w:hint="default" w:ascii="Times New Roman" w:hAnsi="Times New Roman" w:cs="Times New Roman"/>
                <w:color w:val="auto"/>
                <w:sz w:val="18"/>
              </w:rPr>
              <w:t>0</w:t>
            </w:r>
            <w:r>
              <w:rPr>
                <w:rFonts w:hint="default" w:ascii="Times New Roman" w:hAnsi="Times New Roman" w:cs="Times New Roman"/>
                <w:color w:val="auto"/>
                <w:sz w:val="18"/>
                <w:lang w:val="en-US" w:eastAsia="zh-CN"/>
              </w:rPr>
              <w:t>4</w:t>
            </w:r>
          </w:p>
        </w:tc>
        <w:tc>
          <w:tcPr>
            <w:tcW w:w="833" w:type="pct"/>
            <w:tcBorders>
              <w:tl2br w:val="nil"/>
              <w:tr2bl w:val="nil"/>
            </w:tcBorders>
            <w:vAlign w:val="center"/>
          </w:tcPr>
          <w:p>
            <w:pPr>
              <w:pStyle w:val="11"/>
              <w:jc w:val="center"/>
              <w:rPr>
                <w:rFonts w:hint="default" w:ascii="Times New Roman" w:hAnsi="Times New Roman" w:cs="Times New Roman"/>
                <w:color w:val="auto"/>
                <w:sz w:val="18"/>
              </w:rPr>
            </w:pPr>
          </w:p>
        </w:tc>
        <w:tc>
          <w:tcPr>
            <w:tcW w:w="833" w:type="pct"/>
            <w:tcBorders>
              <w:tl2br w:val="nil"/>
              <w:tr2bl w:val="nil"/>
            </w:tcBorders>
            <w:vAlign w:val="center"/>
          </w:tcPr>
          <w:p>
            <w:pPr>
              <w:pStyle w:val="11"/>
              <w:jc w:val="center"/>
              <w:rPr>
                <w:rFonts w:hint="default" w:ascii="Times New Roman" w:hAnsi="Times New Roman" w:cs="Times New Roman"/>
                <w:color w:val="auto"/>
                <w:sz w:val="18"/>
              </w:rPr>
            </w:pPr>
          </w:p>
        </w:tc>
        <w:tc>
          <w:tcPr>
            <w:tcW w:w="833" w:type="pct"/>
            <w:tcBorders>
              <w:tl2br w:val="nil"/>
              <w:tr2bl w:val="nil"/>
            </w:tcBorders>
            <w:vAlign w:val="center"/>
          </w:tcPr>
          <w:p>
            <w:pPr>
              <w:pStyle w:val="11"/>
              <w:jc w:val="center"/>
              <w:rPr>
                <w:rFonts w:hint="default" w:ascii="Times New Roman" w:hAnsi="Times New Roman" w:cs="Times New Roman"/>
                <w:color w:val="auto"/>
                <w:sz w:val="18"/>
              </w:rPr>
            </w:pPr>
          </w:p>
        </w:tc>
        <w:tc>
          <w:tcPr>
            <w:tcW w:w="834" w:type="pct"/>
            <w:tcBorders>
              <w:tl2br w:val="nil"/>
              <w:tr2bl w:val="nil"/>
            </w:tcBorders>
            <w:vAlign w:val="center"/>
          </w:tcPr>
          <w:p>
            <w:pPr>
              <w:pStyle w:val="11"/>
              <w:jc w:val="center"/>
              <w:rPr>
                <w:rFonts w:hint="default" w:ascii="Times New Roman" w:hAnsi="Times New Roman" w:cs="Times New Roman"/>
                <w:color w:val="auto"/>
                <w:sz w:val="18"/>
              </w:rPr>
            </w:pPr>
          </w:p>
        </w:tc>
      </w:tr>
      <w:tr>
        <w:tblPrEx>
          <w:tblBorders>
            <w:top w:val="single" w:color="000000" w:sz="2" w:space="0"/>
            <w:left w:val="none" w:color="auto" w:sz="0" w:space="0"/>
            <w:bottom w:val="single" w:color="000000" w:sz="2" w:space="0"/>
            <w:right w:val="none" w:color="auto" w:sz="0" w:space="0"/>
            <w:insideH w:val="single" w:color="000000" w:sz="2" w:space="0"/>
            <w:insideV w:val="single" w:color="000000" w:sz="2" w:space="0"/>
          </w:tblBorders>
          <w:tblCellMar>
            <w:top w:w="0" w:type="dxa"/>
            <w:left w:w="0" w:type="dxa"/>
            <w:bottom w:w="0" w:type="dxa"/>
            <w:right w:w="0" w:type="dxa"/>
          </w:tblCellMar>
        </w:tblPrEx>
        <w:trPr>
          <w:trHeight w:val="329" w:hRule="atLeast"/>
        </w:trPr>
        <w:tc>
          <w:tcPr>
            <w:tcW w:w="1005" w:type="pct"/>
            <w:tcBorders>
              <w:tl2br w:val="nil"/>
              <w:tr2bl w:val="nil"/>
            </w:tcBorders>
            <w:vAlign w:val="center"/>
          </w:tcPr>
          <w:p>
            <w:pPr>
              <w:pStyle w:val="11"/>
              <w:spacing w:before="48"/>
              <w:ind w:left="132"/>
              <w:jc w:val="center"/>
              <w:rPr>
                <w:rFonts w:hint="default" w:ascii="Times New Roman" w:hAnsi="Times New Roman" w:cs="Times New Roman"/>
                <w:color w:val="auto"/>
                <w:sz w:val="18"/>
              </w:rPr>
            </w:pPr>
            <w:r>
              <w:rPr>
                <w:rFonts w:hint="default" w:ascii="Times New Roman" w:hAnsi="Times New Roman" w:cs="Times New Roman"/>
                <w:color w:val="auto"/>
                <w:sz w:val="18"/>
              </w:rPr>
              <w:t>投资收益</w:t>
            </w:r>
          </w:p>
        </w:tc>
        <w:tc>
          <w:tcPr>
            <w:tcW w:w="660" w:type="pct"/>
            <w:tcBorders>
              <w:tl2br w:val="nil"/>
              <w:tr2bl w:val="nil"/>
            </w:tcBorders>
            <w:vAlign w:val="center"/>
          </w:tcPr>
          <w:p>
            <w:pPr>
              <w:pStyle w:val="11"/>
              <w:spacing w:before="48"/>
              <w:ind w:left="89" w:right="68"/>
              <w:jc w:val="center"/>
              <w:rPr>
                <w:rFonts w:hint="default" w:ascii="Times New Roman" w:hAnsi="Times New Roman" w:eastAsia="宋体" w:cs="Times New Roman"/>
                <w:color w:val="auto"/>
                <w:sz w:val="18"/>
                <w:lang w:val="en-US" w:eastAsia="zh-CN"/>
              </w:rPr>
            </w:pPr>
            <w:r>
              <w:rPr>
                <w:rFonts w:hint="default" w:ascii="Times New Roman" w:hAnsi="Times New Roman" w:cs="Times New Roman"/>
                <w:color w:val="auto"/>
                <w:sz w:val="18"/>
                <w:lang w:val="en-US" w:eastAsia="zh-CN"/>
              </w:rPr>
              <w:t>05</w:t>
            </w:r>
          </w:p>
        </w:tc>
        <w:tc>
          <w:tcPr>
            <w:tcW w:w="833" w:type="pct"/>
            <w:tcBorders>
              <w:tl2br w:val="nil"/>
              <w:tr2bl w:val="nil"/>
            </w:tcBorders>
            <w:vAlign w:val="center"/>
          </w:tcPr>
          <w:p>
            <w:pPr>
              <w:pStyle w:val="11"/>
              <w:jc w:val="center"/>
              <w:rPr>
                <w:rFonts w:hint="default" w:ascii="Times New Roman" w:hAnsi="Times New Roman" w:cs="Times New Roman"/>
                <w:color w:val="auto"/>
                <w:sz w:val="18"/>
              </w:rPr>
            </w:pPr>
          </w:p>
        </w:tc>
        <w:tc>
          <w:tcPr>
            <w:tcW w:w="833" w:type="pct"/>
            <w:tcBorders>
              <w:tl2br w:val="nil"/>
              <w:tr2bl w:val="nil"/>
            </w:tcBorders>
            <w:vAlign w:val="center"/>
          </w:tcPr>
          <w:p>
            <w:pPr>
              <w:pStyle w:val="11"/>
              <w:jc w:val="center"/>
              <w:rPr>
                <w:rFonts w:hint="default" w:ascii="Times New Roman" w:hAnsi="Times New Roman" w:cs="Times New Roman"/>
                <w:color w:val="auto"/>
                <w:sz w:val="18"/>
              </w:rPr>
            </w:pPr>
          </w:p>
        </w:tc>
        <w:tc>
          <w:tcPr>
            <w:tcW w:w="833" w:type="pct"/>
            <w:tcBorders>
              <w:tl2br w:val="nil"/>
              <w:tr2bl w:val="nil"/>
            </w:tcBorders>
            <w:vAlign w:val="center"/>
          </w:tcPr>
          <w:p>
            <w:pPr>
              <w:pStyle w:val="11"/>
              <w:jc w:val="center"/>
              <w:rPr>
                <w:rFonts w:hint="default" w:ascii="Times New Roman" w:hAnsi="Times New Roman" w:cs="Times New Roman"/>
                <w:color w:val="auto"/>
                <w:sz w:val="18"/>
              </w:rPr>
            </w:pPr>
          </w:p>
        </w:tc>
        <w:tc>
          <w:tcPr>
            <w:tcW w:w="834" w:type="pct"/>
            <w:tcBorders>
              <w:tl2br w:val="nil"/>
              <w:tr2bl w:val="nil"/>
            </w:tcBorders>
            <w:vAlign w:val="center"/>
          </w:tcPr>
          <w:p>
            <w:pPr>
              <w:pStyle w:val="11"/>
              <w:jc w:val="center"/>
              <w:rPr>
                <w:rFonts w:hint="default" w:ascii="Times New Roman" w:hAnsi="Times New Roman" w:cs="Times New Roman"/>
                <w:color w:val="auto"/>
                <w:sz w:val="18"/>
              </w:rPr>
            </w:pPr>
          </w:p>
        </w:tc>
      </w:tr>
      <w:tr>
        <w:tblPrEx>
          <w:tblBorders>
            <w:top w:val="single" w:color="000000" w:sz="2" w:space="0"/>
            <w:left w:val="none" w:color="auto" w:sz="0" w:space="0"/>
            <w:bottom w:val="single" w:color="000000" w:sz="2" w:space="0"/>
            <w:right w:val="none" w:color="auto" w:sz="0" w:space="0"/>
            <w:insideH w:val="single" w:color="000000" w:sz="2" w:space="0"/>
            <w:insideV w:val="single" w:color="000000" w:sz="2" w:space="0"/>
          </w:tblBorders>
          <w:tblCellMar>
            <w:top w:w="0" w:type="dxa"/>
            <w:left w:w="0" w:type="dxa"/>
            <w:bottom w:w="0" w:type="dxa"/>
            <w:right w:w="0" w:type="dxa"/>
          </w:tblCellMar>
        </w:tblPrEx>
        <w:trPr>
          <w:trHeight w:val="328" w:hRule="atLeast"/>
        </w:trPr>
        <w:tc>
          <w:tcPr>
            <w:tcW w:w="1005" w:type="pct"/>
            <w:tcBorders>
              <w:tl2br w:val="nil"/>
              <w:tr2bl w:val="nil"/>
            </w:tcBorders>
            <w:vAlign w:val="center"/>
          </w:tcPr>
          <w:p>
            <w:pPr>
              <w:pStyle w:val="11"/>
              <w:spacing w:before="48"/>
              <w:ind w:left="132"/>
              <w:jc w:val="center"/>
              <w:rPr>
                <w:rFonts w:hint="default" w:ascii="Times New Roman" w:hAnsi="Times New Roman" w:cs="Times New Roman"/>
                <w:color w:val="auto"/>
                <w:sz w:val="18"/>
              </w:rPr>
            </w:pPr>
            <w:r>
              <w:rPr>
                <w:rFonts w:hint="default" w:ascii="Times New Roman" w:hAnsi="Times New Roman" w:cs="Times New Roman"/>
                <w:color w:val="auto"/>
                <w:sz w:val="18"/>
              </w:rPr>
              <w:t>其他收益</w:t>
            </w:r>
          </w:p>
        </w:tc>
        <w:tc>
          <w:tcPr>
            <w:tcW w:w="660" w:type="pct"/>
            <w:tcBorders>
              <w:tl2br w:val="nil"/>
              <w:tr2bl w:val="nil"/>
            </w:tcBorders>
            <w:vAlign w:val="center"/>
          </w:tcPr>
          <w:p>
            <w:pPr>
              <w:pStyle w:val="11"/>
              <w:spacing w:before="48"/>
              <w:ind w:left="89" w:right="68"/>
              <w:jc w:val="center"/>
              <w:rPr>
                <w:rFonts w:hint="default" w:ascii="Times New Roman" w:hAnsi="Times New Roman" w:eastAsia="宋体" w:cs="Times New Roman"/>
                <w:color w:val="auto"/>
                <w:sz w:val="18"/>
                <w:lang w:val="en-US" w:eastAsia="zh-CN"/>
              </w:rPr>
            </w:pPr>
            <w:r>
              <w:rPr>
                <w:rFonts w:hint="default" w:ascii="Times New Roman" w:hAnsi="Times New Roman" w:cs="Times New Roman"/>
                <w:color w:val="auto"/>
                <w:sz w:val="18"/>
                <w:lang w:val="en-US" w:eastAsia="zh-CN"/>
              </w:rPr>
              <w:t>06</w:t>
            </w:r>
          </w:p>
        </w:tc>
        <w:tc>
          <w:tcPr>
            <w:tcW w:w="833" w:type="pct"/>
            <w:tcBorders>
              <w:tl2br w:val="nil"/>
              <w:tr2bl w:val="nil"/>
            </w:tcBorders>
            <w:vAlign w:val="center"/>
          </w:tcPr>
          <w:p>
            <w:pPr>
              <w:pStyle w:val="11"/>
              <w:jc w:val="center"/>
              <w:rPr>
                <w:rFonts w:hint="default" w:ascii="Times New Roman" w:hAnsi="Times New Roman" w:cs="Times New Roman"/>
                <w:color w:val="auto"/>
                <w:sz w:val="18"/>
              </w:rPr>
            </w:pPr>
          </w:p>
        </w:tc>
        <w:tc>
          <w:tcPr>
            <w:tcW w:w="833" w:type="pct"/>
            <w:tcBorders>
              <w:tl2br w:val="nil"/>
              <w:tr2bl w:val="nil"/>
            </w:tcBorders>
            <w:vAlign w:val="center"/>
          </w:tcPr>
          <w:p>
            <w:pPr>
              <w:pStyle w:val="11"/>
              <w:jc w:val="center"/>
              <w:rPr>
                <w:rFonts w:hint="default" w:ascii="Times New Roman" w:hAnsi="Times New Roman" w:cs="Times New Roman"/>
                <w:color w:val="auto"/>
                <w:sz w:val="18"/>
              </w:rPr>
            </w:pPr>
          </w:p>
        </w:tc>
        <w:tc>
          <w:tcPr>
            <w:tcW w:w="833" w:type="pct"/>
            <w:tcBorders>
              <w:tl2br w:val="nil"/>
              <w:tr2bl w:val="nil"/>
            </w:tcBorders>
            <w:vAlign w:val="center"/>
          </w:tcPr>
          <w:p>
            <w:pPr>
              <w:pStyle w:val="11"/>
              <w:jc w:val="center"/>
              <w:rPr>
                <w:rFonts w:hint="default" w:ascii="Times New Roman" w:hAnsi="Times New Roman" w:cs="Times New Roman"/>
                <w:color w:val="auto"/>
                <w:sz w:val="18"/>
              </w:rPr>
            </w:pPr>
          </w:p>
        </w:tc>
        <w:tc>
          <w:tcPr>
            <w:tcW w:w="834" w:type="pct"/>
            <w:tcBorders>
              <w:tl2br w:val="nil"/>
              <w:tr2bl w:val="nil"/>
            </w:tcBorders>
            <w:vAlign w:val="center"/>
          </w:tcPr>
          <w:p>
            <w:pPr>
              <w:pStyle w:val="11"/>
              <w:jc w:val="center"/>
              <w:rPr>
                <w:rFonts w:hint="default" w:ascii="Times New Roman" w:hAnsi="Times New Roman" w:cs="Times New Roman"/>
                <w:color w:val="auto"/>
                <w:sz w:val="18"/>
              </w:rPr>
            </w:pPr>
          </w:p>
        </w:tc>
      </w:tr>
      <w:tr>
        <w:tblPrEx>
          <w:tblBorders>
            <w:top w:val="single" w:color="000000" w:sz="2" w:space="0"/>
            <w:left w:val="none" w:color="auto" w:sz="0" w:space="0"/>
            <w:bottom w:val="single" w:color="000000" w:sz="2" w:space="0"/>
            <w:right w:val="none" w:color="auto" w:sz="0" w:space="0"/>
            <w:insideH w:val="single" w:color="000000" w:sz="2" w:space="0"/>
            <w:insideV w:val="single" w:color="000000" w:sz="2" w:space="0"/>
          </w:tblBorders>
          <w:tblCellMar>
            <w:top w:w="0" w:type="dxa"/>
            <w:left w:w="0" w:type="dxa"/>
            <w:bottom w:w="0" w:type="dxa"/>
            <w:right w:w="0" w:type="dxa"/>
          </w:tblCellMar>
        </w:tblPrEx>
        <w:trPr>
          <w:trHeight w:val="328" w:hRule="atLeast"/>
        </w:trPr>
        <w:tc>
          <w:tcPr>
            <w:tcW w:w="1005" w:type="pct"/>
            <w:tcBorders>
              <w:tl2br w:val="nil"/>
              <w:tr2bl w:val="nil"/>
            </w:tcBorders>
            <w:vAlign w:val="center"/>
          </w:tcPr>
          <w:p>
            <w:pPr>
              <w:pStyle w:val="11"/>
              <w:spacing w:before="48"/>
              <w:ind w:left="132"/>
              <w:jc w:val="center"/>
              <w:rPr>
                <w:rFonts w:hint="default" w:ascii="Times New Roman" w:hAnsi="Times New Roman" w:cs="Times New Roman"/>
                <w:color w:val="auto"/>
                <w:sz w:val="18"/>
              </w:rPr>
            </w:pPr>
            <w:r>
              <w:rPr>
                <w:rFonts w:hint="default" w:ascii="Times New Roman" w:hAnsi="Times New Roman" w:cs="Times New Roman"/>
                <w:color w:val="auto"/>
                <w:sz w:val="18"/>
              </w:rPr>
              <w:t>营业利润</w:t>
            </w:r>
          </w:p>
        </w:tc>
        <w:tc>
          <w:tcPr>
            <w:tcW w:w="660" w:type="pct"/>
            <w:tcBorders>
              <w:tl2br w:val="nil"/>
              <w:tr2bl w:val="nil"/>
            </w:tcBorders>
            <w:vAlign w:val="center"/>
          </w:tcPr>
          <w:p>
            <w:pPr>
              <w:pStyle w:val="11"/>
              <w:spacing w:before="48"/>
              <w:ind w:left="89" w:right="68"/>
              <w:jc w:val="center"/>
              <w:rPr>
                <w:rFonts w:hint="default" w:ascii="Times New Roman" w:hAnsi="Times New Roman" w:eastAsia="宋体" w:cs="Times New Roman"/>
                <w:color w:val="auto"/>
                <w:sz w:val="18"/>
                <w:lang w:val="en-US" w:eastAsia="zh-CN"/>
              </w:rPr>
            </w:pPr>
            <w:r>
              <w:rPr>
                <w:rFonts w:hint="default" w:ascii="Times New Roman" w:hAnsi="Times New Roman" w:cs="Times New Roman"/>
                <w:color w:val="auto"/>
                <w:sz w:val="18"/>
                <w:lang w:val="en-US" w:eastAsia="zh-CN"/>
              </w:rPr>
              <w:t>07</w:t>
            </w:r>
          </w:p>
        </w:tc>
        <w:tc>
          <w:tcPr>
            <w:tcW w:w="833" w:type="pct"/>
            <w:tcBorders>
              <w:tl2br w:val="nil"/>
              <w:tr2bl w:val="nil"/>
            </w:tcBorders>
            <w:vAlign w:val="center"/>
          </w:tcPr>
          <w:p>
            <w:pPr>
              <w:pStyle w:val="11"/>
              <w:jc w:val="center"/>
              <w:rPr>
                <w:rFonts w:hint="default" w:ascii="Times New Roman" w:hAnsi="Times New Roman" w:cs="Times New Roman"/>
                <w:color w:val="auto"/>
                <w:sz w:val="18"/>
              </w:rPr>
            </w:pPr>
          </w:p>
        </w:tc>
        <w:tc>
          <w:tcPr>
            <w:tcW w:w="833" w:type="pct"/>
            <w:tcBorders>
              <w:tl2br w:val="nil"/>
              <w:tr2bl w:val="nil"/>
            </w:tcBorders>
            <w:vAlign w:val="center"/>
          </w:tcPr>
          <w:p>
            <w:pPr>
              <w:pStyle w:val="11"/>
              <w:jc w:val="center"/>
              <w:rPr>
                <w:rFonts w:hint="default" w:ascii="Times New Roman" w:hAnsi="Times New Roman" w:cs="Times New Roman"/>
                <w:color w:val="auto"/>
                <w:sz w:val="18"/>
              </w:rPr>
            </w:pPr>
          </w:p>
        </w:tc>
        <w:tc>
          <w:tcPr>
            <w:tcW w:w="833" w:type="pct"/>
            <w:tcBorders>
              <w:tl2br w:val="nil"/>
              <w:tr2bl w:val="nil"/>
            </w:tcBorders>
            <w:vAlign w:val="center"/>
          </w:tcPr>
          <w:p>
            <w:pPr>
              <w:pStyle w:val="11"/>
              <w:jc w:val="center"/>
              <w:rPr>
                <w:rFonts w:hint="default" w:ascii="Times New Roman" w:hAnsi="Times New Roman" w:cs="Times New Roman"/>
                <w:color w:val="auto"/>
                <w:sz w:val="18"/>
              </w:rPr>
            </w:pPr>
          </w:p>
        </w:tc>
        <w:tc>
          <w:tcPr>
            <w:tcW w:w="834" w:type="pct"/>
            <w:tcBorders>
              <w:tl2br w:val="nil"/>
              <w:tr2bl w:val="nil"/>
            </w:tcBorders>
            <w:vAlign w:val="center"/>
          </w:tcPr>
          <w:p>
            <w:pPr>
              <w:pStyle w:val="11"/>
              <w:jc w:val="center"/>
              <w:rPr>
                <w:rFonts w:hint="default" w:ascii="Times New Roman" w:hAnsi="Times New Roman" w:cs="Times New Roman"/>
                <w:color w:val="auto"/>
                <w:sz w:val="18"/>
              </w:rPr>
            </w:pPr>
          </w:p>
        </w:tc>
      </w:tr>
      <w:tr>
        <w:tblPrEx>
          <w:tblBorders>
            <w:top w:val="single" w:color="000000" w:sz="2" w:space="0"/>
            <w:left w:val="none" w:color="auto" w:sz="0" w:space="0"/>
            <w:bottom w:val="single" w:color="000000" w:sz="2" w:space="0"/>
            <w:right w:val="none" w:color="auto" w:sz="0" w:space="0"/>
            <w:insideH w:val="single" w:color="000000" w:sz="2" w:space="0"/>
            <w:insideV w:val="single" w:color="000000" w:sz="2" w:space="0"/>
          </w:tblBorders>
          <w:tblCellMar>
            <w:top w:w="0" w:type="dxa"/>
            <w:left w:w="0" w:type="dxa"/>
            <w:bottom w:w="0" w:type="dxa"/>
            <w:right w:w="0" w:type="dxa"/>
          </w:tblCellMar>
        </w:tblPrEx>
        <w:trPr>
          <w:trHeight w:val="328" w:hRule="atLeast"/>
        </w:trPr>
        <w:tc>
          <w:tcPr>
            <w:tcW w:w="1005" w:type="pct"/>
            <w:tcBorders>
              <w:tl2br w:val="nil"/>
              <w:tr2bl w:val="nil"/>
            </w:tcBorders>
            <w:vAlign w:val="center"/>
          </w:tcPr>
          <w:p>
            <w:pPr>
              <w:pStyle w:val="11"/>
              <w:spacing w:before="48"/>
              <w:ind w:left="132"/>
              <w:jc w:val="center"/>
              <w:rPr>
                <w:rFonts w:hint="default" w:ascii="Times New Roman" w:hAnsi="Times New Roman" w:cs="Times New Roman"/>
                <w:color w:val="auto"/>
                <w:sz w:val="18"/>
              </w:rPr>
            </w:pPr>
            <w:r>
              <w:rPr>
                <w:rFonts w:hint="default" w:ascii="Times New Roman" w:hAnsi="Times New Roman" w:cs="Times New Roman"/>
                <w:color w:val="auto"/>
                <w:sz w:val="18"/>
                <w:lang w:eastAsia="zh-CN"/>
              </w:rPr>
              <w:t>公益性捐赠</w:t>
            </w:r>
            <w:r>
              <w:rPr>
                <w:rFonts w:hint="default" w:ascii="Times New Roman" w:hAnsi="Times New Roman" w:cs="Times New Roman"/>
                <w:color w:val="auto"/>
                <w:sz w:val="18"/>
              </w:rPr>
              <w:t>支出</w:t>
            </w:r>
          </w:p>
        </w:tc>
        <w:tc>
          <w:tcPr>
            <w:tcW w:w="660" w:type="pct"/>
            <w:tcBorders>
              <w:tl2br w:val="nil"/>
              <w:tr2bl w:val="nil"/>
            </w:tcBorders>
            <w:vAlign w:val="center"/>
          </w:tcPr>
          <w:p>
            <w:pPr>
              <w:pStyle w:val="11"/>
              <w:spacing w:before="48"/>
              <w:ind w:left="89" w:right="68"/>
              <w:jc w:val="center"/>
              <w:rPr>
                <w:rFonts w:hint="default" w:ascii="Times New Roman" w:hAnsi="Times New Roman" w:eastAsia="宋体" w:cs="Times New Roman"/>
                <w:color w:val="auto"/>
                <w:sz w:val="18"/>
                <w:lang w:val="en-US" w:eastAsia="zh-CN"/>
              </w:rPr>
            </w:pPr>
            <w:r>
              <w:rPr>
                <w:rFonts w:hint="default" w:ascii="Times New Roman" w:hAnsi="Times New Roman" w:cs="Times New Roman"/>
                <w:color w:val="auto"/>
                <w:sz w:val="18"/>
                <w:lang w:val="en-US" w:eastAsia="zh-CN"/>
              </w:rPr>
              <w:t>08</w:t>
            </w:r>
          </w:p>
        </w:tc>
        <w:tc>
          <w:tcPr>
            <w:tcW w:w="833" w:type="pct"/>
            <w:tcBorders>
              <w:tl2br w:val="nil"/>
              <w:tr2bl w:val="nil"/>
            </w:tcBorders>
            <w:vAlign w:val="center"/>
          </w:tcPr>
          <w:p>
            <w:pPr>
              <w:pStyle w:val="11"/>
              <w:jc w:val="center"/>
              <w:rPr>
                <w:rFonts w:hint="default" w:ascii="Times New Roman" w:hAnsi="Times New Roman" w:cs="Times New Roman"/>
                <w:color w:val="auto"/>
                <w:sz w:val="18"/>
              </w:rPr>
            </w:pPr>
          </w:p>
        </w:tc>
        <w:tc>
          <w:tcPr>
            <w:tcW w:w="833" w:type="pct"/>
            <w:tcBorders>
              <w:tl2br w:val="nil"/>
              <w:tr2bl w:val="nil"/>
            </w:tcBorders>
            <w:vAlign w:val="center"/>
          </w:tcPr>
          <w:p>
            <w:pPr>
              <w:pStyle w:val="11"/>
              <w:jc w:val="center"/>
              <w:rPr>
                <w:rFonts w:hint="default" w:ascii="Times New Roman" w:hAnsi="Times New Roman" w:cs="Times New Roman"/>
                <w:color w:val="auto"/>
                <w:sz w:val="18"/>
              </w:rPr>
            </w:pPr>
          </w:p>
        </w:tc>
        <w:tc>
          <w:tcPr>
            <w:tcW w:w="833" w:type="pct"/>
            <w:tcBorders>
              <w:tl2br w:val="nil"/>
              <w:tr2bl w:val="nil"/>
            </w:tcBorders>
            <w:vAlign w:val="center"/>
          </w:tcPr>
          <w:p>
            <w:pPr>
              <w:pStyle w:val="11"/>
              <w:jc w:val="center"/>
              <w:rPr>
                <w:rFonts w:hint="default" w:ascii="Times New Roman" w:hAnsi="Times New Roman" w:cs="Times New Roman"/>
                <w:color w:val="auto"/>
                <w:sz w:val="18"/>
              </w:rPr>
            </w:pPr>
          </w:p>
        </w:tc>
        <w:tc>
          <w:tcPr>
            <w:tcW w:w="834" w:type="pct"/>
            <w:tcBorders>
              <w:tl2br w:val="nil"/>
              <w:tr2bl w:val="nil"/>
            </w:tcBorders>
            <w:vAlign w:val="center"/>
          </w:tcPr>
          <w:p>
            <w:pPr>
              <w:pStyle w:val="11"/>
              <w:jc w:val="center"/>
              <w:rPr>
                <w:rFonts w:hint="default" w:ascii="Times New Roman" w:hAnsi="Times New Roman" w:cs="Times New Roman"/>
                <w:color w:val="auto"/>
                <w:sz w:val="18"/>
              </w:rPr>
            </w:pPr>
          </w:p>
        </w:tc>
      </w:tr>
      <w:tr>
        <w:tblPrEx>
          <w:tblBorders>
            <w:top w:val="single" w:color="000000" w:sz="2" w:space="0"/>
            <w:left w:val="none" w:color="auto" w:sz="0" w:space="0"/>
            <w:bottom w:val="single" w:color="000000" w:sz="2" w:space="0"/>
            <w:right w:val="none" w:color="auto" w:sz="0" w:space="0"/>
            <w:insideH w:val="single" w:color="000000" w:sz="2" w:space="0"/>
            <w:insideV w:val="single" w:color="000000" w:sz="2" w:space="0"/>
          </w:tblBorders>
          <w:tblCellMar>
            <w:top w:w="0" w:type="dxa"/>
            <w:left w:w="0" w:type="dxa"/>
            <w:bottom w:w="0" w:type="dxa"/>
            <w:right w:w="0" w:type="dxa"/>
          </w:tblCellMar>
        </w:tblPrEx>
        <w:trPr>
          <w:trHeight w:val="328" w:hRule="atLeast"/>
        </w:trPr>
        <w:tc>
          <w:tcPr>
            <w:tcW w:w="1005" w:type="pct"/>
            <w:tcBorders>
              <w:tl2br w:val="nil"/>
              <w:tr2bl w:val="nil"/>
            </w:tcBorders>
            <w:vAlign w:val="center"/>
          </w:tcPr>
          <w:p>
            <w:pPr>
              <w:pStyle w:val="11"/>
              <w:spacing w:before="48"/>
              <w:ind w:left="132"/>
              <w:jc w:val="center"/>
              <w:rPr>
                <w:rFonts w:hint="default" w:ascii="Times New Roman" w:hAnsi="Times New Roman" w:cs="Times New Roman"/>
                <w:color w:val="auto"/>
                <w:sz w:val="18"/>
              </w:rPr>
            </w:pPr>
            <w:r>
              <w:rPr>
                <w:rFonts w:hint="default" w:ascii="Times New Roman" w:hAnsi="Times New Roman" w:cs="Times New Roman"/>
                <w:color w:val="auto"/>
                <w:sz w:val="18"/>
              </w:rPr>
              <w:t>利润总额</w:t>
            </w:r>
          </w:p>
        </w:tc>
        <w:tc>
          <w:tcPr>
            <w:tcW w:w="660" w:type="pct"/>
            <w:tcBorders>
              <w:tl2br w:val="nil"/>
              <w:tr2bl w:val="nil"/>
            </w:tcBorders>
            <w:vAlign w:val="center"/>
          </w:tcPr>
          <w:p>
            <w:pPr>
              <w:pStyle w:val="11"/>
              <w:spacing w:before="48"/>
              <w:ind w:left="89" w:right="68"/>
              <w:jc w:val="center"/>
              <w:rPr>
                <w:rFonts w:hint="default" w:ascii="Times New Roman" w:hAnsi="Times New Roman" w:eastAsia="宋体" w:cs="Times New Roman"/>
                <w:color w:val="auto"/>
                <w:sz w:val="18"/>
                <w:lang w:val="en-US" w:eastAsia="zh-CN"/>
              </w:rPr>
            </w:pPr>
            <w:r>
              <w:rPr>
                <w:rFonts w:hint="default" w:ascii="Times New Roman" w:hAnsi="Times New Roman" w:cs="Times New Roman"/>
                <w:color w:val="auto"/>
                <w:sz w:val="18"/>
                <w:lang w:val="en-US" w:eastAsia="zh-CN"/>
              </w:rPr>
              <w:t>09</w:t>
            </w:r>
          </w:p>
        </w:tc>
        <w:tc>
          <w:tcPr>
            <w:tcW w:w="833" w:type="pct"/>
            <w:tcBorders>
              <w:tl2br w:val="nil"/>
              <w:tr2bl w:val="nil"/>
            </w:tcBorders>
            <w:vAlign w:val="center"/>
          </w:tcPr>
          <w:p>
            <w:pPr>
              <w:pStyle w:val="11"/>
              <w:jc w:val="center"/>
              <w:rPr>
                <w:rFonts w:hint="default" w:ascii="Times New Roman" w:hAnsi="Times New Roman" w:cs="Times New Roman"/>
                <w:color w:val="auto"/>
                <w:sz w:val="18"/>
              </w:rPr>
            </w:pPr>
          </w:p>
        </w:tc>
        <w:tc>
          <w:tcPr>
            <w:tcW w:w="833" w:type="pct"/>
            <w:tcBorders>
              <w:tl2br w:val="nil"/>
              <w:tr2bl w:val="nil"/>
            </w:tcBorders>
            <w:vAlign w:val="center"/>
          </w:tcPr>
          <w:p>
            <w:pPr>
              <w:pStyle w:val="11"/>
              <w:jc w:val="center"/>
              <w:rPr>
                <w:rFonts w:hint="default" w:ascii="Times New Roman" w:hAnsi="Times New Roman" w:cs="Times New Roman"/>
                <w:color w:val="auto"/>
                <w:sz w:val="18"/>
              </w:rPr>
            </w:pPr>
          </w:p>
        </w:tc>
        <w:tc>
          <w:tcPr>
            <w:tcW w:w="833" w:type="pct"/>
            <w:tcBorders>
              <w:tl2br w:val="nil"/>
              <w:tr2bl w:val="nil"/>
            </w:tcBorders>
            <w:vAlign w:val="center"/>
          </w:tcPr>
          <w:p>
            <w:pPr>
              <w:pStyle w:val="11"/>
              <w:jc w:val="center"/>
              <w:rPr>
                <w:rFonts w:hint="default" w:ascii="Times New Roman" w:hAnsi="Times New Roman" w:cs="Times New Roman"/>
                <w:color w:val="auto"/>
                <w:sz w:val="18"/>
              </w:rPr>
            </w:pPr>
          </w:p>
        </w:tc>
        <w:tc>
          <w:tcPr>
            <w:tcW w:w="834" w:type="pct"/>
            <w:tcBorders>
              <w:tl2br w:val="nil"/>
              <w:tr2bl w:val="nil"/>
            </w:tcBorders>
            <w:vAlign w:val="center"/>
          </w:tcPr>
          <w:p>
            <w:pPr>
              <w:pStyle w:val="11"/>
              <w:jc w:val="center"/>
              <w:rPr>
                <w:rFonts w:hint="default" w:ascii="Times New Roman" w:hAnsi="Times New Roman" w:cs="Times New Roman"/>
                <w:color w:val="auto"/>
                <w:sz w:val="18"/>
              </w:rPr>
            </w:pPr>
          </w:p>
        </w:tc>
      </w:tr>
      <w:tr>
        <w:tblPrEx>
          <w:tblBorders>
            <w:top w:val="single" w:color="000000" w:sz="2" w:space="0"/>
            <w:left w:val="none" w:color="auto" w:sz="0" w:space="0"/>
            <w:bottom w:val="single" w:color="000000" w:sz="2" w:space="0"/>
            <w:right w:val="none" w:color="auto" w:sz="0" w:space="0"/>
            <w:insideH w:val="single" w:color="000000" w:sz="2" w:space="0"/>
            <w:insideV w:val="single" w:color="000000" w:sz="2" w:space="0"/>
          </w:tblBorders>
          <w:tblCellMar>
            <w:top w:w="0" w:type="dxa"/>
            <w:left w:w="0" w:type="dxa"/>
            <w:bottom w:w="0" w:type="dxa"/>
            <w:right w:w="0" w:type="dxa"/>
          </w:tblCellMar>
        </w:tblPrEx>
        <w:trPr>
          <w:trHeight w:val="328" w:hRule="atLeast"/>
        </w:trPr>
        <w:tc>
          <w:tcPr>
            <w:tcW w:w="1005" w:type="pct"/>
            <w:tcBorders>
              <w:tl2br w:val="nil"/>
              <w:tr2bl w:val="nil"/>
            </w:tcBorders>
            <w:vAlign w:val="center"/>
          </w:tcPr>
          <w:p>
            <w:pPr>
              <w:pStyle w:val="11"/>
              <w:spacing w:before="48"/>
              <w:ind w:left="132"/>
              <w:jc w:val="center"/>
              <w:rPr>
                <w:rFonts w:hint="default" w:ascii="Times New Roman" w:hAnsi="Times New Roman" w:cs="Times New Roman"/>
                <w:color w:val="auto"/>
                <w:sz w:val="18"/>
              </w:rPr>
            </w:pPr>
            <w:r>
              <w:rPr>
                <w:rFonts w:hint="default" w:ascii="Times New Roman" w:hAnsi="Times New Roman" w:cs="Times New Roman"/>
                <w:color w:val="auto"/>
                <w:sz w:val="18"/>
              </w:rPr>
              <w:t>净利润</w:t>
            </w:r>
          </w:p>
        </w:tc>
        <w:tc>
          <w:tcPr>
            <w:tcW w:w="660" w:type="pct"/>
            <w:tcBorders>
              <w:tl2br w:val="nil"/>
              <w:tr2bl w:val="nil"/>
            </w:tcBorders>
            <w:vAlign w:val="center"/>
          </w:tcPr>
          <w:p>
            <w:pPr>
              <w:pStyle w:val="11"/>
              <w:spacing w:before="48"/>
              <w:ind w:left="89" w:right="68"/>
              <w:jc w:val="center"/>
              <w:rPr>
                <w:rFonts w:hint="default" w:ascii="Times New Roman" w:hAnsi="Times New Roman" w:eastAsia="宋体" w:cs="Times New Roman"/>
                <w:color w:val="auto"/>
                <w:sz w:val="18"/>
                <w:lang w:val="en-US" w:eastAsia="zh-CN"/>
              </w:rPr>
            </w:pPr>
            <w:r>
              <w:rPr>
                <w:rFonts w:hint="default" w:ascii="Times New Roman" w:hAnsi="Times New Roman" w:cs="Times New Roman"/>
                <w:color w:val="auto"/>
                <w:sz w:val="18"/>
                <w:lang w:val="en-US" w:eastAsia="zh-CN"/>
              </w:rPr>
              <w:t>10</w:t>
            </w:r>
          </w:p>
        </w:tc>
        <w:tc>
          <w:tcPr>
            <w:tcW w:w="833" w:type="pct"/>
            <w:tcBorders>
              <w:tl2br w:val="nil"/>
              <w:tr2bl w:val="nil"/>
            </w:tcBorders>
            <w:vAlign w:val="center"/>
          </w:tcPr>
          <w:p>
            <w:pPr>
              <w:pStyle w:val="11"/>
              <w:jc w:val="center"/>
              <w:rPr>
                <w:rFonts w:hint="default" w:ascii="Times New Roman" w:hAnsi="Times New Roman" w:cs="Times New Roman"/>
                <w:color w:val="auto"/>
                <w:sz w:val="18"/>
              </w:rPr>
            </w:pPr>
          </w:p>
        </w:tc>
        <w:tc>
          <w:tcPr>
            <w:tcW w:w="833" w:type="pct"/>
            <w:tcBorders>
              <w:tl2br w:val="nil"/>
              <w:tr2bl w:val="nil"/>
            </w:tcBorders>
            <w:vAlign w:val="center"/>
          </w:tcPr>
          <w:p>
            <w:pPr>
              <w:pStyle w:val="11"/>
              <w:jc w:val="center"/>
              <w:rPr>
                <w:rFonts w:hint="default" w:ascii="Times New Roman" w:hAnsi="Times New Roman" w:cs="Times New Roman"/>
                <w:color w:val="auto"/>
                <w:sz w:val="18"/>
              </w:rPr>
            </w:pPr>
          </w:p>
        </w:tc>
        <w:tc>
          <w:tcPr>
            <w:tcW w:w="833" w:type="pct"/>
            <w:tcBorders>
              <w:tl2br w:val="nil"/>
              <w:tr2bl w:val="nil"/>
            </w:tcBorders>
            <w:vAlign w:val="center"/>
          </w:tcPr>
          <w:p>
            <w:pPr>
              <w:pStyle w:val="11"/>
              <w:jc w:val="center"/>
              <w:rPr>
                <w:rFonts w:hint="default" w:ascii="Times New Roman" w:hAnsi="Times New Roman" w:cs="Times New Roman"/>
                <w:color w:val="auto"/>
                <w:sz w:val="18"/>
              </w:rPr>
            </w:pPr>
          </w:p>
        </w:tc>
        <w:tc>
          <w:tcPr>
            <w:tcW w:w="834" w:type="pct"/>
            <w:tcBorders>
              <w:tl2br w:val="nil"/>
              <w:tr2bl w:val="nil"/>
            </w:tcBorders>
            <w:vAlign w:val="center"/>
          </w:tcPr>
          <w:p>
            <w:pPr>
              <w:pStyle w:val="11"/>
              <w:jc w:val="center"/>
              <w:rPr>
                <w:rFonts w:hint="default" w:ascii="Times New Roman" w:hAnsi="Times New Roman" w:cs="Times New Roman"/>
                <w:color w:val="auto"/>
                <w:sz w:val="18"/>
              </w:rPr>
            </w:pPr>
          </w:p>
        </w:tc>
      </w:tr>
      <w:tr>
        <w:tblPrEx>
          <w:tblBorders>
            <w:top w:val="single" w:color="000000" w:sz="2" w:space="0"/>
            <w:left w:val="none" w:color="auto" w:sz="0" w:space="0"/>
            <w:bottom w:val="single" w:color="000000" w:sz="2" w:space="0"/>
            <w:right w:val="none" w:color="auto" w:sz="0" w:space="0"/>
            <w:insideH w:val="single" w:color="000000" w:sz="2" w:space="0"/>
            <w:insideV w:val="single" w:color="000000" w:sz="2" w:space="0"/>
          </w:tblBorders>
          <w:tblCellMar>
            <w:top w:w="0" w:type="dxa"/>
            <w:left w:w="0" w:type="dxa"/>
            <w:bottom w:w="0" w:type="dxa"/>
            <w:right w:w="0" w:type="dxa"/>
          </w:tblCellMar>
        </w:tblPrEx>
        <w:trPr>
          <w:trHeight w:val="328" w:hRule="atLeast"/>
        </w:trPr>
        <w:tc>
          <w:tcPr>
            <w:tcW w:w="1005" w:type="pct"/>
            <w:tcBorders>
              <w:tl2br w:val="nil"/>
              <w:tr2bl w:val="nil"/>
            </w:tcBorders>
            <w:vAlign w:val="center"/>
          </w:tcPr>
          <w:p>
            <w:pPr>
              <w:pStyle w:val="11"/>
              <w:spacing w:before="48"/>
              <w:ind w:left="132"/>
              <w:jc w:val="center"/>
              <w:rPr>
                <w:rFonts w:hint="default" w:ascii="Times New Roman" w:hAnsi="Times New Roman" w:cs="Times New Roman"/>
                <w:color w:val="auto"/>
                <w:sz w:val="18"/>
              </w:rPr>
            </w:pPr>
            <w:r>
              <w:rPr>
                <w:rFonts w:hint="default" w:ascii="Times New Roman" w:hAnsi="Times New Roman" w:cs="Times New Roman"/>
                <w:color w:val="auto"/>
                <w:sz w:val="18"/>
              </w:rPr>
              <w:t>所得税费用</w:t>
            </w:r>
          </w:p>
        </w:tc>
        <w:tc>
          <w:tcPr>
            <w:tcW w:w="660" w:type="pct"/>
            <w:tcBorders>
              <w:tl2br w:val="nil"/>
              <w:tr2bl w:val="nil"/>
            </w:tcBorders>
            <w:vAlign w:val="center"/>
          </w:tcPr>
          <w:p>
            <w:pPr>
              <w:pStyle w:val="11"/>
              <w:spacing w:before="48"/>
              <w:ind w:left="89" w:right="68"/>
              <w:jc w:val="center"/>
              <w:rPr>
                <w:rFonts w:hint="default" w:ascii="Times New Roman" w:hAnsi="Times New Roman" w:eastAsia="宋体" w:cs="Times New Roman"/>
                <w:color w:val="auto"/>
                <w:sz w:val="18"/>
                <w:lang w:val="en-US" w:eastAsia="zh-CN"/>
              </w:rPr>
            </w:pPr>
            <w:r>
              <w:rPr>
                <w:rFonts w:hint="default" w:ascii="Times New Roman" w:hAnsi="Times New Roman" w:cs="Times New Roman"/>
                <w:color w:val="auto"/>
                <w:sz w:val="18"/>
                <w:lang w:val="en-US" w:eastAsia="zh-CN"/>
              </w:rPr>
              <w:t>11</w:t>
            </w:r>
          </w:p>
        </w:tc>
        <w:tc>
          <w:tcPr>
            <w:tcW w:w="833" w:type="pct"/>
            <w:tcBorders>
              <w:tl2br w:val="nil"/>
              <w:tr2bl w:val="nil"/>
            </w:tcBorders>
            <w:vAlign w:val="center"/>
          </w:tcPr>
          <w:p>
            <w:pPr>
              <w:pStyle w:val="11"/>
              <w:jc w:val="center"/>
              <w:rPr>
                <w:rFonts w:hint="default" w:ascii="Times New Roman" w:hAnsi="Times New Roman" w:cs="Times New Roman"/>
                <w:color w:val="auto"/>
                <w:sz w:val="18"/>
              </w:rPr>
            </w:pPr>
          </w:p>
        </w:tc>
        <w:tc>
          <w:tcPr>
            <w:tcW w:w="833" w:type="pct"/>
            <w:tcBorders>
              <w:tl2br w:val="nil"/>
              <w:tr2bl w:val="nil"/>
            </w:tcBorders>
            <w:vAlign w:val="center"/>
          </w:tcPr>
          <w:p>
            <w:pPr>
              <w:pStyle w:val="11"/>
              <w:jc w:val="center"/>
              <w:rPr>
                <w:rFonts w:hint="default" w:ascii="Times New Roman" w:hAnsi="Times New Roman" w:cs="Times New Roman"/>
                <w:color w:val="auto"/>
                <w:sz w:val="18"/>
              </w:rPr>
            </w:pPr>
          </w:p>
        </w:tc>
        <w:tc>
          <w:tcPr>
            <w:tcW w:w="833" w:type="pct"/>
            <w:tcBorders>
              <w:tl2br w:val="nil"/>
              <w:tr2bl w:val="nil"/>
            </w:tcBorders>
            <w:vAlign w:val="center"/>
          </w:tcPr>
          <w:p>
            <w:pPr>
              <w:pStyle w:val="11"/>
              <w:jc w:val="center"/>
              <w:rPr>
                <w:rFonts w:hint="default" w:ascii="Times New Roman" w:hAnsi="Times New Roman" w:cs="Times New Roman"/>
                <w:color w:val="auto"/>
                <w:sz w:val="18"/>
              </w:rPr>
            </w:pPr>
          </w:p>
        </w:tc>
        <w:tc>
          <w:tcPr>
            <w:tcW w:w="834" w:type="pct"/>
            <w:tcBorders>
              <w:tl2br w:val="nil"/>
              <w:tr2bl w:val="nil"/>
            </w:tcBorders>
            <w:vAlign w:val="center"/>
          </w:tcPr>
          <w:p>
            <w:pPr>
              <w:pStyle w:val="11"/>
              <w:jc w:val="center"/>
              <w:rPr>
                <w:rFonts w:hint="default" w:ascii="Times New Roman" w:hAnsi="Times New Roman" w:cs="Times New Roman"/>
                <w:color w:val="auto"/>
                <w:sz w:val="18"/>
              </w:rPr>
            </w:pPr>
          </w:p>
        </w:tc>
      </w:tr>
      <w:tr>
        <w:tblPrEx>
          <w:tblBorders>
            <w:top w:val="single" w:color="000000" w:sz="2" w:space="0"/>
            <w:left w:val="none" w:color="auto" w:sz="0" w:space="0"/>
            <w:bottom w:val="single" w:color="000000" w:sz="2" w:space="0"/>
            <w:right w:val="none" w:color="auto" w:sz="0" w:space="0"/>
            <w:insideH w:val="single" w:color="000000" w:sz="2" w:space="0"/>
            <w:insideV w:val="single" w:color="000000" w:sz="2" w:space="0"/>
          </w:tblBorders>
          <w:tblCellMar>
            <w:top w:w="0" w:type="dxa"/>
            <w:left w:w="0" w:type="dxa"/>
            <w:bottom w:w="0" w:type="dxa"/>
            <w:right w:w="0" w:type="dxa"/>
          </w:tblCellMar>
        </w:tblPrEx>
        <w:trPr>
          <w:trHeight w:val="467" w:hRule="atLeast"/>
        </w:trPr>
        <w:tc>
          <w:tcPr>
            <w:tcW w:w="1005" w:type="pct"/>
            <w:tcBorders>
              <w:tl2br w:val="nil"/>
              <w:tr2bl w:val="nil"/>
            </w:tcBorders>
            <w:vAlign w:val="center"/>
          </w:tcPr>
          <w:p>
            <w:pPr>
              <w:pStyle w:val="11"/>
              <w:spacing w:before="118"/>
              <w:ind w:left="132"/>
              <w:jc w:val="center"/>
              <w:rPr>
                <w:rFonts w:hint="default" w:ascii="Times New Roman" w:hAnsi="Times New Roman" w:cs="Times New Roman"/>
                <w:color w:val="auto"/>
                <w:sz w:val="18"/>
              </w:rPr>
            </w:pPr>
            <w:r>
              <w:rPr>
                <w:rFonts w:hint="default" w:ascii="Times New Roman" w:hAnsi="Times New Roman" w:cs="Times New Roman"/>
                <w:color w:val="auto"/>
                <w:sz w:val="18"/>
              </w:rPr>
              <w:t>应交增值税</w:t>
            </w:r>
          </w:p>
        </w:tc>
        <w:tc>
          <w:tcPr>
            <w:tcW w:w="660" w:type="pct"/>
            <w:tcBorders>
              <w:tl2br w:val="nil"/>
              <w:tr2bl w:val="nil"/>
            </w:tcBorders>
            <w:vAlign w:val="center"/>
          </w:tcPr>
          <w:p>
            <w:pPr>
              <w:pStyle w:val="11"/>
              <w:spacing w:before="118"/>
              <w:ind w:left="89" w:right="68"/>
              <w:jc w:val="center"/>
              <w:rPr>
                <w:rFonts w:hint="default" w:ascii="Times New Roman" w:hAnsi="Times New Roman" w:eastAsia="宋体" w:cs="Times New Roman"/>
                <w:color w:val="auto"/>
                <w:sz w:val="18"/>
                <w:lang w:val="en-US" w:eastAsia="zh-CN"/>
              </w:rPr>
            </w:pPr>
            <w:r>
              <w:rPr>
                <w:rFonts w:hint="default" w:ascii="Times New Roman" w:hAnsi="Times New Roman" w:cs="Times New Roman"/>
                <w:color w:val="auto"/>
                <w:sz w:val="18"/>
                <w:lang w:val="en-US" w:eastAsia="zh-CN"/>
              </w:rPr>
              <w:t>12</w:t>
            </w:r>
          </w:p>
        </w:tc>
        <w:tc>
          <w:tcPr>
            <w:tcW w:w="833" w:type="pct"/>
            <w:tcBorders>
              <w:tl2br w:val="nil"/>
              <w:tr2bl w:val="nil"/>
            </w:tcBorders>
            <w:vAlign w:val="center"/>
          </w:tcPr>
          <w:p>
            <w:pPr>
              <w:pStyle w:val="11"/>
              <w:jc w:val="center"/>
              <w:rPr>
                <w:rFonts w:hint="default" w:ascii="Times New Roman" w:hAnsi="Times New Roman" w:cs="Times New Roman"/>
                <w:color w:val="auto"/>
                <w:sz w:val="18"/>
              </w:rPr>
            </w:pPr>
          </w:p>
        </w:tc>
        <w:tc>
          <w:tcPr>
            <w:tcW w:w="833" w:type="pct"/>
            <w:tcBorders>
              <w:tl2br w:val="nil"/>
              <w:tr2bl w:val="nil"/>
            </w:tcBorders>
            <w:vAlign w:val="center"/>
          </w:tcPr>
          <w:p>
            <w:pPr>
              <w:pStyle w:val="11"/>
              <w:jc w:val="center"/>
              <w:rPr>
                <w:rFonts w:hint="default" w:ascii="Times New Roman" w:hAnsi="Times New Roman" w:cs="Times New Roman"/>
                <w:color w:val="auto"/>
                <w:sz w:val="18"/>
              </w:rPr>
            </w:pPr>
          </w:p>
        </w:tc>
        <w:tc>
          <w:tcPr>
            <w:tcW w:w="833" w:type="pct"/>
            <w:tcBorders>
              <w:tl2br w:val="nil"/>
              <w:tr2bl w:val="nil"/>
            </w:tcBorders>
            <w:vAlign w:val="center"/>
          </w:tcPr>
          <w:p>
            <w:pPr>
              <w:pStyle w:val="11"/>
              <w:jc w:val="center"/>
              <w:rPr>
                <w:rFonts w:hint="default" w:ascii="Times New Roman" w:hAnsi="Times New Roman" w:cs="Times New Roman"/>
                <w:color w:val="auto"/>
                <w:sz w:val="18"/>
              </w:rPr>
            </w:pPr>
          </w:p>
        </w:tc>
        <w:tc>
          <w:tcPr>
            <w:tcW w:w="834" w:type="pct"/>
            <w:tcBorders>
              <w:tl2br w:val="nil"/>
              <w:tr2bl w:val="nil"/>
            </w:tcBorders>
            <w:vAlign w:val="center"/>
          </w:tcPr>
          <w:p>
            <w:pPr>
              <w:pStyle w:val="11"/>
              <w:jc w:val="center"/>
              <w:rPr>
                <w:rFonts w:hint="default" w:ascii="Times New Roman" w:hAnsi="Times New Roman" w:cs="Times New Roman"/>
                <w:color w:val="auto"/>
                <w:sz w:val="18"/>
              </w:rPr>
            </w:pPr>
          </w:p>
        </w:tc>
      </w:tr>
    </w:tbl>
    <w:p>
      <w:pPr>
        <w:spacing w:after="0" w:line="242" w:lineRule="auto"/>
        <w:jc w:val="left"/>
        <w:rPr>
          <w:rFonts w:hint="default" w:ascii="Times New Roman" w:hAnsi="Times New Roman" w:cs="Times New Roman"/>
          <w:sz w:val="18"/>
        </w:rPr>
        <w:sectPr>
          <w:type w:val="continuous"/>
          <w:pgSz w:w="11910" w:h="16840"/>
          <w:pgMar w:top="1580" w:right="340" w:bottom="280" w:left="380" w:header="720" w:footer="720" w:gutter="0"/>
          <w:pgBorders>
            <w:top w:val="none" w:sz="0" w:space="0"/>
            <w:left w:val="none" w:sz="0" w:space="0"/>
            <w:bottom w:val="none" w:sz="0" w:space="0"/>
            <w:right w:val="none" w:sz="0" w:space="0"/>
          </w:pgBorders>
          <w:cols w:space="720" w:num="1"/>
        </w:sectPr>
      </w:pPr>
    </w:p>
    <w:p>
      <w:pPr>
        <w:tabs>
          <w:tab w:val="left" w:pos="840"/>
        </w:tabs>
        <w:spacing w:before="0" w:line="489" w:lineRule="exact"/>
        <w:ind w:left="0" w:right="36" w:firstLine="0"/>
        <w:jc w:val="center"/>
        <w:rPr>
          <w:rFonts w:hint="default" w:ascii="Times New Roman" w:hAnsi="Times New Roman" w:eastAsia="微软雅黑" w:cs="Times New Roman"/>
          <w:b/>
          <w:w w:val="110"/>
          <w:sz w:val="28"/>
        </w:rPr>
      </w:pPr>
      <w:bookmarkStart w:id="3" w:name="_bookmark6"/>
      <w:bookmarkEnd w:id="3"/>
      <w:bookmarkStart w:id="4" w:name="_bookmark7"/>
      <w:bookmarkEnd w:id="4"/>
      <w:bookmarkStart w:id="5" w:name="_bookmark5"/>
      <w:bookmarkEnd w:id="5"/>
    </w:p>
    <w:p>
      <w:pPr>
        <w:tabs>
          <w:tab w:val="left" w:pos="840"/>
        </w:tabs>
        <w:spacing w:before="0" w:line="489" w:lineRule="exact"/>
        <w:ind w:left="0" w:right="36" w:firstLine="0"/>
        <w:jc w:val="center"/>
        <w:rPr>
          <w:rFonts w:hint="default" w:ascii="Times New Roman" w:hAnsi="Times New Roman" w:eastAsia="微软雅黑" w:cs="Times New Roman"/>
          <w:b/>
          <w:w w:val="110"/>
          <w:sz w:val="28"/>
        </w:rPr>
      </w:pPr>
    </w:p>
    <w:p>
      <w:pPr>
        <w:tabs>
          <w:tab w:val="left" w:pos="840"/>
        </w:tabs>
        <w:spacing w:before="0" w:line="489" w:lineRule="exact"/>
        <w:ind w:left="0" w:right="36" w:firstLine="0"/>
        <w:jc w:val="center"/>
        <w:rPr>
          <w:rFonts w:hint="default" w:ascii="Times New Roman" w:hAnsi="Times New Roman" w:eastAsia="微软雅黑" w:cs="Times New Roman"/>
          <w:b/>
          <w:w w:val="110"/>
          <w:sz w:val="28"/>
        </w:rPr>
      </w:pPr>
    </w:p>
    <w:p>
      <w:pPr>
        <w:tabs>
          <w:tab w:val="left" w:pos="840"/>
        </w:tabs>
        <w:spacing w:before="0" w:line="489" w:lineRule="exact"/>
        <w:ind w:left="0" w:right="36" w:firstLine="0"/>
        <w:jc w:val="center"/>
        <w:rPr>
          <w:rFonts w:hint="default" w:ascii="Times New Roman" w:hAnsi="Times New Roman" w:eastAsia="微软雅黑" w:cs="Times New Roman"/>
          <w:b/>
          <w:w w:val="110"/>
          <w:sz w:val="28"/>
        </w:rPr>
      </w:pPr>
    </w:p>
    <w:p>
      <w:pPr>
        <w:tabs>
          <w:tab w:val="left" w:pos="840"/>
        </w:tabs>
        <w:spacing w:before="0" w:line="489" w:lineRule="exact"/>
        <w:ind w:left="0" w:right="36" w:firstLine="0"/>
        <w:jc w:val="center"/>
        <w:rPr>
          <w:rFonts w:hint="default" w:ascii="Times New Roman" w:hAnsi="Times New Roman" w:eastAsia="微软雅黑" w:cs="Times New Roman"/>
          <w:b/>
          <w:w w:val="110"/>
          <w:sz w:val="28"/>
        </w:rPr>
      </w:pPr>
    </w:p>
    <w:p>
      <w:pPr>
        <w:tabs>
          <w:tab w:val="left" w:pos="840"/>
        </w:tabs>
        <w:spacing w:before="0" w:line="489" w:lineRule="exact"/>
        <w:ind w:left="0" w:right="36" w:firstLine="0"/>
        <w:jc w:val="center"/>
        <w:rPr>
          <w:rFonts w:hint="default" w:ascii="Times New Roman" w:hAnsi="Times New Roman" w:eastAsia="微软雅黑" w:cs="Times New Roman"/>
          <w:b/>
          <w:w w:val="110"/>
          <w:sz w:val="28"/>
        </w:rPr>
      </w:pPr>
    </w:p>
    <w:p>
      <w:pPr>
        <w:tabs>
          <w:tab w:val="left" w:pos="840"/>
        </w:tabs>
        <w:spacing w:before="0" w:line="489" w:lineRule="exact"/>
        <w:ind w:left="0" w:right="36" w:firstLine="0"/>
        <w:jc w:val="center"/>
        <w:rPr>
          <w:rFonts w:hint="default" w:ascii="Times New Roman" w:hAnsi="Times New Roman" w:eastAsia="微软雅黑" w:cs="Times New Roman"/>
          <w:b/>
          <w:w w:val="110"/>
          <w:sz w:val="28"/>
        </w:rPr>
      </w:pPr>
    </w:p>
    <w:p>
      <w:pPr>
        <w:tabs>
          <w:tab w:val="left" w:pos="840"/>
        </w:tabs>
        <w:spacing w:before="0" w:line="489" w:lineRule="exact"/>
        <w:ind w:left="0" w:right="36" w:firstLine="0"/>
        <w:jc w:val="center"/>
        <w:rPr>
          <w:rFonts w:hint="default" w:ascii="Times New Roman" w:hAnsi="Times New Roman" w:eastAsia="微软雅黑" w:cs="Times New Roman"/>
          <w:b/>
          <w:w w:val="110"/>
          <w:sz w:val="28"/>
        </w:rPr>
      </w:pPr>
    </w:p>
    <w:p>
      <w:pPr>
        <w:tabs>
          <w:tab w:val="left" w:pos="840"/>
        </w:tabs>
        <w:spacing w:before="0" w:line="489" w:lineRule="exact"/>
        <w:ind w:left="0" w:right="36" w:firstLine="0"/>
        <w:jc w:val="center"/>
        <w:rPr>
          <w:rFonts w:hint="default" w:ascii="Times New Roman" w:hAnsi="Times New Roman" w:eastAsia="微软雅黑" w:cs="Times New Roman"/>
          <w:b/>
          <w:w w:val="110"/>
          <w:sz w:val="28"/>
        </w:rPr>
      </w:pPr>
    </w:p>
    <w:p>
      <w:pPr>
        <w:tabs>
          <w:tab w:val="left" w:pos="840"/>
        </w:tabs>
        <w:spacing w:before="0" w:line="489" w:lineRule="exact"/>
        <w:ind w:left="0" w:right="36" w:firstLine="0"/>
        <w:jc w:val="center"/>
        <w:rPr>
          <w:rFonts w:hint="default" w:ascii="Times New Roman" w:hAnsi="Times New Roman" w:eastAsia="微软雅黑" w:cs="Times New Roman"/>
          <w:b/>
          <w:w w:val="110"/>
          <w:sz w:val="28"/>
        </w:rPr>
      </w:pPr>
    </w:p>
    <w:p>
      <w:pPr>
        <w:tabs>
          <w:tab w:val="left" w:pos="840"/>
        </w:tabs>
        <w:spacing w:before="0" w:line="489" w:lineRule="exact"/>
        <w:ind w:left="0" w:right="36" w:firstLine="0"/>
        <w:jc w:val="center"/>
        <w:rPr>
          <w:rFonts w:hint="default" w:ascii="Times New Roman" w:hAnsi="Times New Roman" w:eastAsia="微软雅黑" w:cs="Times New Roman"/>
          <w:b/>
          <w:w w:val="110"/>
          <w:sz w:val="28"/>
        </w:rPr>
      </w:pPr>
    </w:p>
    <w:p>
      <w:pPr>
        <w:tabs>
          <w:tab w:val="left" w:pos="840"/>
        </w:tabs>
        <w:spacing w:before="0" w:line="489" w:lineRule="exact"/>
        <w:ind w:left="0" w:right="36" w:firstLine="0"/>
        <w:jc w:val="center"/>
        <w:rPr>
          <w:rFonts w:hint="default" w:ascii="Times New Roman" w:hAnsi="Times New Roman" w:eastAsia="微软雅黑" w:cs="Times New Roman"/>
          <w:b/>
          <w:w w:val="110"/>
          <w:sz w:val="28"/>
        </w:rPr>
      </w:pPr>
    </w:p>
    <w:p>
      <w:pPr>
        <w:tabs>
          <w:tab w:val="left" w:pos="840"/>
        </w:tabs>
        <w:spacing w:before="0" w:line="489" w:lineRule="exact"/>
        <w:ind w:left="0" w:right="36" w:firstLine="0"/>
        <w:jc w:val="center"/>
        <w:rPr>
          <w:rFonts w:hint="default" w:ascii="Times New Roman" w:hAnsi="Times New Roman" w:eastAsia="微软雅黑" w:cs="Times New Roman"/>
          <w:b/>
          <w:w w:val="110"/>
          <w:sz w:val="28"/>
        </w:rPr>
      </w:pPr>
    </w:p>
    <w:p>
      <w:pPr>
        <w:tabs>
          <w:tab w:val="left" w:pos="840"/>
        </w:tabs>
        <w:spacing w:before="0" w:line="489" w:lineRule="exact"/>
        <w:ind w:left="0" w:right="36" w:firstLine="0"/>
        <w:jc w:val="center"/>
        <w:rPr>
          <w:rFonts w:hint="default" w:ascii="Times New Roman" w:hAnsi="Times New Roman" w:eastAsia="微软雅黑" w:cs="Times New Roman"/>
          <w:b/>
          <w:w w:val="110"/>
          <w:sz w:val="28"/>
        </w:rPr>
      </w:pPr>
    </w:p>
    <w:p>
      <w:pPr>
        <w:tabs>
          <w:tab w:val="left" w:pos="840"/>
        </w:tabs>
        <w:spacing w:before="0" w:line="489" w:lineRule="exact"/>
        <w:ind w:left="0" w:right="36" w:firstLine="0"/>
        <w:jc w:val="center"/>
        <w:rPr>
          <w:rFonts w:hint="default" w:ascii="Times New Roman" w:hAnsi="Times New Roman" w:eastAsia="微软雅黑" w:cs="Times New Roman"/>
          <w:b/>
          <w:w w:val="110"/>
          <w:sz w:val="28"/>
        </w:rPr>
      </w:pPr>
    </w:p>
    <w:p>
      <w:pPr>
        <w:tabs>
          <w:tab w:val="left" w:pos="840"/>
        </w:tabs>
        <w:spacing w:before="0" w:line="489" w:lineRule="exact"/>
        <w:ind w:left="0" w:right="36" w:firstLine="0"/>
        <w:jc w:val="center"/>
        <w:rPr>
          <w:rFonts w:hint="default" w:ascii="Times New Roman" w:hAnsi="Times New Roman" w:eastAsia="微软雅黑" w:cs="Times New Roman"/>
          <w:b/>
          <w:w w:val="110"/>
          <w:sz w:val="28"/>
        </w:rPr>
      </w:pPr>
    </w:p>
    <w:p>
      <w:pPr>
        <w:tabs>
          <w:tab w:val="left" w:pos="840"/>
        </w:tabs>
        <w:spacing w:before="0" w:line="489" w:lineRule="exact"/>
        <w:ind w:left="0" w:right="36" w:firstLine="0"/>
        <w:jc w:val="center"/>
        <w:rPr>
          <w:rFonts w:hint="default" w:ascii="Times New Roman" w:hAnsi="Times New Roman" w:eastAsia="微软雅黑" w:cs="Times New Roman"/>
          <w:b/>
          <w:w w:val="110"/>
          <w:sz w:val="28"/>
        </w:rPr>
      </w:pPr>
    </w:p>
    <w:p>
      <w:pPr>
        <w:tabs>
          <w:tab w:val="left" w:pos="840"/>
        </w:tabs>
        <w:spacing w:before="0" w:line="489" w:lineRule="exact"/>
        <w:ind w:left="0" w:right="36" w:firstLine="0"/>
        <w:jc w:val="center"/>
        <w:rPr>
          <w:rFonts w:hint="default" w:ascii="Times New Roman" w:hAnsi="Times New Roman" w:eastAsia="微软雅黑" w:cs="Times New Roman"/>
          <w:b/>
          <w:sz w:val="28"/>
        </w:rPr>
      </w:pPr>
      <w:r>
        <w:rPr>
          <w:rFonts w:hint="default" w:ascii="Times New Roman" w:hAnsi="Times New Roman" w:eastAsia="微软雅黑" w:cs="Times New Roman"/>
          <w:b/>
          <w:w w:val="110"/>
          <w:sz w:val="28"/>
        </w:rPr>
        <w:t>(</w:t>
      </w:r>
      <w:r>
        <w:rPr>
          <w:rFonts w:hint="default" w:ascii="Times New Roman" w:hAnsi="Times New Roman" w:eastAsia="微软雅黑" w:cs="Times New Roman"/>
          <w:b/>
          <w:w w:val="110"/>
          <w:sz w:val="28"/>
          <w:lang w:eastAsia="zh-CN"/>
        </w:rPr>
        <w:t>三</w:t>
      </w:r>
      <w:r>
        <w:rPr>
          <w:rFonts w:hint="default" w:ascii="Times New Roman" w:hAnsi="Times New Roman" w:eastAsia="微软雅黑" w:cs="Times New Roman"/>
          <w:b/>
          <w:w w:val="110"/>
          <w:sz w:val="28"/>
        </w:rPr>
        <w:t>)</w:t>
      </w:r>
      <w:r>
        <w:rPr>
          <w:rFonts w:hint="default" w:ascii="Times New Roman" w:hAnsi="Times New Roman" w:eastAsia="微软雅黑" w:cs="Times New Roman"/>
          <w:b/>
          <w:w w:val="110"/>
          <w:sz w:val="28"/>
        </w:rPr>
        <w:tab/>
      </w:r>
      <w:r>
        <w:rPr>
          <w:rFonts w:hint="default" w:ascii="Times New Roman" w:hAnsi="Times New Roman" w:eastAsia="微软雅黑" w:cs="Times New Roman"/>
          <w:b/>
          <w:w w:val="110"/>
          <w:sz w:val="28"/>
        </w:rPr>
        <w:t>检验检测机构业务状况调查表</w:t>
      </w:r>
    </w:p>
    <w:p>
      <w:pPr>
        <w:pStyle w:val="4"/>
        <w:ind w:left="0"/>
        <w:rPr>
          <w:rFonts w:hint="default" w:ascii="Times New Roman" w:hAnsi="Times New Roman" w:cs="Times New Roman"/>
          <w:b/>
          <w:sz w:val="20"/>
        </w:rPr>
      </w:pPr>
      <w:r>
        <w:rPr>
          <w:rFonts w:hint="default" w:ascii="Times New Roman" w:hAnsi="Times New Roman" w:cs="Times New Roman"/>
          <w:sz w:val="18"/>
        </w:rPr>
        <w:tab/>
      </w:r>
      <w:r>
        <w:rPr>
          <w:rFonts w:hint="default" w:ascii="Times New Roman" w:hAnsi="Times New Roman" w:cs="Times New Roman"/>
          <w:sz w:val="18"/>
          <w:lang w:val="en-US" w:eastAsia="zh-CN"/>
        </w:rPr>
        <w:t xml:space="preserve">                                                          </w:t>
      </w:r>
    </w:p>
    <w:p>
      <w:pPr>
        <w:pStyle w:val="4"/>
        <w:spacing w:before="7"/>
        <w:ind w:left="0"/>
        <w:rPr>
          <w:rFonts w:hint="default" w:ascii="Times New Roman" w:hAnsi="Times New Roman" w:cs="Times New Roman"/>
          <w:sz w:val="4"/>
        </w:rPr>
      </w:pPr>
    </w:p>
    <w:tbl>
      <w:tblPr>
        <w:tblStyle w:val="6"/>
        <w:tblW w:w="4999" w:type="pct"/>
        <w:tblInd w:w="0" w:type="dxa"/>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autofit"/>
        <w:tblCellMar>
          <w:top w:w="0" w:type="dxa"/>
          <w:left w:w="0" w:type="dxa"/>
          <w:bottom w:w="0" w:type="dxa"/>
          <w:right w:w="0" w:type="dxa"/>
        </w:tblCellMar>
      </w:tblPr>
      <w:tblGrid>
        <w:gridCol w:w="765"/>
        <w:gridCol w:w="9118"/>
      </w:tblGrid>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955" w:hRule="atLeast"/>
        </w:trPr>
        <w:tc>
          <w:tcPr>
            <w:tcW w:w="387" w:type="pct"/>
            <w:vAlign w:val="center"/>
          </w:tcPr>
          <w:p>
            <w:pPr>
              <w:pStyle w:val="11"/>
              <w:numPr>
                <w:ilvl w:val="0"/>
                <w:numId w:val="0"/>
              </w:numPr>
              <w:tabs>
                <w:tab w:val="left" w:pos="370"/>
              </w:tabs>
              <w:spacing w:before="120" w:after="0" w:line="240" w:lineRule="auto"/>
              <w:ind w:right="0" w:rightChars="0"/>
              <w:jc w:val="center"/>
              <w:rPr>
                <w:rFonts w:hint="default" w:ascii="Times New Roman" w:hAnsi="Times New Roman" w:eastAsia="宋体" w:cs="Times New Roman"/>
                <w:sz w:val="18"/>
                <w:lang w:val="en-US" w:eastAsia="zh-CN"/>
              </w:rPr>
            </w:pPr>
            <w:r>
              <w:rPr>
                <w:rFonts w:hint="default" w:ascii="Times New Roman" w:hAnsi="Times New Roman" w:cs="Times New Roman"/>
                <w:b/>
                <w:sz w:val="21"/>
              </w:rPr>
              <w:t>01</w:t>
            </w:r>
          </w:p>
        </w:tc>
        <w:tc>
          <w:tcPr>
            <w:tcW w:w="4612" w:type="pct"/>
          </w:tcPr>
          <w:p>
            <w:pPr>
              <w:spacing w:before="31"/>
              <w:ind w:right="0" w:firstLine="180" w:firstLineChars="100"/>
              <w:jc w:val="left"/>
              <w:rPr>
                <w:rFonts w:hint="default" w:ascii="Times New Roman" w:hAnsi="Times New Roman" w:eastAsia="微软雅黑" w:cs="Times New Roman"/>
                <w:b/>
                <w:sz w:val="18"/>
                <w:lang w:eastAsia="zh-CN"/>
              </w:rPr>
            </w:pPr>
            <w:r>
              <w:rPr>
                <w:rFonts w:hint="default" w:ascii="Times New Roman" w:hAnsi="Times New Roman" w:eastAsia="微软雅黑" w:cs="Times New Roman"/>
                <w:b/>
                <w:sz w:val="18"/>
                <w:lang w:eastAsia="zh-CN"/>
              </w:rPr>
              <w:t>检验检测业务活动特点</w:t>
            </w:r>
          </w:p>
          <w:p>
            <w:pPr>
              <w:pStyle w:val="11"/>
              <w:keepNext w:val="0"/>
              <w:keepLines w:val="0"/>
              <w:pageBreakBefore w:val="0"/>
              <w:widowControl w:val="0"/>
              <w:numPr>
                <w:ilvl w:val="0"/>
                <w:numId w:val="0"/>
              </w:numPr>
              <w:tabs>
                <w:tab w:val="left" w:pos="370"/>
                <w:tab w:val="left" w:pos="2126"/>
              </w:tabs>
              <w:kinsoku/>
              <w:wordWrap/>
              <w:overflowPunct/>
              <w:topLinePunct w:val="0"/>
              <w:autoSpaceDE w:val="0"/>
              <w:autoSpaceDN w:val="0"/>
              <w:bidi w:val="0"/>
              <w:adjustRightInd/>
              <w:snapToGrid/>
              <w:spacing w:before="0" w:after="0" w:line="300" w:lineRule="exact"/>
              <w:ind w:left="0" w:leftChars="0" w:right="0" w:rightChars="0" w:firstLine="360" w:firstLineChars="200"/>
              <w:jc w:val="left"/>
              <w:textAlignment w:val="auto"/>
              <w:rPr>
                <w:rFonts w:hint="default" w:ascii="Times New Roman" w:hAnsi="Times New Roman" w:cs="Times New Roman"/>
                <w:sz w:val="18"/>
              </w:rPr>
            </w:pPr>
            <w:r>
              <w:rPr>
                <w:rFonts w:hint="default" w:ascii="Times New Roman" w:hAnsi="Times New Roman" w:cs="Times New Roman"/>
                <w:sz w:val="18"/>
              </w:rPr>
              <w:sym w:font="Wingdings" w:char="00A8"/>
            </w:r>
            <w:r>
              <w:rPr>
                <w:rFonts w:hint="default" w:ascii="Times New Roman" w:hAnsi="Times New Roman" w:cs="Times New Roman"/>
                <w:sz w:val="18"/>
              </w:rPr>
              <w:t>固定实验室检测</w:t>
            </w:r>
            <w:r>
              <w:rPr>
                <w:rFonts w:hint="default" w:ascii="Times New Roman" w:hAnsi="Times New Roman" w:cs="Times New Roman"/>
                <w:sz w:val="18"/>
              </w:rPr>
              <w:tab/>
            </w:r>
            <w:r>
              <w:rPr>
                <w:rFonts w:hint="default" w:ascii="Times New Roman" w:hAnsi="Times New Roman" w:cs="Times New Roman"/>
                <w:sz w:val="18"/>
              </w:rPr>
              <w:sym w:font="Wingdings" w:char="00A8"/>
            </w:r>
            <w:r>
              <w:rPr>
                <w:rFonts w:hint="default" w:ascii="Times New Roman" w:hAnsi="Times New Roman" w:cs="Times New Roman"/>
                <w:sz w:val="18"/>
              </w:rPr>
              <w:t>便携设备现场检测</w:t>
            </w:r>
            <w:r>
              <w:rPr>
                <w:rFonts w:hint="default" w:ascii="Times New Roman" w:hAnsi="Times New Roman" w:cs="Times New Roman"/>
                <w:sz w:val="18"/>
                <w:lang w:val="en-US" w:eastAsia="zh-CN"/>
              </w:rPr>
              <w:t xml:space="preserve">    </w:t>
            </w:r>
            <w:r>
              <w:rPr>
                <w:rFonts w:hint="default" w:ascii="Times New Roman" w:hAnsi="Times New Roman" w:cs="Times New Roman"/>
                <w:sz w:val="18"/>
              </w:rPr>
              <w:sym w:font="Wingdings" w:char="00A8"/>
            </w:r>
            <w:r>
              <w:rPr>
                <w:rFonts w:hint="default" w:ascii="Times New Roman" w:hAnsi="Times New Roman" w:cs="Times New Roman"/>
                <w:spacing w:val="-7"/>
                <w:sz w:val="18"/>
              </w:rPr>
              <w:t>固定实验室+便携设备</w:t>
            </w:r>
            <w:r>
              <w:rPr>
                <w:rFonts w:hint="default" w:ascii="Times New Roman" w:hAnsi="Times New Roman" w:cs="Times New Roman"/>
                <w:spacing w:val="-3"/>
                <w:sz w:val="18"/>
              </w:rPr>
              <w:t>（</w:t>
            </w:r>
            <w:r>
              <w:rPr>
                <w:rFonts w:hint="default" w:ascii="Times New Roman" w:hAnsi="Times New Roman" w:cs="Times New Roman"/>
                <w:sz w:val="18"/>
              </w:rPr>
              <w:t>包括移动检测车）现场检测</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90" w:hRule="atLeast"/>
        </w:trPr>
        <w:tc>
          <w:tcPr>
            <w:tcW w:w="387" w:type="pct"/>
            <w:vAlign w:val="center"/>
          </w:tcPr>
          <w:p>
            <w:pPr>
              <w:pStyle w:val="11"/>
              <w:numPr>
                <w:ilvl w:val="0"/>
                <w:numId w:val="0"/>
              </w:numPr>
              <w:tabs>
                <w:tab w:val="left" w:pos="370"/>
              </w:tabs>
              <w:spacing w:before="120" w:after="0" w:line="240" w:lineRule="auto"/>
              <w:ind w:right="0" w:rightChars="0"/>
              <w:jc w:val="center"/>
              <w:rPr>
                <w:rFonts w:hint="default" w:ascii="Times New Roman" w:hAnsi="Times New Roman" w:eastAsia="宋体" w:cs="Times New Roman"/>
                <w:b/>
                <w:sz w:val="21"/>
                <w:lang w:val="en-US" w:eastAsia="zh-CN"/>
              </w:rPr>
            </w:pPr>
            <w:r>
              <w:rPr>
                <w:rFonts w:hint="default" w:ascii="Times New Roman" w:hAnsi="Times New Roman" w:cs="Times New Roman"/>
                <w:b/>
                <w:sz w:val="21"/>
                <w:lang w:val="en-US" w:eastAsia="zh-CN"/>
              </w:rPr>
              <w:t>02</w:t>
            </w:r>
          </w:p>
        </w:tc>
        <w:tc>
          <w:tcPr>
            <w:tcW w:w="4612" w:type="pct"/>
          </w:tcPr>
          <w:p>
            <w:pPr>
              <w:spacing w:before="31"/>
              <w:ind w:right="0" w:firstLine="180" w:firstLineChars="100"/>
              <w:jc w:val="left"/>
              <w:rPr>
                <w:rFonts w:hint="default" w:ascii="Times New Roman" w:hAnsi="Times New Roman" w:eastAsia="微软雅黑" w:cs="Times New Roman"/>
                <w:b/>
                <w:sz w:val="18"/>
                <w:lang w:eastAsia="zh-CN"/>
              </w:rPr>
            </w:pPr>
            <w:r>
              <w:rPr>
                <w:rFonts w:hint="default" w:ascii="Times New Roman" w:hAnsi="Times New Roman" w:eastAsia="微软雅黑" w:cs="Times New Roman"/>
                <w:b/>
                <w:sz w:val="18"/>
                <w:lang w:eastAsia="zh-CN"/>
              </w:rPr>
              <w:t>从事业务活动类型（多选）</w:t>
            </w:r>
          </w:p>
          <w:p>
            <w:pPr>
              <w:pStyle w:val="11"/>
              <w:keepNext w:val="0"/>
              <w:keepLines w:val="0"/>
              <w:pageBreakBefore w:val="0"/>
              <w:widowControl w:val="0"/>
              <w:numPr>
                <w:ilvl w:val="0"/>
                <w:numId w:val="0"/>
              </w:numPr>
              <w:tabs>
                <w:tab w:val="left" w:pos="370"/>
                <w:tab w:val="left" w:pos="2126"/>
              </w:tabs>
              <w:kinsoku/>
              <w:wordWrap/>
              <w:overflowPunct/>
              <w:topLinePunct w:val="0"/>
              <w:autoSpaceDE w:val="0"/>
              <w:autoSpaceDN w:val="0"/>
              <w:bidi w:val="0"/>
              <w:adjustRightInd/>
              <w:snapToGrid/>
              <w:spacing w:before="0" w:after="0" w:line="300" w:lineRule="exact"/>
              <w:ind w:left="0" w:leftChars="0" w:right="0" w:rightChars="0" w:firstLine="360" w:firstLineChars="200"/>
              <w:jc w:val="left"/>
              <w:textAlignment w:val="auto"/>
              <w:rPr>
                <w:rFonts w:hint="default" w:ascii="Times New Roman" w:hAnsi="Times New Roman" w:cs="Times New Roman"/>
                <w:sz w:val="18"/>
                <w:lang w:val="en-US" w:eastAsia="zh-CN"/>
              </w:rPr>
            </w:pPr>
            <w:r>
              <w:rPr>
                <w:rFonts w:hint="default" w:ascii="Times New Roman" w:hAnsi="Times New Roman" w:cs="Times New Roman"/>
                <w:sz w:val="18"/>
              </w:rPr>
              <w:sym w:font="Wingdings" w:char="00A8"/>
            </w:r>
            <w:r>
              <w:rPr>
                <w:rFonts w:hint="default" w:ascii="Times New Roman" w:hAnsi="Times New Roman" w:cs="Times New Roman"/>
                <w:sz w:val="18"/>
                <w:lang w:eastAsia="zh-CN"/>
              </w:rPr>
              <w:t>行政执法</w:t>
            </w:r>
            <w:r>
              <w:rPr>
                <w:rFonts w:hint="default" w:ascii="Times New Roman" w:hAnsi="Times New Roman" w:cs="Times New Roman"/>
                <w:sz w:val="18"/>
              </w:rPr>
              <w:t>或政府委托检验检测</w:t>
            </w:r>
            <w:r>
              <w:rPr>
                <w:rFonts w:hint="default" w:ascii="Times New Roman" w:hAnsi="Times New Roman" w:cs="Times New Roman"/>
                <w:sz w:val="18"/>
                <w:lang w:val="en-US" w:eastAsia="zh-CN"/>
              </w:rPr>
              <w:t xml:space="preserve"> </w:t>
            </w:r>
            <w:r>
              <w:rPr>
                <w:rFonts w:hint="default" w:ascii="Times New Roman" w:hAnsi="Times New Roman" w:cs="Times New Roman"/>
                <w:sz w:val="18"/>
              </w:rPr>
              <w:sym w:font="Wingdings" w:char="00A8"/>
            </w:r>
            <w:r>
              <w:rPr>
                <w:rFonts w:hint="default" w:ascii="Times New Roman" w:hAnsi="Times New Roman" w:cs="Times New Roman"/>
                <w:sz w:val="18"/>
                <w:lang w:eastAsia="zh-CN"/>
              </w:rPr>
              <w:t>验收监测</w:t>
            </w:r>
            <w:r>
              <w:rPr>
                <w:rFonts w:hint="default" w:ascii="Times New Roman" w:hAnsi="Times New Roman" w:cs="Times New Roman"/>
                <w:sz w:val="18"/>
                <w:lang w:val="en-US" w:eastAsia="zh-CN"/>
              </w:rPr>
              <w:t xml:space="preserve">  </w:t>
            </w:r>
            <w:r>
              <w:rPr>
                <w:rFonts w:hint="default" w:ascii="Times New Roman" w:hAnsi="Times New Roman" w:cs="Times New Roman"/>
                <w:sz w:val="18"/>
              </w:rPr>
              <w:sym w:font="Wingdings" w:char="00A8"/>
            </w:r>
            <w:r>
              <w:rPr>
                <w:rFonts w:hint="default" w:ascii="Times New Roman" w:hAnsi="Times New Roman" w:cs="Times New Roman"/>
                <w:sz w:val="18"/>
                <w:lang w:eastAsia="zh-CN"/>
              </w:rPr>
              <w:t>环评现状监测</w:t>
            </w:r>
            <w:r>
              <w:rPr>
                <w:rFonts w:hint="default" w:ascii="Times New Roman" w:hAnsi="Times New Roman" w:cs="Times New Roman"/>
                <w:sz w:val="18"/>
                <w:lang w:val="en-US" w:eastAsia="zh-CN"/>
              </w:rPr>
              <w:t xml:space="preserve">   </w:t>
            </w:r>
            <w:r>
              <w:rPr>
                <w:rFonts w:hint="default" w:ascii="Times New Roman" w:hAnsi="Times New Roman" w:cs="Times New Roman"/>
                <w:sz w:val="18"/>
              </w:rPr>
              <w:sym w:font="Wingdings" w:char="00A8"/>
            </w:r>
            <w:r>
              <w:rPr>
                <w:rFonts w:hint="default" w:ascii="Times New Roman" w:hAnsi="Times New Roman" w:cs="Times New Roman"/>
                <w:sz w:val="18"/>
                <w:lang w:eastAsia="zh-CN"/>
              </w:rPr>
              <w:t>在线设备比对监测</w:t>
            </w:r>
            <w:r>
              <w:rPr>
                <w:rFonts w:hint="default" w:ascii="Times New Roman" w:hAnsi="Times New Roman" w:cs="Times New Roman"/>
                <w:sz w:val="18"/>
                <w:lang w:val="en-US" w:eastAsia="zh-CN"/>
              </w:rPr>
              <w:t xml:space="preserve">  </w:t>
            </w:r>
          </w:p>
          <w:p>
            <w:pPr>
              <w:pStyle w:val="11"/>
              <w:keepNext w:val="0"/>
              <w:keepLines w:val="0"/>
              <w:pageBreakBefore w:val="0"/>
              <w:widowControl w:val="0"/>
              <w:numPr>
                <w:ilvl w:val="0"/>
                <w:numId w:val="0"/>
              </w:numPr>
              <w:tabs>
                <w:tab w:val="left" w:pos="370"/>
                <w:tab w:val="left" w:pos="2126"/>
              </w:tabs>
              <w:kinsoku/>
              <w:wordWrap/>
              <w:overflowPunct/>
              <w:topLinePunct w:val="0"/>
              <w:autoSpaceDE w:val="0"/>
              <w:autoSpaceDN w:val="0"/>
              <w:bidi w:val="0"/>
              <w:adjustRightInd/>
              <w:snapToGrid/>
              <w:spacing w:before="0" w:after="0" w:line="300" w:lineRule="exact"/>
              <w:ind w:left="0" w:leftChars="0" w:right="0" w:rightChars="0" w:firstLine="360" w:firstLineChars="200"/>
              <w:jc w:val="left"/>
              <w:textAlignment w:val="auto"/>
              <w:rPr>
                <w:rFonts w:hint="default" w:ascii="Times New Roman" w:hAnsi="Times New Roman" w:eastAsia="宋体" w:cs="Times New Roman"/>
                <w:sz w:val="18"/>
                <w:lang w:val="en-US" w:eastAsia="zh-CN"/>
              </w:rPr>
            </w:pPr>
            <w:r>
              <w:rPr>
                <w:rFonts w:hint="default" w:ascii="Times New Roman" w:hAnsi="Times New Roman" w:cs="Times New Roman"/>
                <w:sz w:val="18"/>
              </w:rPr>
              <w:sym w:font="Wingdings" w:char="00A8"/>
            </w:r>
            <w:r>
              <w:rPr>
                <w:rFonts w:hint="default" w:ascii="Times New Roman" w:hAnsi="Times New Roman" w:cs="Times New Roman"/>
                <w:sz w:val="18"/>
                <w:lang w:eastAsia="zh-CN"/>
              </w:rPr>
              <w:t>重点排污单位企业自行监测</w:t>
            </w:r>
            <w:r>
              <w:rPr>
                <w:rFonts w:hint="default" w:ascii="Times New Roman" w:hAnsi="Times New Roman" w:cs="Times New Roman"/>
                <w:sz w:val="18"/>
                <w:lang w:val="en-US" w:eastAsia="zh-CN"/>
              </w:rPr>
              <w:t xml:space="preserve">   </w:t>
            </w:r>
            <w:r>
              <w:rPr>
                <w:rFonts w:hint="default" w:ascii="Times New Roman" w:hAnsi="Times New Roman" w:cs="Times New Roman"/>
                <w:sz w:val="18"/>
              </w:rPr>
              <w:sym w:font="Wingdings" w:char="00A8"/>
            </w:r>
            <w:r>
              <w:rPr>
                <w:rFonts w:hint="default" w:ascii="Times New Roman" w:hAnsi="Times New Roman" w:cs="Times New Roman"/>
                <w:sz w:val="18"/>
                <w:lang w:eastAsia="zh-CN"/>
              </w:rPr>
              <w:t>其他（请填写）</w:t>
            </w:r>
            <w:r>
              <w:rPr>
                <w:rFonts w:hint="default" w:ascii="Times New Roman" w:hAnsi="Times New Roman" w:cs="Times New Roman"/>
                <w:sz w:val="18"/>
                <w:u w:val="single"/>
                <w:lang w:val="en-US" w:eastAsia="zh-CN"/>
              </w:rPr>
              <w:t xml:space="preserve">                                   </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6525" w:hRule="atLeast"/>
        </w:trPr>
        <w:tc>
          <w:tcPr>
            <w:tcW w:w="387" w:type="pct"/>
            <w:vAlign w:val="center"/>
          </w:tcPr>
          <w:p>
            <w:pPr>
              <w:pStyle w:val="11"/>
              <w:tabs>
                <w:tab w:val="left" w:pos="2892"/>
                <w:tab w:val="left" w:pos="5723"/>
                <w:tab w:val="left" w:pos="6223"/>
                <w:tab w:val="left" w:pos="7890"/>
              </w:tabs>
              <w:spacing w:before="27"/>
              <w:jc w:val="center"/>
              <w:rPr>
                <w:rFonts w:hint="default" w:ascii="Times New Roman" w:hAnsi="Times New Roman" w:eastAsia="宋体" w:cs="Times New Roman"/>
                <w:sz w:val="18"/>
                <w:lang w:val="en-US" w:eastAsia="zh-CN"/>
              </w:rPr>
            </w:pPr>
            <w:r>
              <w:rPr>
                <w:rFonts w:hint="default" w:ascii="Times New Roman" w:hAnsi="Times New Roman" w:cs="Times New Roman"/>
                <w:b/>
                <w:sz w:val="21"/>
                <w:lang w:val="en-US" w:eastAsia="zh-CN"/>
              </w:rPr>
              <w:t>03</w:t>
            </w:r>
          </w:p>
        </w:tc>
        <w:tc>
          <w:tcPr>
            <w:tcW w:w="4612" w:type="pct"/>
          </w:tcPr>
          <w:p>
            <w:pPr>
              <w:spacing w:before="31"/>
              <w:ind w:right="0" w:firstLine="180" w:firstLineChars="100"/>
              <w:jc w:val="left"/>
              <w:rPr>
                <w:rFonts w:hint="default" w:ascii="Times New Roman" w:hAnsi="Times New Roman" w:eastAsia="微软雅黑" w:cs="Times New Roman"/>
                <w:b/>
                <w:color w:val="auto"/>
                <w:sz w:val="18"/>
                <w:lang w:eastAsia="zh-CN"/>
              </w:rPr>
            </w:pPr>
            <w:r>
              <w:rPr>
                <w:rFonts w:hint="default" w:ascii="Times New Roman" w:hAnsi="Times New Roman" w:eastAsia="微软雅黑" w:cs="Times New Roman"/>
                <w:b/>
                <w:color w:val="auto"/>
                <w:sz w:val="18"/>
                <w:lang w:eastAsia="zh-CN"/>
              </w:rPr>
              <w:t>业务量以及组成</w:t>
            </w:r>
          </w:p>
          <w:p>
            <w:pPr>
              <w:spacing w:before="31"/>
              <w:ind w:right="0" w:firstLine="180" w:firstLineChars="100"/>
              <w:jc w:val="center"/>
              <w:rPr>
                <w:rFonts w:hint="default" w:ascii="Times New Roman" w:hAnsi="Times New Roman" w:eastAsia="微软雅黑" w:cs="Times New Roman"/>
                <w:b/>
                <w:color w:val="auto"/>
                <w:sz w:val="18"/>
                <w:lang w:eastAsia="zh-CN"/>
              </w:rPr>
            </w:pPr>
            <w:r>
              <w:rPr>
                <w:rFonts w:hint="eastAsia" w:ascii="Times New Roman" w:hAnsi="Times New Roman" w:eastAsia="微软雅黑" w:cs="Times New Roman"/>
                <w:b/>
                <w:color w:val="auto"/>
                <w:sz w:val="18"/>
                <w:lang w:eastAsia="zh-CN"/>
              </w:rPr>
              <w:t>表一</w:t>
            </w:r>
          </w:p>
          <w:tbl>
            <w:tblPr>
              <w:tblStyle w:val="7"/>
              <w:tblpPr w:leftFromText="180" w:rightFromText="180" w:vertAnchor="text" w:horzAnchor="page" w:tblpX="640" w:tblpY="36"/>
              <w:tblOverlap w:val="never"/>
              <w:tblW w:w="4461" w:type="pct"/>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623"/>
              <w:gridCol w:w="1623"/>
              <w:gridCol w:w="1624"/>
              <w:gridCol w:w="1624"/>
              <w:gridCol w:w="1627"/>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trHeight w:val="599" w:hRule="atLeast"/>
              </w:trPr>
              <w:tc>
                <w:tcPr>
                  <w:tcW w:w="999" w:type="pct"/>
                  <w:tcBorders>
                    <w:tl2br w:val="nil"/>
                    <w:tr2bl w:val="nil"/>
                  </w:tcBorders>
                  <w:vAlign w:val="center"/>
                </w:tcPr>
                <w:p>
                  <w:pPr>
                    <w:pStyle w:val="11"/>
                    <w:keepNext w:val="0"/>
                    <w:keepLines w:val="0"/>
                    <w:pageBreakBefore w:val="0"/>
                    <w:widowControl w:val="0"/>
                    <w:numPr>
                      <w:ilvl w:val="0"/>
                      <w:numId w:val="0"/>
                    </w:numPr>
                    <w:tabs>
                      <w:tab w:val="left" w:pos="370"/>
                      <w:tab w:val="left" w:pos="2126"/>
                    </w:tabs>
                    <w:kinsoku/>
                    <w:wordWrap/>
                    <w:overflowPunct/>
                    <w:topLinePunct w:val="0"/>
                    <w:autoSpaceDE w:val="0"/>
                    <w:autoSpaceDN w:val="0"/>
                    <w:bidi w:val="0"/>
                    <w:adjustRightInd/>
                    <w:snapToGrid/>
                    <w:spacing w:before="0" w:after="0" w:line="300" w:lineRule="exact"/>
                    <w:ind w:right="0" w:rightChars="0"/>
                    <w:jc w:val="center"/>
                    <w:textAlignment w:val="auto"/>
                    <w:rPr>
                      <w:rFonts w:hint="default" w:ascii="Times New Roman" w:hAnsi="Times New Roman" w:cs="Times New Roman"/>
                      <w:color w:val="auto"/>
                      <w:sz w:val="18"/>
                      <w:vertAlign w:val="baseline"/>
                      <w:lang w:val="en-US" w:eastAsia="zh-CN"/>
                    </w:rPr>
                  </w:pPr>
                  <w:r>
                    <w:rPr>
                      <w:rFonts w:hint="default" w:ascii="Times New Roman" w:hAnsi="Times New Roman" w:cs="Times New Roman"/>
                      <w:color w:val="auto"/>
                      <w:sz w:val="18"/>
                      <w:vertAlign w:val="baseline"/>
                      <w:lang w:val="en-US" w:eastAsia="zh-CN"/>
                    </w:rPr>
                    <w:t>时间</w:t>
                  </w:r>
                </w:p>
              </w:tc>
              <w:tc>
                <w:tcPr>
                  <w:tcW w:w="999" w:type="pct"/>
                  <w:tcBorders>
                    <w:tl2br w:val="nil"/>
                    <w:tr2bl w:val="nil"/>
                  </w:tcBorders>
                  <w:vAlign w:val="center"/>
                </w:tcPr>
                <w:p>
                  <w:pPr>
                    <w:pStyle w:val="11"/>
                    <w:keepNext w:val="0"/>
                    <w:keepLines w:val="0"/>
                    <w:pageBreakBefore w:val="0"/>
                    <w:widowControl w:val="0"/>
                    <w:numPr>
                      <w:ilvl w:val="0"/>
                      <w:numId w:val="0"/>
                    </w:numPr>
                    <w:tabs>
                      <w:tab w:val="left" w:pos="370"/>
                      <w:tab w:val="left" w:pos="2126"/>
                    </w:tabs>
                    <w:kinsoku/>
                    <w:wordWrap/>
                    <w:overflowPunct/>
                    <w:topLinePunct w:val="0"/>
                    <w:autoSpaceDE w:val="0"/>
                    <w:autoSpaceDN w:val="0"/>
                    <w:bidi w:val="0"/>
                    <w:adjustRightInd/>
                    <w:snapToGrid/>
                    <w:spacing w:before="0" w:after="0" w:line="300" w:lineRule="exact"/>
                    <w:ind w:right="0" w:rightChars="0"/>
                    <w:jc w:val="center"/>
                    <w:textAlignment w:val="auto"/>
                    <w:rPr>
                      <w:rFonts w:hint="default" w:ascii="Times New Roman" w:hAnsi="Times New Roman" w:cs="Times New Roman"/>
                      <w:color w:val="auto"/>
                      <w:sz w:val="18"/>
                      <w:vertAlign w:val="baseline"/>
                      <w:lang w:val="en-US" w:eastAsia="zh-CN"/>
                    </w:rPr>
                  </w:pPr>
                  <w:r>
                    <w:rPr>
                      <w:rFonts w:hint="default" w:ascii="Times New Roman" w:hAnsi="Times New Roman" w:cs="Times New Roman"/>
                      <w:color w:val="auto"/>
                      <w:sz w:val="18"/>
                      <w:vertAlign w:val="baseline"/>
                      <w:lang w:val="en-US" w:eastAsia="zh-CN"/>
                    </w:rPr>
                    <w:t>开票金额</w:t>
                  </w:r>
                </w:p>
                <w:p>
                  <w:pPr>
                    <w:pStyle w:val="11"/>
                    <w:keepNext w:val="0"/>
                    <w:keepLines w:val="0"/>
                    <w:pageBreakBefore w:val="0"/>
                    <w:widowControl w:val="0"/>
                    <w:numPr>
                      <w:ilvl w:val="0"/>
                      <w:numId w:val="0"/>
                    </w:numPr>
                    <w:tabs>
                      <w:tab w:val="left" w:pos="370"/>
                      <w:tab w:val="left" w:pos="2126"/>
                    </w:tabs>
                    <w:kinsoku/>
                    <w:wordWrap/>
                    <w:overflowPunct/>
                    <w:topLinePunct w:val="0"/>
                    <w:autoSpaceDE w:val="0"/>
                    <w:autoSpaceDN w:val="0"/>
                    <w:bidi w:val="0"/>
                    <w:adjustRightInd/>
                    <w:snapToGrid/>
                    <w:spacing w:before="0" w:after="0" w:line="300" w:lineRule="exact"/>
                    <w:ind w:right="0" w:rightChars="0"/>
                    <w:jc w:val="center"/>
                    <w:textAlignment w:val="auto"/>
                    <w:rPr>
                      <w:rFonts w:hint="default" w:ascii="Times New Roman" w:hAnsi="Times New Roman" w:cs="Times New Roman"/>
                      <w:color w:val="auto"/>
                      <w:sz w:val="18"/>
                      <w:vertAlign w:val="baseline"/>
                      <w:lang w:val="en-US" w:eastAsia="zh-CN"/>
                    </w:rPr>
                  </w:pPr>
                  <w:r>
                    <w:rPr>
                      <w:rFonts w:hint="default" w:ascii="Times New Roman" w:hAnsi="Times New Roman" w:cs="Times New Roman"/>
                      <w:color w:val="auto"/>
                      <w:sz w:val="18"/>
                      <w:vertAlign w:val="baseline"/>
                      <w:lang w:val="en-US" w:eastAsia="zh-CN"/>
                    </w:rPr>
                    <w:t>（万元）</w:t>
                  </w:r>
                </w:p>
              </w:tc>
              <w:tc>
                <w:tcPr>
                  <w:tcW w:w="999" w:type="pct"/>
                  <w:tcBorders>
                    <w:tl2br w:val="nil"/>
                    <w:tr2bl w:val="nil"/>
                  </w:tcBorders>
                  <w:vAlign w:val="center"/>
                </w:tcPr>
                <w:p>
                  <w:pPr>
                    <w:pStyle w:val="11"/>
                    <w:keepNext w:val="0"/>
                    <w:keepLines w:val="0"/>
                    <w:pageBreakBefore w:val="0"/>
                    <w:widowControl w:val="0"/>
                    <w:numPr>
                      <w:ilvl w:val="0"/>
                      <w:numId w:val="0"/>
                    </w:numPr>
                    <w:tabs>
                      <w:tab w:val="left" w:pos="370"/>
                      <w:tab w:val="left" w:pos="2126"/>
                    </w:tabs>
                    <w:kinsoku/>
                    <w:wordWrap/>
                    <w:overflowPunct/>
                    <w:topLinePunct w:val="0"/>
                    <w:autoSpaceDE w:val="0"/>
                    <w:autoSpaceDN w:val="0"/>
                    <w:bidi w:val="0"/>
                    <w:adjustRightInd/>
                    <w:snapToGrid/>
                    <w:spacing w:before="0" w:after="0" w:line="300" w:lineRule="exact"/>
                    <w:ind w:right="0" w:rightChars="0"/>
                    <w:jc w:val="center"/>
                    <w:textAlignment w:val="auto"/>
                    <w:rPr>
                      <w:rFonts w:hint="default" w:ascii="Times New Roman" w:hAnsi="Times New Roman" w:cs="Times New Roman"/>
                      <w:color w:val="auto"/>
                      <w:sz w:val="18"/>
                      <w:vertAlign w:val="baseline"/>
                      <w:lang w:val="en-US" w:eastAsia="zh-CN"/>
                    </w:rPr>
                  </w:pPr>
                  <w:r>
                    <w:rPr>
                      <w:rFonts w:hint="default" w:ascii="Times New Roman" w:hAnsi="Times New Roman" w:cs="Times New Roman"/>
                      <w:color w:val="auto"/>
                      <w:sz w:val="18"/>
                      <w:vertAlign w:val="baseline"/>
                      <w:lang w:val="en-US" w:eastAsia="zh-CN"/>
                    </w:rPr>
                    <w:t>在职技术人员（人）</w:t>
                  </w:r>
                </w:p>
              </w:tc>
              <w:tc>
                <w:tcPr>
                  <w:tcW w:w="999" w:type="pct"/>
                  <w:tcBorders>
                    <w:tl2br w:val="nil"/>
                    <w:tr2bl w:val="nil"/>
                  </w:tcBorders>
                  <w:vAlign w:val="center"/>
                </w:tcPr>
                <w:p>
                  <w:pPr>
                    <w:pStyle w:val="11"/>
                    <w:keepNext w:val="0"/>
                    <w:keepLines w:val="0"/>
                    <w:pageBreakBefore w:val="0"/>
                    <w:widowControl w:val="0"/>
                    <w:numPr>
                      <w:ilvl w:val="0"/>
                      <w:numId w:val="0"/>
                    </w:numPr>
                    <w:tabs>
                      <w:tab w:val="left" w:pos="370"/>
                      <w:tab w:val="left" w:pos="2126"/>
                    </w:tabs>
                    <w:kinsoku/>
                    <w:wordWrap/>
                    <w:overflowPunct/>
                    <w:topLinePunct w:val="0"/>
                    <w:autoSpaceDE w:val="0"/>
                    <w:autoSpaceDN w:val="0"/>
                    <w:bidi w:val="0"/>
                    <w:adjustRightInd/>
                    <w:snapToGrid/>
                    <w:spacing w:before="0" w:after="0" w:line="300" w:lineRule="exact"/>
                    <w:ind w:right="0" w:rightChars="0"/>
                    <w:jc w:val="center"/>
                    <w:textAlignment w:val="auto"/>
                    <w:rPr>
                      <w:rFonts w:hint="default" w:ascii="Times New Roman" w:hAnsi="Times New Roman" w:cs="Times New Roman"/>
                      <w:color w:val="auto"/>
                      <w:sz w:val="18"/>
                      <w:vertAlign w:val="baseline"/>
                      <w:lang w:val="en-US" w:eastAsia="zh-CN"/>
                    </w:rPr>
                  </w:pPr>
                  <w:r>
                    <w:rPr>
                      <w:rFonts w:hint="default" w:ascii="Times New Roman" w:hAnsi="Times New Roman" w:cs="Times New Roman"/>
                      <w:color w:val="auto"/>
                      <w:sz w:val="18"/>
                      <w:vertAlign w:val="baseline"/>
                      <w:lang w:val="en-US" w:eastAsia="zh-CN"/>
                    </w:rPr>
                    <w:t>签订合同数量</w:t>
                  </w:r>
                </w:p>
                <w:p>
                  <w:pPr>
                    <w:pStyle w:val="11"/>
                    <w:keepNext w:val="0"/>
                    <w:keepLines w:val="0"/>
                    <w:pageBreakBefore w:val="0"/>
                    <w:widowControl w:val="0"/>
                    <w:numPr>
                      <w:ilvl w:val="0"/>
                      <w:numId w:val="0"/>
                    </w:numPr>
                    <w:tabs>
                      <w:tab w:val="left" w:pos="370"/>
                      <w:tab w:val="left" w:pos="2126"/>
                    </w:tabs>
                    <w:kinsoku/>
                    <w:wordWrap/>
                    <w:overflowPunct/>
                    <w:topLinePunct w:val="0"/>
                    <w:autoSpaceDE w:val="0"/>
                    <w:autoSpaceDN w:val="0"/>
                    <w:bidi w:val="0"/>
                    <w:adjustRightInd/>
                    <w:snapToGrid/>
                    <w:spacing w:before="0" w:after="0" w:line="300" w:lineRule="exact"/>
                    <w:ind w:right="0" w:rightChars="0"/>
                    <w:jc w:val="center"/>
                    <w:textAlignment w:val="auto"/>
                    <w:rPr>
                      <w:rFonts w:hint="default" w:ascii="Times New Roman" w:hAnsi="Times New Roman" w:cs="Times New Roman"/>
                      <w:color w:val="auto"/>
                      <w:sz w:val="18"/>
                      <w:vertAlign w:val="baseline"/>
                      <w:lang w:val="en-US" w:eastAsia="zh-CN"/>
                    </w:rPr>
                  </w:pPr>
                  <w:r>
                    <w:rPr>
                      <w:rFonts w:hint="default" w:ascii="Times New Roman" w:hAnsi="Times New Roman" w:cs="Times New Roman"/>
                      <w:color w:val="auto"/>
                      <w:sz w:val="18"/>
                      <w:vertAlign w:val="baseline"/>
                      <w:lang w:val="en-US" w:eastAsia="zh-CN"/>
                    </w:rPr>
                    <w:t>（份）</w:t>
                  </w:r>
                </w:p>
              </w:tc>
              <w:tc>
                <w:tcPr>
                  <w:tcW w:w="1001" w:type="pct"/>
                  <w:tcBorders>
                    <w:tl2br w:val="nil"/>
                    <w:tr2bl w:val="nil"/>
                  </w:tcBorders>
                  <w:vAlign w:val="center"/>
                </w:tcPr>
                <w:p>
                  <w:pPr>
                    <w:pStyle w:val="11"/>
                    <w:keepNext w:val="0"/>
                    <w:keepLines w:val="0"/>
                    <w:pageBreakBefore w:val="0"/>
                    <w:widowControl w:val="0"/>
                    <w:numPr>
                      <w:ilvl w:val="0"/>
                      <w:numId w:val="0"/>
                    </w:numPr>
                    <w:tabs>
                      <w:tab w:val="left" w:pos="370"/>
                      <w:tab w:val="left" w:pos="2126"/>
                    </w:tabs>
                    <w:kinsoku/>
                    <w:wordWrap/>
                    <w:overflowPunct/>
                    <w:topLinePunct w:val="0"/>
                    <w:autoSpaceDE w:val="0"/>
                    <w:autoSpaceDN w:val="0"/>
                    <w:bidi w:val="0"/>
                    <w:adjustRightInd/>
                    <w:snapToGrid/>
                    <w:spacing w:before="0" w:after="0" w:line="300" w:lineRule="exact"/>
                    <w:ind w:right="0" w:rightChars="0"/>
                    <w:jc w:val="center"/>
                    <w:textAlignment w:val="auto"/>
                    <w:rPr>
                      <w:rFonts w:hint="default" w:ascii="Times New Roman" w:hAnsi="Times New Roman" w:cs="Times New Roman"/>
                      <w:color w:val="auto"/>
                      <w:sz w:val="18"/>
                      <w:vertAlign w:val="baseline"/>
                      <w:lang w:val="en-US" w:eastAsia="zh-CN"/>
                    </w:rPr>
                  </w:pPr>
                  <w:r>
                    <w:rPr>
                      <w:rFonts w:hint="default" w:ascii="Times New Roman" w:hAnsi="Times New Roman" w:cs="Times New Roman"/>
                      <w:color w:val="auto"/>
                      <w:sz w:val="18"/>
                      <w:vertAlign w:val="baseline"/>
                      <w:lang w:val="en-US" w:eastAsia="zh-CN"/>
                    </w:rPr>
                    <w:t>出具报告数量（份）</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c>
                <w:tcPr>
                  <w:tcW w:w="999" w:type="pct"/>
                  <w:tcBorders>
                    <w:tl2br w:val="nil"/>
                    <w:tr2bl w:val="nil"/>
                  </w:tcBorders>
                  <w:vAlign w:val="center"/>
                </w:tcPr>
                <w:p>
                  <w:pPr>
                    <w:pStyle w:val="11"/>
                    <w:keepNext w:val="0"/>
                    <w:keepLines w:val="0"/>
                    <w:pageBreakBefore w:val="0"/>
                    <w:widowControl w:val="0"/>
                    <w:numPr>
                      <w:ilvl w:val="0"/>
                      <w:numId w:val="0"/>
                    </w:numPr>
                    <w:tabs>
                      <w:tab w:val="left" w:pos="370"/>
                      <w:tab w:val="left" w:pos="2126"/>
                    </w:tabs>
                    <w:kinsoku/>
                    <w:wordWrap/>
                    <w:overflowPunct/>
                    <w:topLinePunct w:val="0"/>
                    <w:autoSpaceDE w:val="0"/>
                    <w:autoSpaceDN w:val="0"/>
                    <w:bidi w:val="0"/>
                    <w:adjustRightInd/>
                    <w:snapToGrid/>
                    <w:spacing w:before="0" w:after="0" w:line="300" w:lineRule="exact"/>
                    <w:ind w:right="0" w:rightChars="0"/>
                    <w:jc w:val="center"/>
                    <w:textAlignment w:val="auto"/>
                    <w:rPr>
                      <w:rFonts w:hint="default" w:ascii="Times New Roman" w:hAnsi="Times New Roman" w:cs="Times New Roman"/>
                      <w:color w:val="auto"/>
                      <w:sz w:val="18"/>
                      <w:vertAlign w:val="baseline"/>
                      <w:lang w:val="en-US" w:eastAsia="zh-CN"/>
                    </w:rPr>
                  </w:pPr>
                  <w:r>
                    <w:rPr>
                      <w:rFonts w:hint="default" w:ascii="Times New Roman" w:hAnsi="Times New Roman" w:cs="Times New Roman"/>
                      <w:color w:val="auto"/>
                      <w:sz w:val="18"/>
                      <w:vertAlign w:val="baseline"/>
                      <w:lang w:val="en-US" w:eastAsia="zh-CN"/>
                    </w:rPr>
                    <w:t>2017上半年</w:t>
                  </w:r>
                </w:p>
              </w:tc>
              <w:tc>
                <w:tcPr>
                  <w:tcW w:w="999" w:type="pct"/>
                  <w:tcBorders>
                    <w:tl2br w:val="nil"/>
                    <w:tr2bl w:val="nil"/>
                  </w:tcBorders>
                  <w:vAlign w:val="center"/>
                </w:tcPr>
                <w:p>
                  <w:pPr>
                    <w:pStyle w:val="11"/>
                    <w:keepNext w:val="0"/>
                    <w:keepLines w:val="0"/>
                    <w:pageBreakBefore w:val="0"/>
                    <w:widowControl w:val="0"/>
                    <w:numPr>
                      <w:ilvl w:val="0"/>
                      <w:numId w:val="0"/>
                    </w:numPr>
                    <w:tabs>
                      <w:tab w:val="left" w:pos="370"/>
                      <w:tab w:val="left" w:pos="2126"/>
                    </w:tabs>
                    <w:kinsoku/>
                    <w:wordWrap/>
                    <w:overflowPunct/>
                    <w:topLinePunct w:val="0"/>
                    <w:autoSpaceDE w:val="0"/>
                    <w:autoSpaceDN w:val="0"/>
                    <w:bidi w:val="0"/>
                    <w:adjustRightInd/>
                    <w:snapToGrid/>
                    <w:spacing w:before="0" w:after="0" w:line="300" w:lineRule="exact"/>
                    <w:ind w:right="0" w:rightChars="0"/>
                    <w:jc w:val="center"/>
                    <w:textAlignment w:val="auto"/>
                    <w:rPr>
                      <w:rFonts w:hint="default" w:ascii="Times New Roman" w:hAnsi="Times New Roman" w:cs="Times New Roman"/>
                      <w:color w:val="auto"/>
                      <w:sz w:val="18"/>
                      <w:vertAlign w:val="baseline"/>
                      <w:lang w:val="en-US" w:eastAsia="zh-CN"/>
                    </w:rPr>
                  </w:pPr>
                </w:p>
              </w:tc>
              <w:tc>
                <w:tcPr>
                  <w:tcW w:w="999" w:type="pct"/>
                  <w:tcBorders>
                    <w:tl2br w:val="nil"/>
                    <w:tr2bl w:val="nil"/>
                  </w:tcBorders>
                  <w:vAlign w:val="center"/>
                </w:tcPr>
                <w:p>
                  <w:pPr>
                    <w:pStyle w:val="11"/>
                    <w:keepNext w:val="0"/>
                    <w:keepLines w:val="0"/>
                    <w:pageBreakBefore w:val="0"/>
                    <w:widowControl w:val="0"/>
                    <w:numPr>
                      <w:ilvl w:val="0"/>
                      <w:numId w:val="0"/>
                    </w:numPr>
                    <w:tabs>
                      <w:tab w:val="left" w:pos="370"/>
                      <w:tab w:val="left" w:pos="2126"/>
                    </w:tabs>
                    <w:kinsoku/>
                    <w:wordWrap/>
                    <w:overflowPunct/>
                    <w:topLinePunct w:val="0"/>
                    <w:autoSpaceDE w:val="0"/>
                    <w:autoSpaceDN w:val="0"/>
                    <w:bidi w:val="0"/>
                    <w:adjustRightInd/>
                    <w:snapToGrid/>
                    <w:spacing w:before="0" w:after="0" w:line="300" w:lineRule="exact"/>
                    <w:ind w:right="0" w:rightChars="0"/>
                    <w:jc w:val="center"/>
                    <w:textAlignment w:val="auto"/>
                    <w:rPr>
                      <w:rFonts w:hint="default" w:ascii="Times New Roman" w:hAnsi="Times New Roman" w:cs="Times New Roman"/>
                      <w:color w:val="auto"/>
                      <w:sz w:val="18"/>
                      <w:vertAlign w:val="baseline"/>
                      <w:lang w:val="en-US" w:eastAsia="zh-CN"/>
                    </w:rPr>
                  </w:pPr>
                </w:p>
              </w:tc>
              <w:tc>
                <w:tcPr>
                  <w:tcW w:w="999" w:type="pct"/>
                  <w:tcBorders>
                    <w:tl2br w:val="nil"/>
                    <w:tr2bl w:val="nil"/>
                  </w:tcBorders>
                  <w:vAlign w:val="center"/>
                </w:tcPr>
                <w:p>
                  <w:pPr>
                    <w:pStyle w:val="11"/>
                    <w:keepNext w:val="0"/>
                    <w:keepLines w:val="0"/>
                    <w:pageBreakBefore w:val="0"/>
                    <w:widowControl w:val="0"/>
                    <w:numPr>
                      <w:ilvl w:val="0"/>
                      <w:numId w:val="0"/>
                    </w:numPr>
                    <w:tabs>
                      <w:tab w:val="left" w:pos="370"/>
                      <w:tab w:val="left" w:pos="2126"/>
                    </w:tabs>
                    <w:kinsoku/>
                    <w:wordWrap/>
                    <w:overflowPunct/>
                    <w:topLinePunct w:val="0"/>
                    <w:autoSpaceDE w:val="0"/>
                    <w:autoSpaceDN w:val="0"/>
                    <w:bidi w:val="0"/>
                    <w:adjustRightInd/>
                    <w:snapToGrid/>
                    <w:spacing w:before="0" w:after="0" w:line="300" w:lineRule="exact"/>
                    <w:ind w:right="0" w:rightChars="0"/>
                    <w:jc w:val="center"/>
                    <w:textAlignment w:val="auto"/>
                    <w:rPr>
                      <w:rFonts w:hint="default" w:ascii="Times New Roman" w:hAnsi="Times New Roman" w:cs="Times New Roman"/>
                      <w:color w:val="auto"/>
                      <w:sz w:val="18"/>
                      <w:vertAlign w:val="baseline"/>
                      <w:lang w:val="en-US" w:eastAsia="zh-CN"/>
                    </w:rPr>
                  </w:pPr>
                </w:p>
              </w:tc>
              <w:tc>
                <w:tcPr>
                  <w:tcW w:w="1001" w:type="pct"/>
                  <w:tcBorders>
                    <w:tl2br w:val="nil"/>
                    <w:tr2bl w:val="nil"/>
                  </w:tcBorders>
                  <w:vAlign w:val="center"/>
                </w:tcPr>
                <w:p>
                  <w:pPr>
                    <w:pStyle w:val="11"/>
                    <w:keepNext w:val="0"/>
                    <w:keepLines w:val="0"/>
                    <w:pageBreakBefore w:val="0"/>
                    <w:widowControl w:val="0"/>
                    <w:numPr>
                      <w:ilvl w:val="0"/>
                      <w:numId w:val="0"/>
                    </w:numPr>
                    <w:tabs>
                      <w:tab w:val="left" w:pos="370"/>
                      <w:tab w:val="left" w:pos="2126"/>
                    </w:tabs>
                    <w:kinsoku/>
                    <w:wordWrap/>
                    <w:overflowPunct/>
                    <w:topLinePunct w:val="0"/>
                    <w:autoSpaceDE w:val="0"/>
                    <w:autoSpaceDN w:val="0"/>
                    <w:bidi w:val="0"/>
                    <w:adjustRightInd/>
                    <w:snapToGrid/>
                    <w:spacing w:before="0" w:after="0" w:line="300" w:lineRule="exact"/>
                    <w:ind w:right="0" w:rightChars="0"/>
                    <w:jc w:val="center"/>
                    <w:textAlignment w:val="auto"/>
                    <w:rPr>
                      <w:rFonts w:hint="default" w:ascii="Times New Roman" w:hAnsi="Times New Roman" w:cs="Times New Roman"/>
                      <w:color w:val="auto"/>
                      <w:sz w:val="18"/>
                      <w:vertAlign w:val="baseline"/>
                      <w:lang w:val="en-US" w:eastAsia="zh-C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999" w:type="pct"/>
                  <w:tcBorders>
                    <w:tl2br w:val="nil"/>
                    <w:tr2bl w:val="nil"/>
                  </w:tcBorders>
                  <w:vAlign w:val="center"/>
                </w:tcPr>
                <w:p>
                  <w:pPr>
                    <w:pStyle w:val="11"/>
                    <w:keepNext w:val="0"/>
                    <w:keepLines w:val="0"/>
                    <w:pageBreakBefore w:val="0"/>
                    <w:widowControl w:val="0"/>
                    <w:numPr>
                      <w:ilvl w:val="0"/>
                      <w:numId w:val="0"/>
                    </w:numPr>
                    <w:tabs>
                      <w:tab w:val="left" w:pos="370"/>
                      <w:tab w:val="left" w:pos="2126"/>
                    </w:tabs>
                    <w:kinsoku/>
                    <w:wordWrap/>
                    <w:overflowPunct/>
                    <w:topLinePunct w:val="0"/>
                    <w:autoSpaceDE w:val="0"/>
                    <w:autoSpaceDN w:val="0"/>
                    <w:bidi w:val="0"/>
                    <w:adjustRightInd/>
                    <w:snapToGrid/>
                    <w:spacing w:before="0" w:after="0" w:line="300" w:lineRule="exact"/>
                    <w:ind w:right="0" w:rightChars="0"/>
                    <w:jc w:val="center"/>
                    <w:textAlignment w:val="auto"/>
                    <w:rPr>
                      <w:rFonts w:hint="default" w:ascii="Times New Roman" w:hAnsi="Times New Roman" w:cs="Times New Roman"/>
                      <w:color w:val="auto"/>
                      <w:sz w:val="18"/>
                      <w:vertAlign w:val="baseline"/>
                      <w:lang w:val="en-US" w:eastAsia="zh-CN"/>
                    </w:rPr>
                  </w:pPr>
                  <w:r>
                    <w:rPr>
                      <w:rFonts w:hint="default" w:ascii="Times New Roman" w:hAnsi="Times New Roman" w:cs="Times New Roman"/>
                      <w:color w:val="auto"/>
                      <w:sz w:val="18"/>
                      <w:vertAlign w:val="baseline"/>
                      <w:lang w:val="en-US" w:eastAsia="zh-CN"/>
                    </w:rPr>
                    <w:t>2017下半年</w:t>
                  </w:r>
                </w:p>
              </w:tc>
              <w:tc>
                <w:tcPr>
                  <w:tcW w:w="999" w:type="pct"/>
                  <w:tcBorders>
                    <w:tl2br w:val="nil"/>
                    <w:tr2bl w:val="nil"/>
                  </w:tcBorders>
                  <w:vAlign w:val="center"/>
                </w:tcPr>
                <w:p>
                  <w:pPr>
                    <w:pStyle w:val="11"/>
                    <w:keepNext w:val="0"/>
                    <w:keepLines w:val="0"/>
                    <w:pageBreakBefore w:val="0"/>
                    <w:widowControl w:val="0"/>
                    <w:numPr>
                      <w:ilvl w:val="0"/>
                      <w:numId w:val="0"/>
                    </w:numPr>
                    <w:tabs>
                      <w:tab w:val="left" w:pos="370"/>
                      <w:tab w:val="left" w:pos="2126"/>
                    </w:tabs>
                    <w:kinsoku/>
                    <w:wordWrap/>
                    <w:overflowPunct/>
                    <w:topLinePunct w:val="0"/>
                    <w:autoSpaceDE w:val="0"/>
                    <w:autoSpaceDN w:val="0"/>
                    <w:bidi w:val="0"/>
                    <w:adjustRightInd/>
                    <w:snapToGrid/>
                    <w:spacing w:before="0" w:after="0" w:line="300" w:lineRule="exact"/>
                    <w:ind w:right="0" w:rightChars="0"/>
                    <w:jc w:val="center"/>
                    <w:textAlignment w:val="auto"/>
                    <w:rPr>
                      <w:rFonts w:hint="default" w:ascii="Times New Roman" w:hAnsi="Times New Roman" w:cs="Times New Roman"/>
                      <w:color w:val="auto"/>
                      <w:sz w:val="18"/>
                      <w:vertAlign w:val="baseline"/>
                      <w:lang w:val="en-US" w:eastAsia="zh-CN"/>
                    </w:rPr>
                  </w:pPr>
                </w:p>
              </w:tc>
              <w:tc>
                <w:tcPr>
                  <w:tcW w:w="999" w:type="pct"/>
                  <w:tcBorders>
                    <w:tl2br w:val="nil"/>
                    <w:tr2bl w:val="nil"/>
                  </w:tcBorders>
                  <w:vAlign w:val="center"/>
                </w:tcPr>
                <w:p>
                  <w:pPr>
                    <w:pStyle w:val="11"/>
                    <w:keepNext w:val="0"/>
                    <w:keepLines w:val="0"/>
                    <w:pageBreakBefore w:val="0"/>
                    <w:widowControl w:val="0"/>
                    <w:numPr>
                      <w:ilvl w:val="0"/>
                      <w:numId w:val="0"/>
                    </w:numPr>
                    <w:tabs>
                      <w:tab w:val="left" w:pos="370"/>
                      <w:tab w:val="left" w:pos="2126"/>
                    </w:tabs>
                    <w:kinsoku/>
                    <w:wordWrap/>
                    <w:overflowPunct/>
                    <w:topLinePunct w:val="0"/>
                    <w:autoSpaceDE w:val="0"/>
                    <w:autoSpaceDN w:val="0"/>
                    <w:bidi w:val="0"/>
                    <w:adjustRightInd/>
                    <w:snapToGrid/>
                    <w:spacing w:before="0" w:after="0" w:line="300" w:lineRule="exact"/>
                    <w:ind w:right="0" w:rightChars="0"/>
                    <w:jc w:val="center"/>
                    <w:textAlignment w:val="auto"/>
                    <w:rPr>
                      <w:rFonts w:hint="default" w:ascii="Times New Roman" w:hAnsi="Times New Roman" w:cs="Times New Roman"/>
                      <w:color w:val="auto"/>
                      <w:sz w:val="18"/>
                      <w:vertAlign w:val="baseline"/>
                      <w:lang w:val="en-US" w:eastAsia="zh-CN"/>
                    </w:rPr>
                  </w:pPr>
                </w:p>
              </w:tc>
              <w:tc>
                <w:tcPr>
                  <w:tcW w:w="999" w:type="pct"/>
                  <w:tcBorders>
                    <w:tl2br w:val="nil"/>
                    <w:tr2bl w:val="nil"/>
                  </w:tcBorders>
                  <w:vAlign w:val="center"/>
                </w:tcPr>
                <w:p>
                  <w:pPr>
                    <w:pStyle w:val="11"/>
                    <w:keepNext w:val="0"/>
                    <w:keepLines w:val="0"/>
                    <w:pageBreakBefore w:val="0"/>
                    <w:widowControl w:val="0"/>
                    <w:numPr>
                      <w:ilvl w:val="0"/>
                      <w:numId w:val="0"/>
                    </w:numPr>
                    <w:tabs>
                      <w:tab w:val="left" w:pos="370"/>
                      <w:tab w:val="left" w:pos="2126"/>
                    </w:tabs>
                    <w:kinsoku/>
                    <w:wordWrap/>
                    <w:overflowPunct/>
                    <w:topLinePunct w:val="0"/>
                    <w:autoSpaceDE w:val="0"/>
                    <w:autoSpaceDN w:val="0"/>
                    <w:bidi w:val="0"/>
                    <w:adjustRightInd/>
                    <w:snapToGrid/>
                    <w:spacing w:before="0" w:after="0" w:line="300" w:lineRule="exact"/>
                    <w:ind w:right="0" w:rightChars="0"/>
                    <w:jc w:val="center"/>
                    <w:textAlignment w:val="auto"/>
                    <w:rPr>
                      <w:rFonts w:hint="default" w:ascii="Times New Roman" w:hAnsi="Times New Roman" w:cs="Times New Roman"/>
                      <w:color w:val="auto"/>
                      <w:sz w:val="18"/>
                      <w:vertAlign w:val="baseline"/>
                      <w:lang w:val="en-US" w:eastAsia="zh-CN"/>
                    </w:rPr>
                  </w:pPr>
                </w:p>
              </w:tc>
              <w:tc>
                <w:tcPr>
                  <w:tcW w:w="1001" w:type="pct"/>
                  <w:tcBorders>
                    <w:tl2br w:val="nil"/>
                    <w:tr2bl w:val="nil"/>
                  </w:tcBorders>
                  <w:vAlign w:val="center"/>
                </w:tcPr>
                <w:p>
                  <w:pPr>
                    <w:pStyle w:val="11"/>
                    <w:keepNext w:val="0"/>
                    <w:keepLines w:val="0"/>
                    <w:pageBreakBefore w:val="0"/>
                    <w:widowControl w:val="0"/>
                    <w:numPr>
                      <w:ilvl w:val="0"/>
                      <w:numId w:val="0"/>
                    </w:numPr>
                    <w:tabs>
                      <w:tab w:val="left" w:pos="370"/>
                      <w:tab w:val="left" w:pos="2126"/>
                    </w:tabs>
                    <w:kinsoku/>
                    <w:wordWrap/>
                    <w:overflowPunct/>
                    <w:topLinePunct w:val="0"/>
                    <w:autoSpaceDE w:val="0"/>
                    <w:autoSpaceDN w:val="0"/>
                    <w:bidi w:val="0"/>
                    <w:adjustRightInd/>
                    <w:snapToGrid/>
                    <w:spacing w:before="0" w:after="0" w:line="300" w:lineRule="exact"/>
                    <w:ind w:right="0" w:rightChars="0"/>
                    <w:jc w:val="center"/>
                    <w:textAlignment w:val="auto"/>
                    <w:rPr>
                      <w:rFonts w:hint="default" w:ascii="Times New Roman" w:hAnsi="Times New Roman" w:cs="Times New Roman"/>
                      <w:color w:val="auto"/>
                      <w:sz w:val="18"/>
                      <w:vertAlign w:val="baseline"/>
                      <w:lang w:val="en-US" w:eastAsia="zh-C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999" w:type="pct"/>
                  <w:tcBorders>
                    <w:tl2br w:val="nil"/>
                    <w:tr2bl w:val="nil"/>
                  </w:tcBorders>
                  <w:vAlign w:val="center"/>
                </w:tcPr>
                <w:p>
                  <w:pPr>
                    <w:pStyle w:val="11"/>
                    <w:keepNext w:val="0"/>
                    <w:keepLines w:val="0"/>
                    <w:pageBreakBefore w:val="0"/>
                    <w:widowControl w:val="0"/>
                    <w:numPr>
                      <w:ilvl w:val="0"/>
                      <w:numId w:val="0"/>
                    </w:numPr>
                    <w:tabs>
                      <w:tab w:val="left" w:pos="370"/>
                      <w:tab w:val="left" w:pos="2126"/>
                    </w:tabs>
                    <w:kinsoku/>
                    <w:wordWrap/>
                    <w:overflowPunct/>
                    <w:topLinePunct w:val="0"/>
                    <w:autoSpaceDE w:val="0"/>
                    <w:autoSpaceDN w:val="0"/>
                    <w:bidi w:val="0"/>
                    <w:adjustRightInd/>
                    <w:snapToGrid/>
                    <w:spacing w:before="0" w:after="0" w:line="300" w:lineRule="exact"/>
                    <w:ind w:right="0" w:rightChars="0"/>
                    <w:jc w:val="center"/>
                    <w:textAlignment w:val="auto"/>
                    <w:rPr>
                      <w:rFonts w:hint="default" w:ascii="Times New Roman" w:hAnsi="Times New Roman" w:cs="Times New Roman"/>
                      <w:color w:val="auto"/>
                      <w:sz w:val="18"/>
                      <w:vertAlign w:val="baseline"/>
                      <w:lang w:val="en-US" w:eastAsia="zh-CN"/>
                    </w:rPr>
                  </w:pPr>
                  <w:r>
                    <w:rPr>
                      <w:rFonts w:hint="default" w:ascii="Times New Roman" w:hAnsi="Times New Roman" w:cs="Times New Roman"/>
                      <w:color w:val="auto"/>
                      <w:sz w:val="18"/>
                      <w:vertAlign w:val="baseline"/>
                      <w:lang w:val="en-US" w:eastAsia="zh-CN"/>
                    </w:rPr>
                    <w:t>2018上半年</w:t>
                  </w:r>
                </w:p>
              </w:tc>
              <w:tc>
                <w:tcPr>
                  <w:tcW w:w="999" w:type="pct"/>
                  <w:tcBorders>
                    <w:tl2br w:val="nil"/>
                    <w:tr2bl w:val="nil"/>
                  </w:tcBorders>
                  <w:vAlign w:val="center"/>
                </w:tcPr>
                <w:p>
                  <w:pPr>
                    <w:pStyle w:val="11"/>
                    <w:keepNext w:val="0"/>
                    <w:keepLines w:val="0"/>
                    <w:pageBreakBefore w:val="0"/>
                    <w:widowControl w:val="0"/>
                    <w:numPr>
                      <w:ilvl w:val="0"/>
                      <w:numId w:val="0"/>
                    </w:numPr>
                    <w:tabs>
                      <w:tab w:val="left" w:pos="370"/>
                      <w:tab w:val="left" w:pos="2126"/>
                    </w:tabs>
                    <w:kinsoku/>
                    <w:wordWrap/>
                    <w:overflowPunct/>
                    <w:topLinePunct w:val="0"/>
                    <w:autoSpaceDE w:val="0"/>
                    <w:autoSpaceDN w:val="0"/>
                    <w:bidi w:val="0"/>
                    <w:adjustRightInd/>
                    <w:snapToGrid/>
                    <w:spacing w:before="0" w:after="0" w:line="300" w:lineRule="exact"/>
                    <w:ind w:right="0" w:rightChars="0"/>
                    <w:jc w:val="center"/>
                    <w:textAlignment w:val="auto"/>
                    <w:rPr>
                      <w:rFonts w:hint="default" w:ascii="Times New Roman" w:hAnsi="Times New Roman" w:cs="Times New Roman"/>
                      <w:color w:val="auto"/>
                      <w:sz w:val="18"/>
                      <w:vertAlign w:val="baseline"/>
                      <w:lang w:val="en-US" w:eastAsia="zh-CN"/>
                    </w:rPr>
                  </w:pPr>
                </w:p>
              </w:tc>
              <w:tc>
                <w:tcPr>
                  <w:tcW w:w="999" w:type="pct"/>
                  <w:tcBorders>
                    <w:tl2br w:val="nil"/>
                    <w:tr2bl w:val="nil"/>
                  </w:tcBorders>
                  <w:vAlign w:val="center"/>
                </w:tcPr>
                <w:p>
                  <w:pPr>
                    <w:pStyle w:val="11"/>
                    <w:keepNext w:val="0"/>
                    <w:keepLines w:val="0"/>
                    <w:pageBreakBefore w:val="0"/>
                    <w:widowControl w:val="0"/>
                    <w:numPr>
                      <w:ilvl w:val="0"/>
                      <w:numId w:val="0"/>
                    </w:numPr>
                    <w:tabs>
                      <w:tab w:val="left" w:pos="370"/>
                      <w:tab w:val="left" w:pos="2126"/>
                    </w:tabs>
                    <w:kinsoku/>
                    <w:wordWrap/>
                    <w:overflowPunct/>
                    <w:topLinePunct w:val="0"/>
                    <w:autoSpaceDE w:val="0"/>
                    <w:autoSpaceDN w:val="0"/>
                    <w:bidi w:val="0"/>
                    <w:adjustRightInd/>
                    <w:snapToGrid/>
                    <w:spacing w:before="0" w:after="0" w:line="300" w:lineRule="exact"/>
                    <w:ind w:right="0" w:rightChars="0"/>
                    <w:jc w:val="center"/>
                    <w:textAlignment w:val="auto"/>
                    <w:rPr>
                      <w:rFonts w:hint="default" w:ascii="Times New Roman" w:hAnsi="Times New Roman" w:cs="Times New Roman"/>
                      <w:color w:val="auto"/>
                      <w:sz w:val="18"/>
                      <w:vertAlign w:val="baseline"/>
                      <w:lang w:val="en-US" w:eastAsia="zh-CN"/>
                    </w:rPr>
                  </w:pPr>
                </w:p>
              </w:tc>
              <w:tc>
                <w:tcPr>
                  <w:tcW w:w="999" w:type="pct"/>
                  <w:tcBorders>
                    <w:tl2br w:val="nil"/>
                    <w:tr2bl w:val="nil"/>
                  </w:tcBorders>
                  <w:vAlign w:val="center"/>
                </w:tcPr>
                <w:p>
                  <w:pPr>
                    <w:pStyle w:val="11"/>
                    <w:keepNext w:val="0"/>
                    <w:keepLines w:val="0"/>
                    <w:pageBreakBefore w:val="0"/>
                    <w:widowControl w:val="0"/>
                    <w:numPr>
                      <w:ilvl w:val="0"/>
                      <w:numId w:val="0"/>
                    </w:numPr>
                    <w:tabs>
                      <w:tab w:val="left" w:pos="370"/>
                      <w:tab w:val="left" w:pos="2126"/>
                    </w:tabs>
                    <w:kinsoku/>
                    <w:wordWrap/>
                    <w:overflowPunct/>
                    <w:topLinePunct w:val="0"/>
                    <w:autoSpaceDE w:val="0"/>
                    <w:autoSpaceDN w:val="0"/>
                    <w:bidi w:val="0"/>
                    <w:adjustRightInd/>
                    <w:snapToGrid/>
                    <w:spacing w:before="0" w:after="0" w:line="300" w:lineRule="exact"/>
                    <w:ind w:right="0" w:rightChars="0"/>
                    <w:jc w:val="center"/>
                    <w:textAlignment w:val="auto"/>
                    <w:rPr>
                      <w:rFonts w:hint="default" w:ascii="Times New Roman" w:hAnsi="Times New Roman" w:cs="Times New Roman"/>
                      <w:color w:val="auto"/>
                      <w:sz w:val="18"/>
                      <w:vertAlign w:val="baseline"/>
                      <w:lang w:val="en-US" w:eastAsia="zh-CN"/>
                    </w:rPr>
                  </w:pPr>
                </w:p>
              </w:tc>
              <w:tc>
                <w:tcPr>
                  <w:tcW w:w="1001" w:type="pct"/>
                  <w:tcBorders>
                    <w:tl2br w:val="nil"/>
                    <w:tr2bl w:val="nil"/>
                  </w:tcBorders>
                  <w:vAlign w:val="center"/>
                </w:tcPr>
                <w:p>
                  <w:pPr>
                    <w:pStyle w:val="11"/>
                    <w:keepNext w:val="0"/>
                    <w:keepLines w:val="0"/>
                    <w:pageBreakBefore w:val="0"/>
                    <w:widowControl w:val="0"/>
                    <w:numPr>
                      <w:ilvl w:val="0"/>
                      <w:numId w:val="0"/>
                    </w:numPr>
                    <w:tabs>
                      <w:tab w:val="left" w:pos="370"/>
                      <w:tab w:val="left" w:pos="2126"/>
                    </w:tabs>
                    <w:kinsoku/>
                    <w:wordWrap/>
                    <w:overflowPunct/>
                    <w:topLinePunct w:val="0"/>
                    <w:autoSpaceDE w:val="0"/>
                    <w:autoSpaceDN w:val="0"/>
                    <w:bidi w:val="0"/>
                    <w:adjustRightInd/>
                    <w:snapToGrid/>
                    <w:spacing w:before="0" w:after="0" w:line="300" w:lineRule="exact"/>
                    <w:ind w:right="0" w:rightChars="0"/>
                    <w:jc w:val="center"/>
                    <w:textAlignment w:val="auto"/>
                    <w:rPr>
                      <w:rFonts w:hint="default" w:ascii="Times New Roman" w:hAnsi="Times New Roman" w:cs="Times New Roman"/>
                      <w:color w:val="auto"/>
                      <w:sz w:val="18"/>
                      <w:vertAlign w:val="baseline"/>
                      <w:lang w:val="en-US" w:eastAsia="zh-C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999" w:type="pct"/>
                  <w:tcBorders>
                    <w:tl2br w:val="nil"/>
                    <w:tr2bl w:val="nil"/>
                  </w:tcBorders>
                  <w:vAlign w:val="center"/>
                </w:tcPr>
                <w:p>
                  <w:pPr>
                    <w:pStyle w:val="11"/>
                    <w:keepNext w:val="0"/>
                    <w:keepLines w:val="0"/>
                    <w:pageBreakBefore w:val="0"/>
                    <w:widowControl w:val="0"/>
                    <w:numPr>
                      <w:ilvl w:val="0"/>
                      <w:numId w:val="0"/>
                    </w:numPr>
                    <w:tabs>
                      <w:tab w:val="left" w:pos="370"/>
                      <w:tab w:val="left" w:pos="2126"/>
                    </w:tabs>
                    <w:kinsoku/>
                    <w:wordWrap/>
                    <w:overflowPunct/>
                    <w:topLinePunct w:val="0"/>
                    <w:autoSpaceDE w:val="0"/>
                    <w:autoSpaceDN w:val="0"/>
                    <w:bidi w:val="0"/>
                    <w:adjustRightInd/>
                    <w:snapToGrid/>
                    <w:spacing w:before="0" w:after="0" w:line="300" w:lineRule="exact"/>
                    <w:ind w:right="0" w:rightChars="0"/>
                    <w:jc w:val="center"/>
                    <w:textAlignment w:val="auto"/>
                    <w:rPr>
                      <w:rFonts w:hint="default" w:ascii="Times New Roman" w:hAnsi="Times New Roman" w:cs="Times New Roman"/>
                      <w:color w:val="auto"/>
                      <w:sz w:val="18"/>
                      <w:vertAlign w:val="baseline"/>
                      <w:lang w:val="en-US" w:eastAsia="zh-CN"/>
                    </w:rPr>
                  </w:pPr>
                  <w:r>
                    <w:rPr>
                      <w:rFonts w:hint="default" w:ascii="Times New Roman" w:hAnsi="Times New Roman" w:cs="Times New Roman"/>
                      <w:color w:val="auto"/>
                      <w:sz w:val="18"/>
                      <w:vertAlign w:val="baseline"/>
                      <w:lang w:val="en-US" w:eastAsia="zh-CN"/>
                    </w:rPr>
                    <w:t>2018下半年</w:t>
                  </w:r>
                </w:p>
              </w:tc>
              <w:tc>
                <w:tcPr>
                  <w:tcW w:w="999" w:type="pct"/>
                  <w:tcBorders>
                    <w:tl2br w:val="nil"/>
                    <w:tr2bl w:val="nil"/>
                  </w:tcBorders>
                  <w:vAlign w:val="center"/>
                </w:tcPr>
                <w:p>
                  <w:pPr>
                    <w:pStyle w:val="11"/>
                    <w:keepNext w:val="0"/>
                    <w:keepLines w:val="0"/>
                    <w:pageBreakBefore w:val="0"/>
                    <w:widowControl w:val="0"/>
                    <w:numPr>
                      <w:ilvl w:val="0"/>
                      <w:numId w:val="0"/>
                    </w:numPr>
                    <w:tabs>
                      <w:tab w:val="left" w:pos="370"/>
                      <w:tab w:val="left" w:pos="2126"/>
                    </w:tabs>
                    <w:kinsoku/>
                    <w:wordWrap/>
                    <w:overflowPunct/>
                    <w:topLinePunct w:val="0"/>
                    <w:autoSpaceDE w:val="0"/>
                    <w:autoSpaceDN w:val="0"/>
                    <w:bidi w:val="0"/>
                    <w:adjustRightInd/>
                    <w:snapToGrid/>
                    <w:spacing w:before="0" w:after="0" w:line="300" w:lineRule="exact"/>
                    <w:ind w:right="0" w:rightChars="0"/>
                    <w:jc w:val="center"/>
                    <w:textAlignment w:val="auto"/>
                    <w:rPr>
                      <w:rFonts w:hint="default" w:ascii="Times New Roman" w:hAnsi="Times New Roman" w:cs="Times New Roman"/>
                      <w:color w:val="auto"/>
                      <w:sz w:val="18"/>
                      <w:vertAlign w:val="baseline"/>
                      <w:lang w:val="en-US" w:eastAsia="zh-CN"/>
                    </w:rPr>
                  </w:pPr>
                </w:p>
              </w:tc>
              <w:tc>
                <w:tcPr>
                  <w:tcW w:w="999" w:type="pct"/>
                  <w:tcBorders>
                    <w:tl2br w:val="nil"/>
                    <w:tr2bl w:val="nil"/>
                  </w:tcBorders>
                  <w:vAlign w:val="center"/>
                </w:tcPr>
                <w:p>
                  <w:pPr>
                    <w:pStyle w:val="11"/>
                    <w:keepNext w:val="0"/>
                    <w:keepLines w:val="0"/>
                    <w:pageBreakBefore w:val="0"/>
                    <w:widowControl w:val="0"/>
                    <w:numPr>
                      <w:ilvl w:val="0"/>
                      <w:numId w:val="0"/>
                    </w:numPr>
                    <w:tabs>
                      <w:tab w:val="left" w:pos="370"/>
                      <w:tab w:val="left" w:pos="2126"/>
                    </w:tabs>
                    <w:kinsoku/>
                    <w:wordWrap/>
                    <w:overflowPunct/>
                    <w:topLinePunct w:val="0"/>
                    <w:autoSpaceDE w:val="0"/>
                    <w:autoSpaceDN w:val="0"/>
                    <w:bidi w:val="0"/>
                    <w:adjustRightInd/>
                    <w:snapToGrid/>
                    <w:spacing w:before="0" w:after="0" w:line="300" w:lineRule="exact"/>
                    <w:ind w:right="0" w:rightChars="0"/>
                    <w:jc w:val="center"/>
                    <w:textAlignment w:val="auto"/>
                    <w:rPr>
                      <w:rFonts w:hint="default" w:ascii="Times New Roman" w:hAnsi="Times New Roman" w:cs="Times New Roman"/>
                      <w:color w:val="auto"/>
                      <w:sz w:val="18"/>
                      <w:vertAlign w:val="baseline"/>
                      <w:lang w:val="en-US" w:eastAsia="zh-CN"/>
                    </w:rPr>
                  </w:pPr>
                </w:p>
              </w:tc>
              <w:tc>
                <w:tcPr>
                  <w:tcW w:w="999" w:type="pct"/>
                  <w:tcBorders>
                    <w:tl2br w:val="nil"/>
                    <w:tr2bl w:val="nil"/>
                  </w:tcBorders>
                  <w:vAlign w:val="center"/>
                </w:tcPr>
                <w:p>
                  <w:pPr>
                    <w:pStyle w:val="11"/>
                    <w:keepNext w:val="0"/>
                    <w:keepLines w:val="0"/>
                    <w:pageBreakBefore w:val="0"/>
                    <w:widowControl w:val="0"/>
                    <w:numPr>
                      <w:ilvl w:val="0"/>
                      <w:numId w:val="0"/>
                    </w:numPr>
                    <w:tabs>
                      <w:tab w:val="left" w:pos="370"/>
                      <w:tab w:val="left" w:pos="2126"/>
                    </w:tabs>
                    <w:kinsoku/>
                    <w:wordWrap/>
                    <w:overflowPunct/>
                    <w:topLinePunct w:val="0"/>
                    <w:autoSpaceDE w:val="0"/>
                    <w:autoSpaceDN w:val="0"/>
                    <w:bidi w:val="0"/>
                    <w:adjustRightInd/>
                    <w:snapToGrid/>
                    <w:spacing w:before="0" w:after="0" w:line="300" w:lineRule="exact"/>
                    <w:ind w:right="0" w:rightChars="0"/>
                    <w:jc w:val="center"/>
                    <w:textAlignment w:val="auto"/>
                    <w:rPr>
                      <w:rFonts w:hint="default" w:ascii="Times New Roman" w:hAnsi="Times New Roman" w:cs="Times New Roman"/>
                      <w:color w:val="auto"/>
                      <w:sz w:val="18"/>
                      <w:vertAlign w:val="baseline"/>
                      <w:lang w:val="en-US" w:eastAsia="zh-CN"/>
                    </w:rPr>
                  </w:pPr>
                </w:p>
              </w:tc>
              <w:tc>
                <w:tcPr>
                  <w:tcW w:w="1001" w:type="pct"/>
                  <w:tcBorders>
                    <w:tl2br w:val="nil"/>
                    <w:tr2bl w:val="nil"/>
                  </w:tcBorders>
                  <w:vAlign w:val="center"/>
                </w:tcPr>
                <w:p>
                  <w:pPr>
                    <w:pStyle w:val="11"/>
                    <w:keepNext w:val="0"/>
                    <w:keepLines w:val="0"/>
                    <w:pageBreakBefore w:val="0"/>
                    <w:widowControl w:val="0"/>
                    <w:numPr>
                      <w:ilvl w:val="0"/>
                      <w:numId w:val="0"/>
                    </w:numPr>
                    <w:tabs>
                      <w:tab w:val="left" w:pos="370"/>
                      <w:tab w:val="left" w:pos="2126"/>
                    </w:tabs>
                    <w:kinsoku/>
                    <w:wordWrap/>
                    <w:overflowPunct/>
                    <w:topLinePunct w:val="0"/>
                    <w:autoSpaceDE w:val="0"/>
                    <w:autoSpaceDN w:val="0"/>
                    <w:bidi w:val="0"/>
                    <w:adjustRightInd/>
                    <w:snapToGrid/>
                    <w:spacing w:before="0" w:after="0" w:line="300" w:lineRule="exact"/>
                    <w:ind w:right="0" w:rightChars="0"/>
                    <w:jc w:val="center"/>
                    <w:textAlignment w:val="auto"/>
                    <w:rPr>
                      <w:rFonts w:hint="default" w:ascii="Times New Roman" w:hAnsi="Times New Roman" w:cs="Times New Roman"/>
                      <w:color w:val="auto"/>
                      <w:sz w:val="18"/>
                      <w:vertAlign w:val="baseline"/>
                      <w:lang w:val="en-US" w:eastAsia="zh-C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999" w:type="pct"/>
                  <w:tcBorders>
                    <w:tl2br w:val="nil"/>
                    <w:tr2bl w:val="nil"/>
                  </w:tcBorders>
                  <w:vAlign w:val="center"/>
                </w:tcPr>
                <w:p>
                  <w:pPr>
                    <w:pStyle w:val="11"/>
                    <w:keepNext w:val="0"/>
                    <w:keepLines w:val="0"/>
                    <w:pageBreakBefore w:val="0"/>
                    <w:widowControl w:val="0"/>
                    <w:numPr>
                      <w:ilvl w:val="0"/>
                      <w:numId w:val="0"/>
                    </w:numPr>
                    <w:tabs>
                      <w:tab w:val="left" w:pos="370"/>
                      <w:tab w:val="left" w:pos="2126"/>
                    </w:tabs>
                    <w:kinsoku/>
                    <w:wordWrap/>
                    <w:overflowPunct/>
                    <w:topLinePunct w:val="0"/>
                    <w:autoSpaceDE w:val="0"/>
                    <w:autoSpaceDN w:val="0"/>
                    <w:bidi w:val="0"/>
                    <w:adjustRightInd/>
                    <w:snapToGrid/>
                    <w:spacing w:before="0" w:after="0" w:line="300" w:lineRule="exact"/>
                    <w:ind w:right="0" w:rightChars="0"/>
                    <w:jc w:val="center"/>
                    <w:textAlignment w:val="auto"/>
                    <w:rPr>
                      <w:rFonts w:hint="default" w:ascii="Times New Roman" w:hAnsi="Times New Roman" w:cs="Times New Roman"/>
                      <w:color w:val="auto"/>
                      <w:sz w:val="18"/>
                      <w:vertAlign w:val="baseline"/>
                      <w:lang w:val="en-US" w:eastAsia="zh-CN"/>
                    </w:rPr>
                  </w:pPr>
                  <w:r>
                    <w:rPr>
                      <w:rFonts w:hint="default" w:ascii="Times New Roman" w:hAnsi="Times New Roman" w:cs="Times New Roman"/>
                      <w:color w:val="auto"/>
                      <w:sz w:val="18"/>
                      <w:vertAlign w:val="baseline"/>
                      <w:lang w:val="en-US" w:eastAsia="zh-CN"/>
                    </w:rPr>
                    <w:t>2019上半年</w:t>
                  </w:r>
                </w:p>
              </w:tc>
              <w:tc>
                <w:tcPr>
                  <w:tcW w:w="999" w:type="pct"/>
                  <w:tcBorders>
                    <w:tl2br w:val="nil"/>
                    <w:tr2bl w:val="nil"/>
                  </w:tcBorders>
                  <w:vAlign w:val="center"/>
                </w:tcPr>
                <w:p>
                  <w:pPr>
                    <w:pStyle w:val="11"/>
                    <w:keepNext w:val="0"/>
                    <w:keepLines w:val="0"/>
                    <w:pageBreakBefore w:val="0"/>
                    <w:widowControl w:val="0"/>
                    <w:numPr>
                      <w:ilvl w:val="0"/>
                      <w:numId w:val="0"/>
                    </w:numPr>
                    <w:tabs>
                      <w:tab w:val="left" w:pos="370"/>
                      <w:tab w:val="left" w:pos="2126"/>
                    </w:tabs>
                    <w:kinsoku/>
                    <w:wordWrap/>
                    <w:overflowPunct/>
                    <w:topLinePunct w:val="0"/>
                    <w:autoSpaceDE w:val="0"/>
                    <w:autoSpaceDN w:val="0"/>
                    <w:bidi w:val="0"/>
                    <w:adjustRightInd/>
                    <w:snapToGrid/>
                    <w:spacing w:before="0" w:after="0" w:line="300" w:lineRule="exact"/>
                    <w:ind w:right="0" w:rightChars="0"/>
                    <w:jc w:val="center"/>
                    <w:textAlignment w:val="auto"/>
                    <w:rPr>
                      <w:rFonts w:hint="default" w:ascii="Times New Roman" w:hAnsi="Times New Roman" w:cs="Times New Roman"/>
                      <w:color w:val="auto"/>
                      <w:sz w:val="18"/>
                      <w:vertAlign w:val="baseline"/>
                      <w:lang w:val="en-US" w:eastAsia="zh-CN"/>
                    </w:rPr>
                  </w:pPr>
                </w:p>
              </w:tc>
              <w:tc>
                <w:tcPr>
                  <w:tcW w:w="999" w:type="pct"/>
                  <w:tcBorders>
                    <w:tl2br w:val="nil"/>
                    <w:tr2bl w:val="nil"/>
                  </w:tcBorders>
                  <w:vAlign w:val="center"/>
                </w:tcPr>
                <w:p>
                  <w:pPr>
                    <w:pStyle w:val="11"/>
                    <w:keepNext w:val="0"/>
                    <w:keepLines w:val="0"/>
                    <w:pageBreakBefore w:val="0"/>
                    <w:widowControl w:val="0"/>
                    <w:numPr>
                      <w:ilvl w:val="0"/>
                      <w:numId w:val="0"/>
                    </w:numPr>
                    <w:tabs>
                      <w:tab w:val="left" w:pos="370"/>
                      <w:tab w:val="left" w:pos="2126"/>
                    </w:tabs>
                    <w:kinsoku/>
                    <w:wordWrap/>
                    <w:overflowPunct/>
                    <w:topLinePunct w:val="0"/>
                    <w:autoSpaceDE w:val="0"/>
                    <w:autoSpaceDN w:val="0"/>
                    <w:bidi w:val="0"/>
                    <w:adjustRightInd/>
                    <w:snapToGrid/>
                    <w:spacing w:before="0" w:after="0" w:line="300" w:lineRule="exact"/>
                    <w:ind w:right="0" w:rightChars="0"/>
                    <w:jc w:val="center"/>
                    <w:textAlignment w:val="auto"/>
                    <w:rPr>
                      <w:rFonts w:hint="default" w:ascii="Times New Roman" w:hAnsi="Times New Roman" w:cs="Times New Roman"/>
                      <w:color w:val="auto"/>
                      <w:sz w:val="18"/>
                      <w:vertAlign w:val="baseline"/>
                      <w:lang w:val="en-US" w:eastAsia="zh-CN"/>
                    </w:rPr>
                  </w:pPr>
                </w:p>
              </w:tc>
              <w:tc>
                <w:tcPr>
                  <w:tcW w:w="999" w:type="pct"/>
                  <w:tcBorders>
                    <w:tl2br w:val="nil"/>
                    <w:tr2bl w:val="nil"/>
                  </w:tcBorders>
                  <w:vAlign w:val="center"/>
                </w:tcPr>
                <w:p>
                  <w:pPr>
                    <w:pStyle w:val="11"/>
                    <w:keepNext w:val="0"/>
                    <w:keepLines w:val="0"/>
                    <w:pageBreakBefore w:val="0"/>
                    <w:widowControl w:val="0"/>
                    <w:numPr>
                      <w:ilvl w:val="0"/>
                      <w:numId w:val="0"/>
                    </w:numPr>
                    <w:tabs>
                      <w:tab w:val="left" w:pos="370"/>
                      <w:tab w:val="left" w:pos="2126"/>
                    </w:tabs>
                    <w:kinsoku/>
                    <w:wordWrap/>
                    <w:overflowPunct/>
                    <w:topLinePunct w:val="0"/>
                    <w:autoSpaceDE w:val="0"/>
                    <w:autoSpaceDN w:val="0"/>
                    <w:bidi w:val="0"/>
                    <w:adjustRightInd/>
                    <w:snapToGrid/>
                    <w:spacing w:before="0" w:after="0" w:line="300" w:lineRule="exact"/>
                    <w:ind w:right="0" w:rightChars="0"/>
                    <w:jc w:val="center"/>
                    <w:textAlignment w:val="auto"/>
                    <w:rPr>
                      <w:rFonts w:hint="default" w:ascii="Times New Roman" w:hAnsi="Times New Roman" w:cs="Times New Roman"/>
                      <w:color w:val="auto"/>
                      <w:sz w:val="18"/>
                      <w:vertAlign w:val="baseline"/>
                      <w:lang w:val="en-US" w:eastAsia="zh-CN"/>
                    </w:rPr>
                  </w:pPr>
                </w:p>
              </w:tc>
              <w:tc>
                <w:tcPr>
                  <w:tcW w:w="1001" w:type="pct"/>
                  <w:tcBorders>
                    <w:tl2br w:val="nil"/>
                    <w:tr2bl w:val="nil"/>
                  </w:tcBorders>
                  <w:vAlign w:val="center"/>
                </w:tcPr>
                <w:p>
                  <w:pPr>
                    <w:pStyle w:val="11"/>
                    <w:keepNext w:val="0"/>
                    <w:keepLines w:val="0"/>
                    <w:pageBreakBefore w:val="0"/>
                    <w:widowControl w:val="0"/>
                    <w:numPr>
                      <w:ilvl w:val="0"/>
                      <w:numId w:val="0"/>
                    </w:numPr>
                    <w:tabs>
                      <w:tab w:val="left" w:pos="370"/>
                      <w:tab w:val="left" w:pos="2126"/>
                    </w:tabs>
                    <w:kinsoku/>
                    <w:wordWrap/>
                    <w:overflowPunct/>
                    <w:topLinePunct w:val="0"/>
                    <w:autoSpaceDE w:val="0"/>
                    <w:autoSpaceDN w:val="0"/>
                    <w:bidi w:val="0"/>
                    <w:adjustRightInd/>
                    <w:snapToGrid/>
                    <w:spacing w:before="0" w:after="0" w:line="300" w:lineRule="exact"/>
                    <w:ind w:right="0" w:rightChars="0"/>
                    <w:jc w:val="center"/>
                    <w:textAlignment w:val="auto"/>
                    <w:rPr>
                      <w:rFonts w:hint="default" w:ascii="Times New Roman" w:hAnsi="Times New Roman" w:cs="Times New Roman"/>
                      <w:color w:val="auto"/>
                      <w:sz w:val="18"/>
                      <w:vertAlign w:val="baseline"/>
                      <w:lang w:val="en-US" w:eastAsia="zh-C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999" w:type="pct"/>
                  <w:tcBorders>
                    <w:tl2br w:val="nil"/>
                    <w:tr2bl w:val="nil"/>
                  </w:tcBorders>
                  <w:vAlign w:val="center"/>
                </w:tcPr>
                <w:p>
                  <w:pPr>
                    <w:pStyle w:val="11"/>
                    <w:keepNext w:val="0"/>
                    <w:keepLines w:val="0"/>
                    <w:pageBreakBefore w:val="0"/>
                    <w:widowControl w:val="0"/>
                    <w:numPr>
                      <w:ilvl w:val="0"/>
                      <w:numId w:val="0"/>
                    </w:numPr>
                    <w:tabs>
                      <w:tab w:val="left" w:pos="370"/>
                      <w:tab w:val="left" w:pos="2126"/>
                    </w:tabs>
                    <w:kinsoku/>
                    <w:wordWrap/>
                    <w:overflowPunct/>
                    <w:topLinePunct w:val="0"/>
                    <w:autoSpaceDE w:val="0"/>
                    <w:autoSpaceDN w:val="0"/>
                    <w:bidi w:val="0"/>
                    <w:adjustRightInd/>
                    <w:snapToGrid/>
                    <w:spacing w:before="0" w:after="0" w:line="300" w:lineRule="exact"/>
                    <w:ind w:right="0" w:rightChars="0"/>
                    <w:jc w:val="center"/>
                    <w:textAlignment w:val="auto"/>
                    <w:rPr>
                      <w:rFonts w:hint="default" w:ascii="Times New Roman" w:hAnsi="Times New Roman" w:cs="Times New Roman"/>
                      <w:color w:val="auto"/>
                      <w:sz w:val="18"/>
                      <w:vertAlign w:val="baseline"/>
                      <w:lang w:val="en-US" w:eastAsia="zh-CN"/>
                    </w:rPr>
                  </w:pPr>
                  <w:r>
                    <w:rPr>
                      <w:rFonts w:hint="default" w:ascii="Times New Roman" w:hAnsi="Times New Roman" w:cs="Times New Roman"/>
                      <w:color w:val="auto"/>
                      <w:sz w:val="18"/>
                      <w:vertAlign w:val="baseline"/>
                      <w:lang w:val="en-US" w:eastAsia="zh-CN"/>
                    </w:rPr>
                    <w:t>2019下半年</w:t>
                  </w:r>
                </w:p>
              </w:tc>
              <w:tc>
                <w:tcPr>
                  <w:tcW w:w="999" w:type="pct"/>
                  <w:tcBorders>
                    <w:tl2br w:val="nil"/>
                    <w:tr2bl w:val="nil"/>
                  </w:tcBorders>
                  <w:vAlign w:val="center"/>
                </w:tcPr>
                <w:p>
                  <w:pPr>
                    <w:pStyle w:val="11"/>
                    <w:keepNext w:val="0"/>
                    <w:keepLines w:val="0"/>
                    <w:pageBreakBefore w:val="0"/>
                    <w:widowControl w:val="0"/>
                    <w:numPr>
                      <w:ilvl w:val="0"/>
                      <w:numId w:val="0"/>
                    </w:numPr>
                    <w:tabs>
                      <w:tab w:val="left" w:pos="370"/>
                      <w:tab w:val="left" w:pos="2126"/>
                    </w:tabs>
                    <w:kinsoku/>
                    <w:wordWrap/>
                    <w:overflowPunct/>
                    <w:topLinePunct w:val="0"/>
                    <w:autoSpaceDE w:val="0"/>
                    <w:autoSpaceDN w:val="0"/>
                    <w:bidi w:val="0"/>
                    <w:adjustRightInd/>
                    <w:snapToGrid/>
                    <w:spacing w:before="0" w:after="0" w:line="300" w:lineRule="exact"/>
                    <w:ind w:right="0" w:rightChars="0"/>
                    <w:jc w:val="center"/>
                    <w:textAlignment w:val="auto"/>
                    <w:rPr>
                      <w:rFonts w:hint="default" w:ascii="Times New Roman" w:hAnsi="Times New Roman" w:cs="Times New Roman"/>
                      <w:color w:val="auto"/>
                      <w:sz w:val="18"/>
                      <w:vertAlign w:val="baseline"/>
                      <w:lang w:val="en-US" w:eastAsia="zh-CN"/>
                    </w:rPr>
                  </w:pPr>
                </w:p>
              </w:tc>
              <w:tc>
                <w:tcPr>
                  <w:tcW w:w="999" w:type="pct"/>
                  <w:tcBorders>
                    <w:tl2br w:val="nil"/>
                    <w:tr2bl w:val="nil"/>
                  </w:tcBorders>
                  <w:vAlign w:val="center"/>
                </w:tcPr>
                <w:p>
                  <w:pPr>
                    <w:pStyle w:val="11"/>
                    <w:keepNext w:val="0"/>
                    <w:keepLines w:val="0"/>
                    <w:pageBreakBefore w:val="0"/>
                    <w:widowControl w:val="0"/>
                    <w:numPr>
                      <w:ilvl w:val="0"/>
                      <w:numId w:val="0"/>
                    </w:numPr>
                    <w:tabs>
                      <w:tab w:val="left" w:pos="370"/>
                      <w:tab w:val="left" w:pos="2126"/>
                    </w:tabs>
                    <w:kinsoku/>
                    <w:wordWrap/>
                    <w:overflowPunct/>
                    <w:topLinePunct w:val="0"/>
                    <w:autoSpaceDE w:val="0"/>
                    <w:autoSpaceDN w:val="0"/>
                    <w:bidi w:val="0"/>
                    <w:adjustRightInd/>
                    <w:snapToGrid/>
                    <w:spacing w:before="0" w:after="0" w:line="300" w:lineRule="exact"/>
                    <w:ind w:right="0" w:rightChars="0"/>
                    <w:jc w:val="center"/>
                    <w:textAlignment w:val="auto"/>
                    <w:rPr>
                      <w:rFonts w:hint="default" w:ascii="Times New Roman" w:hAnsi="Times New Roman" w:cs="Times New Roman"/>
                      <w:color w:val="auto"/>
                      <w:sz w:val="18"/>
                      <w:vertAlign w:val="baseline"/>
                      <w:lang w:val="en-US" w:eastAsia="zh-CN"/>
                    </w:rPr>
                  </w:pPr>
                </w:p>
              </w:tc>
              <w:tc>
                <w:tcPr>
                  <w:tcW w:w="999" w:type="pct"/>
                  <w:tcBorders>
                    <w:tl2br w:val="nil"/>
                    <w:tr2bl w:val="nil"/>
                  </w:tcBorders>
                  <w:vAlign w:val="center"/>
                </w:tcPr>
                <w:p>
                  <w:pPr>
                    <w:pStyle w:val="11"/>
                    <w:keepNext w:val="0"/>
                    <w:keepLines w:val="0"/>
                    <w:pageBreakBefore w:val="0"/>
                    <w:widowControl w:val="0"/>
                    <w:numPr>
                      <w:ilvl w:val="0"/>
                      <w:numId w:val="0"/>
                    </w:numPr>
                    <w:tabs>
                      <w:tab w:val="left" w:pos="370"/>
                      <w:tab w:val="left" w:pos="2126"/>
                    </w:tabs>
                    <w:kinsoku/>
                    <w:wordWrap/>
                    <w:overflowPunct/>
                    <w:topLinePunct w:val="0"/>
                    <w:autoSpaceDE w:val="0"/>
                    <w:autoSpaceDN w:val="0"/>
                    <w:bidi w:val="0"/>
                    <w:adjustRightInd/>
                    <w:snapToGrid/>
                    <w:spacing w:before="0" w:after="0" w:line="300" w:lineRule="exact"/>
                    <w:ind w:right="0" w:rightChars="0"/>
                    <w:jc w:val="center"/>
                    <w:textAlignment w:val="auto"/>
                    <w:rPr>
                      <w:rFonts w:hint="default" w:ascii="Times New Roman" w:hAnsi="Times New Roman" w:cs="Times New Roman"/>
                      <w:color w:val="auto"/>
                      <w:sz w:val="18"/>
                      <w:vertAlign w:val="baseline"/>
                      <w:lang w:val="en-US" w:eastAsia="zh-CN"/>
                    </w:rPr>
                  </w:pPr>
                </w:p>
              </w:tc>
              <w:tc>
                <w:tcPr>
                  <w:tcW w:w="1001" w:type="pct"/>
                  <w:tcBorders>
                    <w:tl2br w:val="nil"/>
                    <w:tr2bl w:val="nil"/>
                  </w:tcBorders>
                  <w:vAlign w:val="center"/>
                </w:tcPr>
                <w:p>
                  <w:pPr>
                    <w:pStyle w:val="11"/>
                    <w:keepNext w:val="0"/>
                    <w:keepLines w:val="0"/>
                    <w:pageBreakBefore w:val="0"/>
                    <w:widowControl w:val="0"/>
                    <w:numPr>
                      <w:ilvl w:val="0"/>
                      <w:numId w:val="0"/>
                    </w:numPr>
                    <w:tabs>
                      <w:tab w:val="left" w:pos="370"/>
                      <w:tab w:val="left" w:pos="2126"/>
                    </w:tabs>
                    <w:kinsoku/>
                    <w:wordWrap/>
                    <w:overflowPunct/>
                    <w:topLinePunct w:val="0"/>
                    <w:autoSpaceDE w:val="0"/>
                    <w:autoSpaceDN w:val="0"/>
                    <w:bidi w:val="0"/>
                    <w:adjustRightInd/>
                    <w:snapToGrid/>
                    <w:spacing w:before="0" w:after="0" w:line="300" w:lineRule="exact"/>
                    <w:ind w:right="0" w:rightChars="0"/>
                    <w:jc w:val="center"/>
                    <w:textAlignment w:val="auto"/>
                    <w:rPr>
                      <w:rFonts w:hint="default" w:ascii="Times New Roman" w:hAnsi="Times New Roman" w:cs="Times New Roman"/>
                      <w:color w:val="auto"/>
                      <w:sz w:val="18"/>
                      <w:vertAlign w:val="baseline"/>
                      <w:lang w:val="en-US" w:eastAsia="zh-C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999" w:type="pct"/>
                  <w:tcBorders>
                    <w:tl2br w:val="nil"/>
                    <w:tr2bl w:val="nil"/>
                  </w:tcBorders>
                  <w:vAlign w:val="center"/>
                </w:tcPr>
                <w:p>
                  <w:pPr>
                    <w:pStyle w:val="11"/>
                    <w:keepNext w:val="0"/>
                    <w:keepLines w:val="0"/>
                    <w:pageBreakBefore w:val="0"/>
                    <w:widowControl w:val="0"/>
                    <w:numPr>
                      <w:ilvl w:val="0"/>
                      <w:numId w:val="0"/>
                    </w:numPr>
                    <w:tabs>
                      <w:tab w:val="left" w:pos="370"/>
                      <w:tab w:val="left" w:pos="2126"/>
                    </w:tabs>
                    <w:kinsoku/>
                    <w:wordWrap/>
                    <w:overflowPunct/>
                    <w:topLinePunct w:val="0"/>
                    <w:autoSpaceDE w:val="0"/>
                    <w:autoSpaceDN w:val="0"/>
                    <w:bidi w:val="0"/>
                    <w:adjustRightInd/>
                    <w:snapToGrid/>
                    <w:spacing w:before="0" w:after="0" w:line="300" w:lineRule="exact"/>
                    <w:ind w:left="0" w:leftChars="0" w:right="0" w:rightChars="0" w:firstLine="0" w:firstLineChars="0"/>
                    <w:jc w:val="center"/>
                    <w:textAlignment w:val="auto"/>
                    <w:rPr>
                      <w:rFonts w:hint="default" w:ascii="Times New Roman" w:hAnsi="Times New Roman" w:eastAsia="宋体" w:cs="Times New Roman"/>
                      <w:color w:val="auto"/>
                      <w:sz w:val="18"/>
                      <w:szCs w:val="22"/>
                      <w:vertAlign w:val="baseline"/>
                      <w:lang w:val="en-US" w:eastAsia="zh-CN" w:bidi="zh-CN"/>
                    </w:rPr>
                  </w:pPr>
                  <w:r>
                    <w:rPr>
                      <w:rFonts w:hint="default" w:ascii="Times New Roman" w:hAnsi="Times New Roman" w:cs="Times New Roman"/>
                      <w:color w:val="auto"/>
                      <w:sz w:val="18"/>
                      <w:vertAlign w:val="baseline"/>
                      <w:lang w:val="en-US" w:eastAsia="zh-CN"/>
                    </w:rPr>
                    <w:t>2020上半年</w:t>
                  </w:r>
                </w:p>
              </w:tc>
              <w:tc>
                <w:tcPr>
                  <w:tcW w:w="999" w:type="pct"/>
                  <w:tcBorders>
                    <w:tl2br w:val="nil"/>
                    <w:tr2bl w:val="nil"/>
                  </w:tcBorders>
                  <w:vAlign w:val="center"/>
                </w:tcPr>
                <w:p>
                  <w:pPr>
                    <w:pStyle w:val="11"/>
                    <w:keepNext w:val="0"/>
                    <w:keepLines w:val="0"/>
                    <w:pageBreakBefore w:val="0"/>
                    <w:widowControl w:val="0"/>
                    <w:numPr>
                      <w:ilvl w:val="0"/>
                      <w:numId w:val="0"/>
                    </w:numPr>
                    <w:tabs>
                      <w:tab w:val="left" w:pos="370"/>
                      <w:tab w:val="left" w:pos="2126"/>
                    </w:tabs>
                    <w:kinsoku/>
                    <w:wordWrap/>
                    <w:overflowPunct/>
                    <w:topLinePunct w:val="0"/>
                    <w:autoSpaceDE w:val="0"/>
                    <w:autoSpaceDN w:val="0"/>
                    <w:bidi w:val="0"/>
                    <w:adjustRightInd/>
                    <w:snapToGrid/>
                    <w:spacing w:before="0" w:after="0" w:line="300" w:lineRule="exact"/>
                    <w:ind w:right="0" w:rightChars="0"/>
                    <w:jc w:val="center"/>
                    <w:textAlignment w:val="auto"/>
                    <w:rPr>
                      <w:rFonts w:hint="default" w:ascii="Times New Roman" w:hAnsi="Times New Roman" w:cs="Times New Roman"/>
                      <w:color w:val="auto"/>
                      <w:sz w:val="18"/>
                      <w:vertAlign w:val="baseline"/>
                      <w:lang w:val="en-US" w:eastAsia="zh-CN"/>
                    </w:rPr>
                  </w:pPr>
                </w:p>
              </w:tc>
              <w:tc>
                <w:tcPr>
                  <w:tcW w:w="999" w:type="pct"/>
                  <w:tcBorders>
                    <w:tl2br w:val="nil"/>
                    <w:tr2bl w:val="nil"/>
                  </w:tcBorders>
                  <w:vAlign w:val="center"/>
                </w:tcPr>
                <w:p>
                  <w:pPr>
                    <w:pStyle w:val="11"/>
                    <w:keepNext w:val="0"/>
                    <w:keepLines w:val="0"/>
                    <w:pageBreakBefore w:val="0"/>
                    <w:widowControl w:val="0"/>
                    <w:numPr>
                      <w:ilvl w:val="0"/>
                      <w:numId w:val="0"/>
                    </w:numPr>
                    <w:tabs>
                      <w:tab w:val="left" w:pos="370"/>
                      <w:tab w:val="left" w:pos="2126"/>
                    </w:tabs>
                    <w:kinsoku/>
                    <w:wordWrap/>
                    <w:overflowPunct/>
                    <w:topLinePunct w:val="0"/>
                    <w:autoSpaceDE w:val="0"/>
                    <w:autoSpaceDN w:val="0"/>
                    <w:bidi w:val="0"/>
                    <w:adjustRightInd/>
                    <w:snapToGrid/>
                    <w:spacing w:before="0" w:after="0" w:line="300" w:lineRule="exact"/>
                    <w:ind w:right="0" w:rightChars="0"/>
                    <w:jc w:val="center"/>
                    <w:textAlignment w:val="auto"/>
                    <w:rPr>
                      <w:rFonts w:hint="default" w:ascii="Times New Roman" w:hAnsi="Times New Roman" w:cs="Times New Roman"/>
                      <w:color w:val="auto"/>
                      <w:sz w:val="18"/>
                      <w:vertAlign w:val="baseline"/>
                      <w:lang w:val="en-US" w:eastAsia="zh-CN"/>
                    </w:rPr>
                  </w:pPr>
                </w:p>
              </w:tc>
              <w:tc>
                <w:tcPr>
                  <w:tcW w:w="999" w:type="pct"/>
                  <w:tcBorders>
                    <w:tl2br w:val="nil"/>
                    <w:tr2bl w:val="nil"/>
                  </w:tcBorders>
                  <w:vAlign w:val="center"/>
                </w:tcPr>
                <w:p>
                  <w:pPr>
                    <w:pStyle w:val="11"/>
                    <w:keepNext w:val="0"/>
                    <w:keepLines w:val="0"/>
                    <w:pageBreakBefore w:val="0"/>
                    <w:widowControl w:val="0"/>
                    <w:numPr>
                      <w:ilvl w:val="0"/>
                      <w:numId w:val="0"/>
                    </w:numPr>
                    <w:tabs>
                      <w:tab w:val="left" w:pos="370"/>
                      <w:tab w:val="left" w:pos="2126"/>
                    </w:tabs>
                    <w:kinsoku/>
                    <w:wordWrap/>
                    <w:overflowPunct/>
                    <w:topLinePunct w:val="0"/>
                    <w:autoSpaceDE w:val="0"/>
                    <w:autoSpaceDN w:val="0"/>
                    <w:bidi w:val="0"/>
                    <w:adjustRightInd/>
                    <w:snapToGrid/>
                    <w:spacing w:before="0" w:after="0" w:line="300" w:lineRule="exact"/>
                    <w:ind w:right="0" w:rightChars="0"/>
                    <w:jc w:val="center"/>
                    <w:textAlignment w:val="auto"/>
                    <w:rPr>
                      <w:rFonts w:hint="default" w:ascii="Times New Roman" w:hAnsi="Times New Roman" w:cs="Times New Roman"/>
                      <w:color w:val="auto"/>
                      <w:sz w:val="18"/>
                      <w:vertAlign w:val="baseline"/>
                      <w:lang w:val="en-US" w:eastAsia="zh-CN"/>
                    </w:rPr>
                  </w:pPr>
                </w:p>
              </w:tc>
              <w:tc>
                <w:tcPr>
                  <w:tcW w:w="1001" w:type="pct"/>
                  <w:tcBorders>
                    <w:tl2br w:val="nil"/>
                    <w:tr2bl w:val="nil"/>
                  </w:tcBorders>
                  <w:vAlign w:val="center"/>
                </w:tcPr>
                <w:p>
                  <w:pPr>
                    <w:pStyle w:val="11"/>
                    <w:keepNext w:val="0"/>
                    <w:keepLines w:val="0"/>
                    <w:pageBreakBefore w:val="0"/>
                    <w:widowControl w:val="0"/>
                    <w:numPr>
                      <w:ilvl w:val="0"/>
                      <w:numId w:val="0"/>
                    </w:numPr>
                    <w:tabs>
                      <w:tab w:val="left" w:pos="370"/>
                      <w:tab w:val="left" w:pos="2126"/>
                    </w:tabs>
                    <w:kinsoku/>
                    <w:wordWrap/>
                    <w:overflowPunct/>
                    <w:topLinePunct w:val="0"/>
                    <w:autoSpaceDE w:val="0"/>
                    <w:autoSpaceDN w:val="0"/>
                    <w:bidi w:val="0"/>
                    <w:adjustRightInd/>
                    <w:snapToGrid/>
                    <w:spacing w:before="0" w:after="0" w:line="300" w:lineRule="exact"/>
                    <w:ind w:right="0" w:rightChars="0"/>
                    <w:jc w:val="center"/>
                    <w:textAlignment w:val="auto"/>
                    <w:rPr>
                      <w:rFonts w:hint="default" w:ascii="Times New Roman" w:hAnsi="Times New Roman" w:cs="Times New Roman"/>
                      <w:color w:val="auto"/>
                      <w:sz w:val="18"/>
                      <w:vertAlign w:val="baseline"/>
                      <w:lang w:val="en-US" w:eastAsia="zh-C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999" w:type="pct"/>
                  <w:tcBorders>
                    <w:tl2br w:val="nil"/>
                    <w:tr2bl w:val="nil"/>
                  </w:tcBorders>
                  <w:vAlign w:val="center"/>
                </w:tcPr>
                <w:p>
                  <w:pPr>
                    <w:pStyle w:val="11"/>
                    <w:keepNext w:val="0"/>
                    <w:keepLines w:val="0"/>
                    <w:pageBreakBefore w:val="0"/>
                    <w:widowControl w:val="0"/>
                    <w:numPr>
                      <w:ilvl w:val="0"/>
                      <w:numId w:val="0"/>
                    </w:numPr>
                    <w:tabs>
                      <w:tab w:val="left" w:pos="370"/>
                      <w:tab w:val="left" w:pos="2126"/>
                    </w:tabs>
                    <w:kinsoku/>
                    <w:wordWrap/>
                    <w:overflowPunct/>
                    <w:topLinePunct w:val="0"/>
                    <w:autoSpaceDE w:val="0"/>
                    <w:autoSpaceDN w:val="0"/>
                    <w:bidi w:val="0"/>
                    <w:adjustRightInd/>
                    <w:snapToGrid/>
                    <w:spacing w:before="0" w:after="0" w:line="300" w:lineRule="exact"/>
                    <w:ind w:left="0" w:leftChars="0" w:right="0" w:rightChars="0" w:firstLine="0" w:firstLineChars="0"/>
                    <w:jc w:val="center"/>
                    <w:textAlignment w:val="auto"/>
                    <w:rPr>
                      <w:rFonts w:hint="default" w:ascii="Times New Roman" w:hAnsi="Times New Roman" w:eastAsia="宋体" w:cs="Times New Roman"/>
                      <w:color w:val="auto"/>
                      <w:sz w:val="18"/>
                      <w:szCs w:val="22"/>
                      <w:vertAlign w:val="baseline"/>
                      <w:lang w:val="en-US" w:eastAsia="zh-CN" w:bidi="zh-CN"/>
                    </w:rPr>
                  </w:pPr>
                  <w:r>
                    <w:rPr>
                      <w:rFonts w:hint="default" w:ascii="Times New Roman" w:hAnsi="Times New Roman" w:cs="Times New Roman"/>
                      <w:color w:val="auto"/>
                      <w:sz w:val="18"/>
                      <w:vertAlign w:val="baseline"/>
                      <w:lang w:val="en-US" w:eastAsia="zh-CN"/>
                    </w:rPr>
                    <w:t>2020下半年</w:t>
                  </w:r>
                </w:p>
              </w:tc>
              <w:tc>
                <w:tcPr>
                  <w:tcW w:w="999" w:type="pct"/>
                  <w:tcBorders>
                    <w:tl2br w:val="nil"/>
                    <w:tr2bl w:val="nil"/>
                  </w:tcBorders>
                  <w:vAlign w:val="center"/>
                </w:tcPr>
                <w:p>
                  <w:pPr>
                    <w:pStyle w:val="11"/>
                    <w:keepNext w:val="0"/>
                    <w:keepLines w:val="0"/>
                    <w:pageBreakBefore w:val="0"/>
                    <w:widowControl w:val="0"/>
                    <w:numPr>
                      <w:ilvl w:val="0"/>
                      <w:numId w:val="0"/>
                    </w:numPr>
                    <w:tabs>
                      <w:tab w:val="left" w:pos="370"/>
                      <w:tab w:val="left" w:pos="2126"/>
                    </w:tabs>
                    <w:kinsoku/>
                    <w:wordWrap/>
                    <w:overflowPunct/>
                    <w:topLinePunct w:val="0"/>
                    <w:autoSpaceDE w:val="0"/>
                    <w:autoSpaceDN w:val="0"/>
                    <w:bidi w:val="0"/>
                    <w:adjustRightInd/>
                    <w:snapToGrid/>
                    <w:spacing w:before="0" w:after="0" w:line="300" w:lineRule="exact"/>
                    <w:ind w:right="0" w:rightChars="0"/>
                    <w:jc w:val="center"/>
                    <w:textAlignment w:val="auto"/>
                    <w:rPr>
                      <w:rFonts w:hint="default" w:ascii="Times New Roman" w:hAnsi="Times New Roman" w:cs="Times New Roman"/>
                      <w:color w:val="auto"/>
                      <w:sz w:val="18"/>
                      <w:vertAlign w:val="baseline"/>
                      <w:lang w:val="en-US" w:eastAsia="zh-CN"/>
                    </w:rPr>
                  </w:pPr>
                </w:p>
              </w:tc>
              <w:tc>
                <w:tcPr>
                  <w:tcW w:w="999" w:type="pct"/>
                  <w:tcBorders>
                    <w:tl2br w:val="nil"/>
                    <w:tr2bl w:val="nil"/>
                  </w:tcBorders>
                  <w:vAlign w:val="center"/>
                </w:tcPr>
                <w:p>
                  <w:pPr>
                    <w:pStyle w:val="11"/>
                    <w:keepNext w:val="0"/>
                    <w:keepLines w:val="0"/>
                    <w:pageBreakBefore w:val="0"/>
                    <w:widowControl w:val="0"/>
                    <w:numPr>
                      <w:ilvl w:val="0"/>
                      <w:numId w:val="0"/>
                    </w:numPr>
                    <w:tabs>
                      <w:tab w:val="left" w:pos="370"/>
                      <w:tab w:val="left" w:pos="2126"/>
                    </w:tabs>
                    <w:kinsoku/>
                    <w:wordWrap/>
                    <w:overflowPunct/>
                    <w:topLinePunct w:val="0"/>
                    <w:autoSpaceDE w:val="0"/>
                    <w:autoSpaceDN w:val="0"/>
                    <w:bidi w:val="0"/>
                    <w:adjustRightInd/>
                    <w:snapToGrid/>
                    <w:spacing w:before="0" w:after="0" w:line="300" w:lineRule="exact"/>
                    <w:ind w:right="0" w:rightChars="0"/>
                    <w:jc w:val="center"/>
                    <w:textAlignment w:val="auto"/>
                    <w:rPr>
                      <w:rFonts w:hint="default" w:ascii="Times New Roman" w:hAnsi="Times New Roman" w:cs="Times New Roman"/>
                      <w:color w:val="auto"/>
                      <w:sz w:val="18"/>
                      <w:vertAlign w:val="baseline"/>
                      <w:lang w:val="en-US" w:eastAsia="zh-CN"/>
                    </w:rPr>
                  </w:pPr>
                </w:p>
              </w:tc>
              <w:tc>
                <w:tcPr>
                  <w:tcW w:w="999" w:type="pct"/>
                  <w:tcBorders>
                    <w:tl2br w:val="nil"/>
                    <w:tr2bl w:val="nil"/>
                  </w:tcBorders>
                  <w:vAlign w:val="center"/>
                </w:tcPr>
                <w:p>
                  <w:pPr>
                    <w:pStyle w:val="11"/>
                    <w:keepNext w:val="0"/>
                    <w:keepLines w:val="0"/>
                    <w:pageBreakBefore w:val="0"/>
                    <w:widowControl w:val="0"/>
                    <w:numPr>
                      <w:ilvl w:val="0"/>
                      <w:numId w:val="0"/>
                    </w:numPr>
                    <w:tabs>
                      <w:tab w:val="left" w:pos="370"/>
                      <w:tab w:val="left" w:pos="2126"/>
                    </w:tabs>
                    <w:kinsoku/>
                    <w:wordWrap/>
                    <w:overflowPunct/>
                    <w:topLinePunct w:val="0"/>
                    <w:autoSpaceDE w:val="0"/>
                    <w:autoSpaceDN w:val="0"/>
                    <w:bidi w:val="0"/>
                    <w:adjustRightInd/>
                    <w:snapToGrid/>
                    <w:spacing w:before="0" w:after="0" w:line="300" w:lineRule="exact"/>
                    <w:ind w:right="0" w:rightChars="0"/>
                    <w:jc w:val="center"/>
                    <w:textAlignment w:val="auto"/>
                    <w:rPr>
                      <w:rFonts w:hint="default" w:ascii="Times New Roman" w:hAnsi="Times New Roman" w:cs="Times New Roman"/>
                      <w:color w:val="auto"/>
                      <w:sz w:val="18"/>
                      <w:vertAlign w:val="baseline"/>
                      <w:lang w:val="en-US" w:eastAsia="zh-CN"/>
                    </w:rPr>
                  </w:pPr>
                </w:p>
              </w:tc>
              <w:tc>
                <w:tcPr>
                  <w:tcW w:w="1001" w:type="pct"/>
                  <w:tcBorders>
                    <w:tl2br w:val="nil"/>
                    <w:tr2bl w:val="nil"/>
                  </w:tcBorders>
                  <w:vAlign w:val="center"/>
                </w:tcPr>
                <w:p>
                  <w:pPr>
                    <w:pStyle w:val="11"/>
                    <w:keepNext w:val="0"/>
                    <w:keepLines w:val="0"/>
                    <w:pageBreakBefore w:val="0"/>
                    <w:widowControl w:val="0"/>
                    <w:numPr>
                      <w:ilvl w:val="0"/>
                      <w:numId w:val="0"/>
                    </w:numPr>
                    <w:tabs>
                      <w:tab w:val="left" w:pos="370"/>
                      <w:tab w:val="left" w:pos="2126"/>
                    </w:tabs>
                    <w:kinsoku/>
                    <w:wordWrap/>
                    <w:overflowPunct/>
                    <w:topLinePunct w:val="0"/>
                    <w:autoSpaceDE w:val="0"/>
                    <w:autoSpaceDN w:val="0"/>
                    <w:bidi w:val="0"/>
                    <w:adjustRightInd/>
                    <w:snapToGrid/>
                    <w:spacing w:before="0" w:after="0" w:line="300" w:lineRule="exact"/>
                    <w:ind w:right="0" w:rightChars="0"/>
                    <w:jc w:val="center"/>
                    <w:textAlignment w:val="auto"/>
                    <w:rPr>
                      <w:rFonts w:hint="default" w:ascii="Times New Roman" w:hAnsi="Times New Roman" w:cs="Times New Roman"/>
                      <w:color w:val="auto"/>
                      <w:sz w:val="18"/>
                      <w:vertAlign w:val="baseline"/>
                      <w:lang w:val="en-US" w:eastAsia="zh-C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999" w:type="pct"/>
                  <w:tcBorders>
                    <w:tl2br w:val="nil"/>
                    <w:tr2bl w:val="nil"/>
                  </w:tcBorders>
                  <w:vAlign w:val="center"/>
                </w:tcPr>
                <w:p>
                  <w:pPr>
                    <w:pStyle w:val="11"/>
                    <w:keepNext w:val="0"/>
                    <w:keepLines w:val="0"/>
                    <w:pageBreakBefore w:val="0"/>
                    <w:widowControl w:val="0"/>
                    <w:numPr>
                      <w:ilvl w:val="0"/>
                      <w:numId w:val="0"/>
                    </w:numPr>
                    <w:tabs>
                      <w:tab w:val="left" w:pos="370"/>
                      <w:tab w:val="left" w:pos="2126"/>
                    </w:tabs>
                    <w:kinsoku/>
                    <w:wordWrap/>
                    <w:overflowPunct/>
                    <w:topLinePunct w:val="0"/>
                    <w:autoSpaceDE w:val="0"/>
                    <w:autoSpaceDN w:val="0"/>
                    <w:bidi w:val="0"/>
                    <w:adjustRightInd/>
                    <w:snapToGrid/>
                    <w:spacing w:before="0" w:after="0" w:line="300" w:lineRule="exact"/>
                    <w:ind w:right="0" w:rightChars="0"/>
                    <w:jc w:val="center"/>
                    <w:textAlignment w:val="auto"/>
                    <w:rPr>
                      <w:rFonts w:hint="default" w:ascii="Times New Roman" w:hAnsi="Times New Roman" w:cs="Times New Roman"/>
                      <w:color w:val="auto"/>
                      <w:sz w:val="18"/>
                      <w:vertAlign w:val="baseline"/>
                      <w:lang w:val="en-US" w:eastAsia="zh-CN"/>
                    </w:rPr>
                  </w:pPr>
                  <w:r>
                    <w:rPr>
                      <w:rFonts w:hint="default" w:ascii="Times New Roman" w:hAnsi="Times New Roman" w:cs="Times New Roman"/>
                      <w:color w:val="auto"/>
                      <w:sz w:val="18"/>
                      <w:vertAlign w:val="baseline"/>
                      <w:lang w:val="en-US" w:eastAsia="zh-CN"/>
                    </w:rPr>
                    <w:t>2021上半年</w:t>
                  </w:r>
                </w:p>
              </w:tc>
              <w:tc>
                <w:tcPr>
                  <w:tcW w:w="999" w:type="pct"/>
                  <w:tcBorders>
                    <w:tl2br w:val="nil"/>
                    <w:tr2bl w:val="nil"/>
                  </w:tcBorders>
                  <w:vAlign w:val="center"/>
                </w:tcPr>
                <w:p>
                  <w:pPr>
                    <w:pStyle w:val="11"/>
                    <w:keepNext w:val="0"/>
                    <w:keepLines w:val="0"/>
                    <w:pageBreakBefore w:val="0"/>
                    <w:widowControl w:val="0"/>
                    <w:numPr>
                      <w:ilvl w:val="0"/>
                      <w:numId w:val="0"/>
                    </w:numPr>
                    <w:tabs>
                      <w:tab w:val="left" w:pos="370"/>
                      <w:tab w:val="left" w:pos="2126"/>
                    </w:tabs>
                    <w:kinsoku/>
                    <w:wordWrap/>
                    <w:overflowPunct/>
                    <w:topLinePunct w:val="0"/>
                    <w:autoSpaceDE w:val="0"/>
                    <w:autoSpaceDN w:val="0"/>
                    <w:bidi w:val="0"/>
                    <w:adjustRightInd/>
                    <w:snapToGrid/>
                    <w:spacing w:before="0" w:after="0" w:line="300" w:lineRule="exact"/>
                    <w:ind w:right="0" w:rightChars="0"/>
                    <w:jc w:val="center"/>
                    <w:textAlignment w:val="auto"/>
                    <w:rPr>
                      <w:rFonts w:hint="default" w:ascii="Times New Roman" w:hAnsi="Times New Roman" w:cs="Times New Roman"/>
                      <w:color w:val="auto"/>
                      <w:sz w:val="18"/>
                      <w:vertAlign w:val="baseline"/>
                      <w:lang w:val="en-US" w:eastAsia="zh-CN"/>
                    </w:rPr>
                  </w:pPr>
                </w:p>
              </w:tc>
              <w:tc>
                <w:tcPr>
                  <w:tcW w:w="999" w:type="pct"/>
                  <w:tcBorders>
                    <w:tl2br w:val="nil"/>
                    <w:tr2bl w:val="nil"/>
                  </w:tcBorders>
                  <w:vAlign w:val="center"/>
                </w:tcPr>
                <w:p>
                  <w:pPr>
                    <w:pStyle w:val="11"/>
                    <w:keepNext w:val="0"/>
                    <w:keepLines w:val="0"/>
                    <w:pageBreakBefore w:val="0"/>
                    <w:widowControl w:val="0"/>
                    <w:numPr>
                      <w:ilvl w:val="0"/>
                      <w:numId w:val="0"/>
                    </w:numPr>
                    <w:tabs>
                      <w:tab w:val="left" w:pos="370"/>
                      <w:tab w:val="left" w:pos="2126"/>
                    </w:tabs>
                    <w:kinsoku/>
                    <w:wordWrap/>
                    <w:overflowPunct/>
                    <w:topLinePunct w:val="0"/>
                    <w:autoSpaceDE w:val="0"/>
                    <w:autoSpaceDN w:val="0"/>
                    <w:bidi w:val="0"/>
                    <w:adjustRightInd/>
                    <w:snapToGrid/>
                    <w:spacing w:before="0" w:after="0" w:line="300" w:lineRule="exact"/>
                    <w:ind w:right="0" w:rightChars="0"/>
                    <w:jc w:val="center"/>
                    <w:textAlignment w:val="auto"/>
                    <w:rPr>
                      <w:rFonts w:hint="default" w:ascii="Times New Roman" w:hAnsi="Times New Roman" w:cs="Times New Roman"/>
                      <w:color w:val="auto"/>
                      <w:sz w:val="18"/>
                      <w:vertAlign w:val="baseline"/>
                      <w:lang w:val="en-US" w:eastAsia="zh-CN"/>
                    </w:rPr>
                  </w:pPr>
                </w:p>
              </w:tc>
              <w:tc>
                <w:tcPr>
                  <w:tcW w:w="999" w:type="pct"/>
                  <w:tcBorders>
                    <w:tl2br w:val="nil"/>
                    <w:tr2bl w:val="nil"/>
                  </w:tcBorders>
                  <w:vAlign w:val="center"/>
                </w:tcPr>
                <w:p>
                  <w:pPr>
                    <w:pStyle w:val="11"/>
                    <w:keepNext w:val="0"/>
                    <w:keepLines w:val="0"/>
                    <w:pageBreakBefore w:val="0"/>
                    <w:widowControl w:val="0"/>
                    <w:numPr>
                      <w:ilvl w:val="0"/>
                      <w:numId w:val="0"/>
                    </w:numPr>
                    <w:tabs>
                      <w:tab w:val="left" w:pos="370"/>
                      <w:tab w:val="left" w:pos="2126"/>
                    </w:tabs>
                    <w:kinsoku/>
                    <w:wordWrap/>
                    <w:overflowPunct/>
                    <w:topLinePunct w:val="0"/>
                    <w:autoSpaceDE w:val="0"/>
                    <w:autoSpaceDN w:val="0"/>
                    <w:bidi w:val="0"/>
                    <w:adjustRightInd/>
                    <w:snapToGrid/>
                    <w:spacing w:before="0" w:after="0" w:line="300" w:lineRule="exact"/>
                    <w:ind w:right="0" w:rightChars="0"/>
                    <w:jc w:val="center"/>
                    <w:textAlignment w:val="auto"/>
                    <w:rPr>
                      <w:rFonts w:hint="default" w:ascii="Times New Roman" w:hAnsi="Times New Roman" w:cs="Times New Roman"/>
                      <w:color w:val="auto"/>
                      <w:sz w:val="18"/>
                      <w:vertAlign w:val="baseline"/>
                      <w:lang w:val="en-US" w:eastAsia="zh-CN"/>
                    </w:rPr>
                  </w:pPr>
                </w:p>
              </w:tc>
              <w:tc>
                <w:tcPr>
                  <w:tcW w:w="1001" w:type="pct"/>
                  <w:tcBorders>
                    <w:tl2br w:val="nil"/>
                    <w:tr2bl w:val="nil"/>
                  </w:tcBorders>
                  <w:vAlign w:val="center"/>
                </w:tcPr>
                <w:p>
                  <w:pPr>
                    <w:pStyle w:val="11"/>
                    <w:keepNext w:val="0"/>
                    <w:keepLines w:val="0"/>
                    <w:pageBreakBefore w:val="0"/>
                    <w:widowControl w:val="0"/>
                    <w:numPr>
                      <w:ilvl w:val="0"/>
                      <w:numId w:val="0"/>
                    </w:numPr>
                    <w:tabs>
                      <w:tab w:val="left" w:pos="370"/>
                      <w:tab w:val="left" w:pos="2126"/>
                    </w:tabs>
                    <w:kinsoku/>
                    <w:wordWrap/>
                    <w:overflowPunct/>
                    <w:topLinePunct w:val="0"/>
                    <w:autoSpaceDE w:val="0"/>
                    <w:autoSpaceDN w:val="0"/>
                    <w:bidi w:val="0"/>
                    <w:adjustRightInd/>
                    <w:snapToGrid/>
                    <w:spacing w:before="0" w:after="0" w:line="300" w:lineRule="exact"/>
                    <w:ind w:right="0" w:rightChars="0"/>
                    <w:jc w:val="center"/>
                    <w:textAlignment w:val="auto"/>
                    <w:rPr>
                      <w:rFonts w:hint="default" w:ascii="Times New Roman" w:hAnsi="Times New Roman" w:cs="Times New Roman"/>
                      <w:color w:val="auto"/>
                      <w:sz w:val="18"/>
                      <w:vertAlign w:val="baseline"/>
                      <w:lang w:val="en-US" w:eastAsia="zh-CN"/>
                    </w:rPr>
                  </w:pPr>
                </w:p>
              </w:tc>
            </w:tr>
          </w:tbl>
          <w:p>
            <w:pPr>
              <w:pStyle w:val="11"/>
              <w:keepNext w:val="0"/>
              <w:keepLines w:val="0"/>
              <w:pageBreakBefore w:val="0"/>
              <w:widowControl w:val="0"/>
              <w:numPr>
                <w:ilvl w:val="0"/>
                <w:numId w:val="0"/>
              </w:numPr>
              <w:tabs>
                <w:tab w:val="left" w:pos="370"/>
                <w:tab w:val="left" w:pos="2126"/>
              </w:tabs>
              <w:kinsoku/>
              <w:wordWrap/>
              <w:overflowPunct/>
              <w:topLinePunct w:val="0"/>
              <w:autoSpaceDE w:val="0"/>
              <w:autoSpaceDN w:val="0"/>
              <w:bidi w:val="0"/>
              <w:adjustRightInd/>
              <w:snapToGrid/>
              <w:spacing w:before="0" w:after="0" w:line="300" w:lineRule="exact"/>
              <w:ind w:left="440" w:leftChars="200" w:right="0" w:rightChars="0" w:firstLine="720" w:firstLineChars="400"/>
              <w:jc w:val="left"/>
              <w:textAlignment w:val="auto"/>
              <w:rPr>
                <w:rFonts w:hint="default" w:ascii="Times New Roman" w:hAnsi="Times New Roman" w:cs="Times New Roman"/>
                <w:color w:val="auto"/>
                <w:sz w:val="18"/>
                <w:lang w:val="en-US" w:eastAsia="zh-CN"/>
              </w:rPr>
            </w:pPr>
            <w:r>
              <w:rPr>
                <w:rFonts w:hint="eastAsia" w:ascii="Times New Roman" w:hAnsi="Times New Roman" w:cs="Times New Roman"/>
                <w:color w:val="auto"/>
                <w:sz w:val="18"/>
                <w:lang w:val="en-US" w:eastAsia="zh-CN"/>
              </w:rPr>
              <w:t>）</w:t>
            </w:r>
          </w:p>
          <w:p>
            <w:pPr>
              <w:pStyle w:val="11"/>
              <w:keepNext w:val="0"/>
              <w:keepLines w:val="0"/>
              <w:pageBreakBefore w:val="0"/>
              <w:widowControl w:val="0"/>
              <w:numPr>
                <w:ilvl w:val="0"/>
                <w:numId w:val="0"/>
              </w:numPr>
              <w:tabs>
                <w:tab w:val="left" w:pos="370"/>
                <w:tab w:val="left" w:pos="2126"/>
              </w:tabs>
              <w:kinsoku/>
              <w:wordWrap/>
              <w:overflowPunct/>
              <w:topLinePunct w:val="0"/>
              <w:autoSpaceDE w:val="0"/>
              <w:autoSpaceDN w:val="0"/>
              <w:bidi w:val="0"/>
              <w:adjustRightInd/>
              <w:snapToGrid/>
              <w:spacing w:before="0" w:after="0" w:line="300" w:lineRule="exact"/>
              <w:ind w:left="440" w:leftChars="200" w:right="0" w:rightChars="0" w:firstLine="720" w:firstLineChars="400"/>
              <w:jc w:val="left"/>
              <w:textAlignment w:val="auto"/>
              <w:rPr>
                <w:rFonts w:hint="default" w:ascii="Times New Roman" w:hAnsi="Times New Roman" w:cs="Times New Roman"/>
                <w:color w:val="auto"/>
                <w:sz w:val="18"/>
                <w:lang w:val="en-US" w:eastAsia="zh-CN"/>
              </w:rPr>
            </w:pPr>
          </w:p>
          <w:p>
            <w:pPr>
              <w:pStyle w:val="11"/>
              <w:keepNext w:val="0"/>
              <w:keepLines w:val="0"/>
              <w:pageBreakBefore w:val="0"/>
              <w:widowControl w:val="0"/>
              <w:numPr>
                <w:ilvl w:val="0"/>
                <w:numId w:val="0"/>
              </w:numPr>
              <w:tabs>
                <w:tab w:val="left" w:pos="370"/>
                <w:tab w:val="left" w:pos="2126"/>
              </w:tabs>
              <w:kinsoku/>
              <w:wordWrap/>
              <w:overflowPunct/>
              <w:topLinePunct w:val="0"/>
              <w:autoSpaceDE w:val="0"/>
              <w:autoSpaceDN w:val="0"/>
              <w:bidi w:val="0"/>
              <w:adjustRightInd/>
              <w:snapToGrid/>
              <w:spacing w:before="0" w:after="0" w:line="300" w:lineRule="exact"/>
              <w:ind w:left="440" w:leftChars="200" w:right="0" w:rightChars="0" w:firstLine="720" w:firstLineChars="400"/>
              <w:jc w:val="left"/>
              <w:textAlignment w:val="auto"/>
              <w:rPr>
                <w:rFonts w:hint="default" w:ascii="Times New Roman" w:hAnsi="Times New Roman" w:cs="Times New Roman"/>
                <w:color w:val="auto"/>
                <w:sz w:val="18"/>
                <w:lang w:val="en-US" w:eastAsia="zh-CN"/>
              </w:rPr>
            </w:pPr>
          </w:p>
          <w:p>
            <w:pPr>
              <w:pStyle w:val="11"/>
              <w:keepNext w:val="0"/>
              <w:keepLines w:val="0"/>
              <w:pageBreakBefore w:val="0"/>
              <w:widowControl w:val="0"/>
              <w:numPr>
                <w:ilvl w:val="0"/>
                <w:numId w:val="0"/>
              </w:numPr>
              <w:tabs>
                <w:tab w:val="left" w:pos="370"/>
                <w:tab w:val="left" w:pos="2126"/>
              </w:tabs>
              <w:kinsoku/>
              <w:wordWrap/>
              <w:overflowPunct/>
              <w:topLinePunct w:val="0"/>
              <w:autoSpaceDE w:val="0"/>
              <w:autoSpaceDN w:val="0"/>
              <w:bidi w:val="0"/>
              <w:adjustRightInd/>
              <w:snapToGrid/>
              <w:spacing w:before="0" w:after="0" w:line="300" w:lineRule="exact"/>
              <w:ind w:left="440" w:leftChars="200" w:right="0" w:rightChars="0" w:firstLine="720" w:firstLineChars="400"/>
              <w:jc w:val="left"/>
              <w:textAlignment w:val="auto"/>
              <w:rPr>
                <w:rFonts w:hint="default" w:ascii="Times New Roman" w:hAnsi="Times New Roman" w:cs="Times New Roman"/>
                <w:color w:val="auto"/>
                <w:sz w:val="18"/>
                <w:lang w:val="en-US" w:eastAsia="zh-CN"/>
              </w:rPr>
            </w:pPr>
          </w:p>
          <w:p>
            <w:pPr>
              <w:pStyle w:val="11"/>
              <w:keepNext w:val="0"/>
              <w:keepLines w:val="0"/>
              <w:pageBreakBefore w:val="0"/>
              <w:widowControl w:val="0"/>
              <w:numPr>
                <w:ilvl w:val="0"/>
                <w:numId w:val="0"/>
              </w:numPr>
              <w:tabs>
                <w:tab w:val="left" w:pos="370"/>
                <w:tab w:val="left" w:pos="2126"/>
              </w:tabs>
              <w:kinsoku/>
              <w:wordWrap/>
              <w:overflowPunct/>
              <w:topLinePunct w:val="0"/>
              <w:autoSpaceDE w:val="0"/>
              <w:autoSpaceDN w:val="0"/>
              <w:bidi w:val="0"/>
              <w:adjustRightInd/>
              <w:snapToGrid/>
              <w:spacing w:before="0" w:after="0" w:line="300" w:lineRule="exact"/>
              <w:ind w:right="0" w:rightChars="0"/>
              <w:jc w:val="left"/>
              <w:textAlignment w:val="auto"/>
              <w:rPr>
                <w:rFonts w:hint="default" w:ascii="Times New Roman" w:hAnsi="Times New Roman" w:cs="Times New Roman"/>
                <w:color w:val="auto"/>
                <w:sz w:val="18"/>
              </w:rPr>
            </w:pPr>
          </w:p>
          <w:tbl>
            <w:tblPr>
              <w:tblStyle w:val="7"/>
              <w:tblpPr w:leftFromText="180" w:rightFromText="180" w:vertAnchor="text" w:horzAnchor="page" w:tblpX="675" w:tblpY="2322"/>
              <w:tblOverlap w:val="never"/>
              <w:tblW w:w="0" w:type="auto"/>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526"/>
              <w:gridCol w:w="1306"/>
              <w:gridCol w:w="1209"/>
              <w:gridCol w:w="1270"/>
              <w:gridCol w:w="1307"/>
              <w:gridCol w:w="1520"/>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526" w:type="dxa"/>
                  <w:tcBorders>
                    <w:tl2br w:val="nil"/>
                    <w:tr2bl w:val="nil"/>
                  </w:tcBorders>
                  <w:vAlign w:val="center"/>
                </w:tcPr>
                <w:p>
                  <w:pPr>
                    <w:pStyle w:val="11"/>
                    <w:keepNext w:val="0"/>
                    <w:keepLines w:val="0"/>
                    <w:pageBreakBefore w:val="0"/>
                    <w:widowControl w:val="0"/>
                    <w:numPr>
                      <w:ilvl w:val="0"/>
                      <w:numId w:val="0"/>
                    </w:numPr>
                    <w:tabs>
                      <w:tab w:val="left" w:pos="370"/>
                      <w:tab w:val="left" w:pos="2126"/>
                    </w:tabs>
                    <w:kinsoku/>
                    <w:wordWrap/>
                    <w:overflowPunct/>
                    <w:topLinePunct w:val="0"/>
                    <w:autoSpaceDE w:val="0"/>
                    <w:autoSpaceDN w:val="0"/>
                    <w:bidi w:val="0"/>
                    <w:adjustRightInd/>
                    <w:snapToGrid/>
                    <w:spacing w:before="0" w:after="0" w:line="300" w:lineRule="exact"/>
                    <w:ind w:right="0" w:rightChars="0"/>
                    <w:jc w:val="center"/>
                    <w:textAlignment w:val="auto"/>
                    <w:rPr>
                      <w:rFonts w:hint="default" w:ascii="Times New Roman" w:hAnsi="Times New Roman" w:cs="Times New Roman"/>
                      <w:color w:val="auto"/>
                      <w:sz w:val="18"/>
                      <w:vertAlign w:val="baseline"/>
                      <w:lang w:val="en-US" w:eastAsia="zh-CN"/>
                    </w:rPr>
                  </w:pPr>
                  <w:r>
                    <w:rPr>
                      <w:rFonts w:hint="default" w:ascii="Times New Roman" w:hAnsi="Times New Roman" w:cs="Times New Roman"/>
                      <w:color w:val="auto"/>
                      <w:sz w:val="18"/>
                      <w:vertAlign w:val="baseline"/>
                      <w:lang w:val="en-US" w:eastAsia="zh-CN"/>
                    </w:rPr>
                    <w:t>时间</w:t>
                  </w:r>
                </w:p>
              </w:tc>
              <w:tc>
                <w:tcPr>
                  <w:tcW w:w="1306" w:type="dxa"/>
                  <w:tcBorders>
                    <w:tl2br w:val="nil"/>
                    <w:tr2bl w:val="nil"/>
                  </w:tcBorders>
                  <w:vAlign w:val="center"/>
                </w:tcPr>
                <w:p>
                  <w:pPr>
                    <w:pStyle w:val="11"/>
                    <w:keepNext w:val="0"/>
                    <w:keepLines w:val="0"/>
                    <w:pageBreakBefore w:val="0"/>
                    <w:widowControl w:val="0"/>
                    <w:numPr>
                      <w:ilvl w:val="0"/>
                      <w:numId w:val="0"/>
                    </w:numPr>
                    <w:tabs>
                      <w:tab w:val="left" w:pos="370"/>
                      <w:tab w:val="left" w:pos="2126"/>
                    </w:tabs>
                    <w:kinsoku/>
                    <w:wordWrap/>
                    <w:overflowPunct/>
                    <w:topLinePunct w:val="0"/>
                    <w:autoSpaceDE w:val="0"/>
                    <w:autoSpaceDN w:val="0"/>
                    <w:bidi w:val="0"/>
                    <w:adjustRightInd/>
                    <w:snapToGrid/>
                    <w:spacing w:before="0" w:after="0" w:line="300" w:lineRule="exact"/>
                    <w:ind w:right="0" w:rightChars="0"/>
                    <w:jc w:val="center"/>
                    <w:textAlignment w:val="auto"/>
                    <w:rPr>
                      <w:rFonts w:hint="default" w:ascii="Times New Roman" w:hAnsi="Times New Roman" w:cs="Times New Roman"/>
                      <w:color w:val="auto"/>
                      <w:sz w:val="18"/>
                      <w:vertAlign w:val="baseline"/>
                      <w:lang w:val="en-US" w:eastAsia="zh-CN"/>
                    </w:rPr>
                  </w:pPr>
                  <w:r>
                    <w:rPr>
                      <w:rFonts w:hint="default" w:ascii="Times New Roman" w:hAnsi="Times New Roman" w:cs="Times New Roman"/>
                      <w:color w:val="auto"/>
                      <w:sz w:val="18"/>
                      <w:lang w:eastAsia="zh-CN"/>
                    </w:rPr>
                    <w:t>行政执法</w:t>
                  </w:r>
                  <w:r>
                    <w:rPr>
                      <w:rFonts w:hint="default" w:ascii="Times New Roman" w:hAnsi="Times New Roman" w:cs="Times New Roman"/>
                      <w:color w:val="auto"/>
                      <w:sz w:val="18"/>
                    </w:rPr>
                    <w:t>或政府委托检验检测</w:t>
                  </w:r>
                  <w:r>
                    <w:rPr>
                      <w:rFonts w:hint="default" w:ascii="Times New Roman" w:hAnsi="Times New Roman" w:cs="Times New Roman"/>
                      <w:color w:val="auto"/>
                      <w:sz w:val="18"/>
                      <w:lang w:eastAsia="zh-CN"/>
                    </w:rPr>
                    <w:t>占比（</w:t>
                  </w:r>
                  <w:r>
                    <w:rPr>
                      <w:rFonts w:hint="default" w:ascii="Times New Roman" w:hAnsi="Times New Roman" w:cs="Times New Roman"/>
                      <w:color w:val="auto"/>
                      <w:sz w:val="18"/>
                      <w:lang w:val="en-US" w:eastAsia="zh-CN"/>
                    </w:rPr>
                    <w:t>%</w:t>
                  </w:r>
                  <w:r>
                    <w:rPr>
                      <w:rFonts w:hint="default" w:ascii="Times New Roman" w:hAnsi="Times New Roman" w:cs="Times New Roman"/>
                      <w:color w:val="auto"/>
                      <w:sz w:val="18"/>
                      <w:lang w:eastAsia="zh-CN"/>
                    </w:rPr>
                    <w:t>）</w:t>
                  </w:r>
                </w:p>
              </w:tc>
              <w:tc>
                <w:tcPr>
                  <w:tcW w:w="1209" w:type="dxa"/>
                  <w:tcBorders>
                    <w:tl2br w:val="nil"/>
                    <w:tr2bl w:val="nil"/>
                  </w:tcBorders>
                  <w:vAlign w:val="center"/>
                </w:tcPr>
                <w:p>
                  <w:pPr>
                    <w:pStyle w:val="11"/>
                    <w:keepNext w:val="0"/>
                    <w:keepLines w:val="0"/>
                    <w:pageBreakBefore w:val="0"/>
                    <w:widowControl w:val="0"/>
                    <w:numPr>
                      <w:ilvl w:val="0"/>
                      <w:numId w:val="0"/>
                    </w:numPr>
                    <w:tabs>
                      <w:tab w:val="left" w:pos="370"/>
                      <w:tab w:val="left" w:pos="2126"/>
                    </w:tabs>
                    <w:kinsoku/>
                    <w:wordWrap/>
                    <w:overflowPunct/>
                    <w:topLinePunct w:val="0"/>
                    <w:autoSpaceDE w:val="0"/>
                    <w:autoSpaceDN w:val="0"/>
                    <w:bidi w:val="0"/>
                    <w:adjustRightInd/>
                    <w:snapToGrid/>
                    <w:spacing w:before="0" w:after="0" w:line="300" w:lineRule="exact"/>
                    <w:ind w:left="0" w:leftChars="0" w:right="0" w:rightChars="0" w:firstLine="0" w:firstLineChars="0"/>
                    <w:jc w:val="center"/>
                    <w:textAlignment w:val="auto"/>
                    <w:rPr>
                      <w:rFonts w:hint="default" w:ascii="Times New Roman" w:hAnsi="Times New Roman" w:eastAsia="宋体" w:cs="Times New Roman"/>
                      <w:color w:val="auto"/>
                      <w:sz w:val="18"/>
                      <w:szCs w:val="22"/>
                      <w:vertAlign w:val="baseline"/>
                      <w:lang w:val="en-US" w:eastAsia="zh-CN" w:bidi="zh-CN"/>
                    </w:rPr>
                  </w:pPr>
                  <w:r>
                    <w:rPr>
                      <w:rFonts w:hint="default" w:ascii="Times New Roman" w:hAnsi="Times New Roman" w:cs="Times New Roman"/>
                      <w:color w:val="auto"/>
                      <w:sz w:val="18"/>
                      <w:lang w:eastAsia="zh-CN"/>
                    </w:rPr>
                    <w:t>验收监测收入占比（</w:t>
                  </w:r>
                  <w:r>
                    <w:rPr>
                      <w:rFonts w:hint="default" w:ascii="Times New Roman" w:hAnsi="Times New Roman" w:cs="Times New Roman"/>
                      <w:color w:val="auto"/>
                      <w:sz w:val="18"/>
                      <w:lang w:val="en-US" w:eastAsia="zh-CN"/>
                    </w:rPr>
                    <w:t>%</w:t>
                  </w:r>
                  <w:r>
                    <w:rPr>
                      <w:rFonts w:hint="default" w:ascii="Times New Roman" w:hAnsi="Times New Roman" w:cs="Times New Roman"/>
                      <w:color w:val="auto"/>
                      <w:sz w:val="18"/>
                      <w:lang w:eastAsia="zh-CN"/>
                    </w:rPr>
                    <w:t>）</w:t>
                  </w:r>
                </w:p>
              </w:tc>
              <w:tc>
                <w:tcPr>
                  <w:tcW w:w="1270" w:type="dxa"/>
                  <w:tcBorders>
                    <w:tl2br w:val="nil"/>
                    <w:tr2bl w:val="nil"/>
                  </w:tcBorders>
                  <w:vAlign w:val="center"/>
                </w:tcPr>
                <w:p>
                  <w:pPr>
                    <w:pStyle w:val="11"/>
                    <w:keepNext w:val="0"/>
                    <w:keepLines w:val="0"/>
                    <w:pageBreakBefore w:val="0"/>
                    <w:widowControl w:val="0"/>
                    <w:numPr>
                      <w:ilvl w:val="0"/>
                      <w:numId w:val="0"/>
                    </w:numPr>
                    <w:tabs>
                      <w:tab w:val="left" w:pos="370"/>
                      <w:tab w:val="left" w:pos="2126"/>
                    </w:tabs>
                    <w:kinsoku/>
                    <w:wordWrap/>
                    <w:overflowPunct/>
                    <w:topLinePunct w:val="0"/>
                    <w:autoSpaceDE w:val="0"/>
                    <w:autoSpaceDN w:val="0"/>
                    <w:bidi w:val="0"/>
                    <w:adjustRightInd/>
                    <w:snapToGrid/>
                    <w:spacing w:before="0" w:after="0" w:line="300" w:lineRule="exact"/>
                    <w:ind w:right="0" w:rightChars="0"/>
                    <w:jc w:val="center"/>
                    <w:textAlignment w:val="auto"/>
                    <w:rPr>
                      <w:rFonts w:hint="default" w:ascii="Times New Roman" w:hAnsi="Times New Roman" w:cs="Times New Roman"/>
                      <w:color w:val="auto"/>
                      <w:sz w:val="18"/>
                      <w:vertAlign w:val="baseline"/>
                      <w:lang w:val="en-US" w:eastAsia="zh-CN"/>
                    </w:rPr>
                  </w:pPr>
                  <w:r>
                    <w:rPr>
                      <w:rFonts w:hint="default" w:ascii="Times New Roman" w:hAnsi="Times New Roman" w:cs="Times New Roman"/>
                      <w:color w:val="auto"/>
                      <w:sz w:val="18"/>
                      <w:lang w:eastAsia="zh-CN"/>
                    </w:rPr>
                    <w:t>环评现状监测收入（</w:t>
                  </w:r>
                  <w:r>
                    <w:rPr>
                      <w:rFonts w:hint="default" w:ascii="Times New Roman" w:hAnsi="Times New Roman" w:cs="Times New Roman"/>
                      <w:color w:val="auto"/>
                      <w:sz w:val="18"/>
                      <w:lang w:val="en-US" w:eastAsia="zh-CN"/>
                    </w:rPr>
                    <w:t>%</w:t>
                  </w:r>
                  <w:r>
                    <w:rPr>
                      <w:rFonts w:hint="default" w:ascii="Times New Roman" w:hAnsi="Times New Roman" w:cs="Times New Roman"/>
                      <w:color w:val="auto"/>
                      <w:sz w:val="18"/>
                      <w:lang w:eastAsia="zh-CN"/>
                    </w:rPr>
                    <w:t>）</w:t>
                  </w:r>
                </w:p>
              </w:tc>
              <w:tc>
                <w:tcPr>
                  <w:tcW w:w="1307" w:type="dxa"/>
                  <w:tcBorders>
                    <w:tl2br w:val="nil"/>
                    <w:tr2bl w:val="nil"/>
                  </w:tcBorders>
                  <w:vAlign w:val="center"/>
                </w:tcPr>
                <w:p>
                  <w:pPr>
                    <w:pStyle w:val="11"/>
                    <w:keepNext w:val="0"/>
                    <w:keepLines w:val="0"/>
                    <w:pageBreakBefore w:val="0"/>
                    <w:widowControl w:val="0"/>
                    <w:numPr>
                      <w:ilvl w:val="0"/>
                      <w:numId w:val="0"/>
                    </w:numPr>
                    <w:tabs>
                      <w:tab w:val="left" w:pos="370"/>
                      <w:tab w:val="left" w:pos="2126"/>
                    </w:tabs>
                    <w:kinsoku/>
                    <w:wordWrap/>
                    <w:overflowPunct/>
                    <w:topLinePunct w:val="0"/>
                    <w:autoSpaceDE w:val="0"/>
                    <w:autoSpaceDN w:val="0"/>
                    <w:bidi w:val="0"/>
                    <w:adjustRightInd/>
                    <w:snapToGrid/>
                    <w:spacing w:before="0" w:after="0" w:line="300" w:lineRule="exact"/>
                    <w:ind w:right="0" w:rightChars="0"/>
                    <w:jc w:val="center"/>
                    <w:textAlignment w:val="auto"/>
                    <w:rPr>
                      <w:rFonts w:hint="default" w:ascii="Times New Roman" w:hAnsi="Times New Roman" w:cs="Times New Roman"/>
                      <w:color w:val="auto"/>
                      <w:sz w:val="18"/>
                      <w:vertAlign w:val="baseline"/>
                      <w:lang w:val="en-US" w:eastAsia="zh-CN"/>
                    </w:rPr>
                  </w:pPr>
                  <w:r>
                    <w:rPr>
                      <w:rFonts w:hint="default" w:ascii="Times New Roman" w:hAnsi="Times New Roman" w:cs="Times New Roman"/>
                      <w:color w:val="auto"/>
                      <w:sz w:val="18"/>
                      <w:lang w:eastAsia="zh-CN"/>
                    </w:rPr>
                    <w:t>在线设备比对监测收入占比（</w:t>
                  </w:r>
                  <w:r>
                    <w:rPr>
                      <w:rFonts w:hint="default" w:ascii="Times New Roman" w:hAnsi="Times New Roman" w:cs="Times New Roman"/>
                      <w:color w:val="auto"/>
                      <w:sz w:val="18"/>
                      <w:lang w:val="en-US" w:eastAsia="zh-CN"/>
                    </w:rPr>
                    <w:t>%</w:t>
                  </w:r>
                  <w:r>
                    <w:rPr>
                      <w:rFonts w:hint="default" w:ascii="Times New Roman" w:hAnsi="Times New Roman" w:cs="Times New Roman"/>
                      <w:color w:val="auto"/>
                      <w:sz w:val="18"/>
                      <w:lang w:eastAsia="zh-CN"/>
                    </w:rPr>
                    <w:t>）</w:t>
                  </w:r>
                </w:p>
              </w:tc>
              <w:tc>
                <w:tcPr>
                  <w:tcW w:w="1520" w:type="dxa"/>
                  <w:tcBorders>
                    <w:tl2br w:val="nil"/>
                    <w:tr2bl w:val="nil"/>
                  </w:tcBorders>
                  <w:vAlign w:val="center"/>
                </w:tcPr>
                <w:p>
                  <w:pPr>
                    <w:pStyle w:val="11"/>
                    <w:keepNext w:val="0"/>
                    <w:keepLines w:val="0"/>
                    <w:pageBreakBefore w:val="0"/>
                    <w:widowControl w:val="0"/>
                    <w:numPr>
                      <w:ilvl w:val="0"/>
                      <w:numId w:val="0"/>
                    </w:numPr>
                    <w:tabs>
                      <w:tab w:val="left" w:pos="370"/>
                      <w:tab w:val="left" w:pos="2126"/>
                    </w:tabs>
                    <w:kinsoku/>
                    <w:wordWrap/>
                    <w:overflowPunct/>
                    <w:topLinePunct w:val="0"/>
                    <w:autoSpaceDE w:val="0"/>
                    <w:autoSpaceDN w:val="0"/>
                    <w:bidi w:val="0"/>
                    <w:adjustRightInd/>
                    <w:snapToGrid/>
                    <w:spacing w:before="0" w:after="0" w:line="300" w:lineRule="exact"/>
                    <w:ind w:right="0" w:rightChars="0"/>
                    <w:jc w:val="center"/>
                    <w:textAlignment w:val="auto"/>
                    <w:rPr>
                      <w:rFonts w:hint="default" w:ascii="Times New Roman" w:hAnsi="Times New Roman" w:cs="Times New Roman"/>
                      <w:color w:val="auto"/>
                      <w:sz w:val="18"/>
                      <w:vertAlign w:val="baseline"/>
                      <w:lang w:val="en-US" w:eastAsia="zh-CN"/>
                    </w:rPr>
                  </w:pPr>
                  <w:r>
                    <w:rPr>
                      <w:rFonts w:hint="default" w:ascii="Times New Roman" w:hAnsi="Times New Roman" w:cs="Times New Roman"/>
                      <w:color w:val="auto"/>
                      <w:sz w:val="18"/>
                      <w:lang w:eastAsia="zh-CN"/>
                    </w:rPr>
                    <w:t>重点排污单位企业自行监测</w:t>
                  </w:r>
                  <w:r>
                    <w:rPr>
                      <w:rFonts w:hint="default" w:ascii="Times New Roman" w:hAnsi="Times New Roman" w:cs="Times New Roman"/>
                      <w:color w:val="auto"/>
                      <w:sz w:val="18"/>
                      <w:lang w:val="en-US" w:eastAsia="zh-CN"/>
                    </w:rPr>
                    <w:t>收入</w:t>
                  </w:r>
                  <w:r>
                    <w:rPr>
                      <w:rFonts w:hint="default" w:ascii="Times New Roman" w:hAnsi="Times New Roman" w:cs="Times New Roman"/>
                      <w:color w:val="auto"/>
                      <w:sz w:val="18"/>
                      <w:lang w:eastAsia="zh-CN"/>
                    </w:rPr>
                    <w:t>占比（</w:t>
                  </w:r>
                  <w:r>
                    <w:rPr>
                      <w:rFonts w:hint="default" w:ascii="Times New Roman" w:hAnsi="Times New Roman" w:cs="Times New Roman"/>
                      <w:color w:val="auto"/>
                      <w:sz w:val="18"/>
                      <w:lang w:val="en-US" w:eastAsia="zh-CN"/>
                    </w:rPr>
                    <w:t>%</w:t>
                  </w:r>
                  <w:r>
                    <w:rPr>
                      <w:rFonts w:hint="default" w:ascii="Times New Roman" w:hAnsi="Times New Roman" w:cs="Times New Roman"/>
                      <w:color w:val="auto"/>
                      <w:sz w:val="18"/>
                      <w:lang w:eastAsia="zh-CN"/>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1526" w:type="dxa"/>
                  <w:tcBorders>
                    <w:tl2br w:val="nil"/>
                    <w:tr2bl w:val="nil"/>
                  </w:tcBorders>
                  <w:vAlign w:val="center"/>
                </w:tcPr>
                <w:p>
                  <w:pPr>
                    <w:pStyle w:val="11"/>
                    <w:keepNext w:val="0"/>
                    <w:keepLines w:val="0"/>
                    <w:pageBreakBefore w:val="0"/>
                    <w:widowControl w:val="0"/>
                    <w:numPr>
                      <w:ilvl w:val="0"/>
                      <w:numId w:val="0"/>
                    </w:numPr>
                    <w:tabs>
                      <w:tab w:val="left" w:pos="370"/>
                      <w:tab w:val="left" w:pos="2126"/>
                    </w:tabs>
                    <w:kinsoku/>
                    <w:wordWrap/>
                    <w:overflowPunct/>
                    <w:topLinePunct w:val="0"/>
                    <w:autoSpaceDE w:val="0"/>
                    <w:autoSpaceDN w:val="0"/>
                    <w:bidi w:val="0"/>
                    <w:adjustRightInd/>
                    <w:snapToGrid/>
                    <w:spacing w:before="0" w:after="0" w:line="300" w:lineRule="exact"/>
                    <w:ind w:left="0" w:leftChars="0" w:right="0" w:rightChars="0" w:firstLine="0" w:firstLineChars="0"/>
                    <w:jc w:val="center"/>
                    <w:textAlignment w:val="auto"/>
                    <w:rPr>
                      <w:rFonts w:hint="default" w:ascii="Times New Roman" w:hAnsi="Times New Roman" w:eastAsia="宋体" w:cs="Times New Roman"/>
                      <w:color w:val="auto"/>
                      <w:sz w:val="18"/>
                      <w:szCs w:val="22"/>
                      <w:vertAlign w:val="baseline"/>
                      <w:lang w:val="en-US" w:eastAsia="zh-CN" w:bidi="zh-CN"/>
                    </w:rPr>
                  </w:pPr>
                  <w:r>
                    <w:rPr>
                      <w:rFonts w:hint="default" w:ascii="Times New Roman" w:hAnsi="Times New Roman" w:cs="Times New Roman"/>
                      <w:color w:val="auto"/>
                      <w:sz w:val="18"/>
                      <w:vertAlign w:val="baseline"/>
                      <w:lang w:val="en-US" w:eastAsia="zh-CN"/>
                    </w:rPr>
                    <w:t>2017</w:t>
                  </w:r>
                  <w:r>
                    <w:rPr>
                      <w:rFonts w:hint="eastAsia" w:ascii="Times New Roman" w:hAnsi="Times New Roman" w:cs="Times New Roman"/>
                      <w:color w:val="auto"/>
                      <w:sz w:val="18"/>
                      <w:vertAlign w:val="baseline"/>
                      <w:lang w:val="en-US" w:eastAsia="zh-CN"/>
                    </w:rPr>
                    <w:t>年度</w:t>
                  </w:r>
                </w:p>
              </w:tc>
              <w:tc>
                <w:tcPr>
                  <w:tcW w:w="1306" w:type="dxa"/>
                  <w:tcBorders>
                    <w:tl2br w:val="nil"/>
                    <w:tr2bl w:val="nil"/>
                  </w:tcBorders>
                  <w:vAlign w:val="center"/>
                </w:tcPr>
                <w:p>
                  <w:pPr>
                    <w:pStyle w:val="11"/>
                    <w:keepNext w:val="0"/>
                    <w:keepLines w:val="0"/>
                    <w:pageBreakBefore w:val="0"/>
                    <w:widowControl w:val="0"/>
                    <w:numPr>
                      <w:ilvl w:val="0"/>
                      <w:numId w:val="0"/>
                    </w:numPr>
                    <w:tabs>
                      <w:tab w:val="left" w:pos="370"/>
                      <w:tab w:val="left" w:pos="2126"/>
                    </w:tabs>
                    <w:kinsoku/>
                    <w:wordWrap/>
                    <w:overflowPunct/>
                    <w:topLinePunct w:val="0"/>
                    <w:autoSpaceDE w:val="0"/>
                    <w:autoSpaceDN w:val="0"/>
                    <w:bidi w:val="0"/>
                    <w:adjustRightInd/>
                    <w:snapToGrid/>
                    <w:spacing w:before="0" w:after="0" w:line="300" w:lineRule="exact"/>
                    <w:ind w:right="0" w:rightChars="0"/>
                    <w:jc w:val="center"/>
                    <w:textAlignment w:val="auto"/>
                    <w:rPr>
                      <w:rFonts w:hint="default" w:ascii="Times New Roman" w:hAnsi="Times New Roman" w:cs="Times New Roman"/>
                      <w:color w:val="auto"/>
                      <w:sz w:val="18"/>
                      <w:vertAlign w:val="baseline"/>
                      <w:lang w:val="en-US" w:eastAsia="zh-CN"/>
                    </w:rPr>
                  </w:pPr>
                </w:p>
              </w:tc>
              <w:tc>
                <w:tcPr>
                  <w:tcW w:w="1209" w:type="dxa"/>
                  <w:tcBorders>
                    <w:tl2br w:val="nil"/>
                    <w:tr2bl w:val="nil"/>
                  </w:tcBorders>
                  <w:vAlign w:val="center"/>
                </w:tcPr>
                <w:p>
                  <w:pPr>
                    <w:pStyle w:val="11"/>
                    <w:keepNext w:val="0"/>
                    <w:keepLines w:val="0"/>
                    <w:pageBreakBefore w:val="0"/>
                    <w:widowControl w:val="0"/>
                    <w:numPr>
                      <w:ilvl w:val="0"/>
                      <w:numId w:val="0"/>
                    </w:numPr>
                    <w:tabs>
                      <w:tab w:val="left" w:pos="370"/>
                      <w:tab w:val="left" w:pos="2126"/>
                    </w:tabs>
                    <w:kinsoku/>
                    <w:wordWrap/>
                    <w:overflowPunct/>
                    <w:topLinePunct w:val="0"/>
                    <w:autoSpaceDE w:val="0"/>
                    <w:autoSpaceDN w:val="0"/>
                    <w:bidi w:val="0"/>
                    <w:adjustRightInd/>
                    <w:snapToGrid/>
                    <w:spacing w:before="0" w:after="0" w:line="300" w:lineRule="exact"/>
                    <w:ind w:right="0" w:rightChars="0"/>
                    <w:jc w:val="center"/>
                    <w:textAlignment w:val="auto"/>
                    <w:rPr>
                      <w:rFonts w:hint="default" w:ascii="Times New Roman" w:hAnsi="Times New Roman" w:cs="Times New Roman"/>
                      <w:color w:val="auto"/>
                      <w:sz w:val="18"/>
                      <w:vertAlign w:val="baseline"/>
                      <w:lang w:val="en-US" w:eastAsia="zh-CN"/>
                    </w:rPr>
                  </w:pPr>
                </w:p>
              </w:tc>
              <w:tc>
                <w:tcPr>
                  <w:tcW w:w="1270" w:type="dxa"/>
                  <w:tcBorders>
                    <w:tl2br w:val="nil"/>
                    <w:tr2bl w:val="nil"/>
                  </w:tcBorders>
                  <w:vAlign w:val="center"/>
                </w:tcPr>
                <w:p>
                  <w:pPr>
                    <w:pStyle w:val="11"/>
                    <w:keepNext w:val="0"/>
                    <w:keepLines w:val="0"/>
                    <w:pageBreakBefore w:val="0"/>
                    <w:widowControl w:val="0"/>
                    <w:numPr>
                      <w:ilvl w:val="0"/>
                      <w:numId w:val="0"/>
                    </w:numPr>
                    <w:tabs>
                      <w:tab w:val="left" w:pos="370"/>
                      <w:tab w:val="left" w:pos="2126"/>
                    </w:tabs>
                    <w:kinsoku/>
                    <w:wordWrap/>
                    <w:overflowPunct/>
                    <w:topLinePunct w:val="0"/>
                    <w:autoSpaceDE w:val="0"/>
                    <w:autoSpaceDN w:val="0"/>
                    <w:bidi w:val="0"/>
                    <w:adjustRightInd/>
                    <w:snapToGrid/>
                    <w:spacing w:before="0" w:after="0" w:line="300" w:lineRule="exact"/>
                    <w:ind w:right="0" w:rightChars="0"/>
                    <w:jc w:val="center"/>
                    <w:textAlignment w:val="auto"/>
                    <w:rPr>
                      <w:rFonts w:hint="default" w:ascii="Times New Roman" w:hAnsi="Times New Roman" w:cs="Times New Roman"/>
                      <w:color w:val="auto"/>
                      <w:sz w:val="18"/>
                      <w:vertAlign w:val="baseline"/>
                      <w:lang w:val="en-US" w:eastAsia="zh-CN"/>
                    </w:rPr>
                  </w:pPr>
                </w:p>
              </w:tc>
              <w:tc>
                <w:tcPr>
                  <w:tcW w:w="1307" w:type="dxa"/>
                  <w:tcBorders>
                    <w:tl2br w:val="nil"/>
                    <w:tr2bl w:val="nil"/>
                  </w:tcBorders>
                  <w:vAlign w:val="center"/>
                </w:tcPr>
                <w:p>
                  <w:pPr>
                    <w:pStyle w:val="11"/>
                    <w:keepNext w:val="0"/>
                    <w:keepLines w:val="0"/>
                    <w:pageBreakBefore w:val="0"/>
                    <w:widowControl w:val="0"/>
                    <w:numPr>
                      <w:ilvl w:val="0"/>
                      <w:numId w:val="0"/>
                    </w:numPr>
                    <w:tabs>
                      <w:tab w:val="left" w:pos="370"/>
                      <w:tab w:val="left" w:pos="2126"/>
                    </w:tabs>
                    <w:kinsoku/>
                    <w:wordWrap/>
                    <w:overflowPunct/>
                    <w:topLinePunct w:val="0"/>
                    <w:autoSpaceDE w:val="0"/>
                    <w:autoSpaceDN w:val="0"/>
                    <w:bidi w:val="0"/>
                    <w:adjustRightInd/>
                    <w:snapToGrid/>
                    <w:spacing w:before="0" w:after="0" w:line="300" w:lineRule="exact"/>
                    <w:ind w:right="0" w:rightChars="0"/>
                    <w:jc w:val="center"/>
                    <w:textAlignment w:val="auto"/>
                    <w:rPr>
                      <w:rFonts w:hint="default" w:ascii="Times New Roman" w:hAnsi="Times New Roman" w:cs="Times New Roman"/>
                      <w:color w:val="auto"/>
                      <w:sz w:val="18"/>
                      <w:vertAlign w:val="baseline"/>
                      <w:lang w:val="en-US" w:eastAsia="zh-CN"/>
                    </w:rPr>
                  </w:pPr>
                </w:p>
              </w:tc>
              <w:tc>
                <w:tcPr>
                  <w:tcW w:w="1520" w:type="dxa"/>
                  <w:tcBorders>
                    <w:tl2br w:val="nil"/>
                    <w:tr2bl w:val="nil"/>
                  </w:tcBorders>
                  <w:vAlign w:val="center"/>
                </w:tcPr>
                <w:p>
                  <w:pPr>
                    <w:pStyle w:val="11"/>
                    <w:keepNext w:val="0"/>
                    <w:keepLines w:val="0"/>
                    <w:pageBreakBefore w:val="0"/>
                    <w:widowControl w:val="0"/>
                    <w:numPr>
                      <w:ilvl w:val="0"/>
                      <w:numId w:val="0"/>
                    </w:numPr>
                    <w:tabs>
                      <w:tab w:val="left" w:pos="370"/>
                      <w:tab w:val="left" w:pos="2126"/>
                    </w:tabs>
                    <w:kinsoku/>
                    <w:wordWrap/>
                    <w:overflowPunct/>
                    <w:topLinePunct w:val="0"/>
                    <w:autoSpaceDE w:val="0"/>
                    <w:autoSpaceDN w:val="0"/>
                    <w:bidi w:val="0"/>
                    <w:adjustRightInd/>
                    <w:snapToGrid/>
                    <w:spacing w:before="0" w:after="0" w:line="300" w:lineRule="exact"/>
                    <w:ind w:right="0" w:rightChars="0"/>
                    <w:jc w:val="center"/>
                    <w:textAlignment w:val="auto"/>
                    <w:rPr>
                      <w:rFonts w:hint="default" w:ascii="Times New Roman" w:hAnsi="Times New Roman" w:cs="Times New Roman"/>
                      <w:color w:val="auto"/>
                      <w:sz w:val="18"/>
                      <w:vertAlign w:val="baseline"/>
                      <w:lang w:val="en-US" w:eastAsia="zh-C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526" w:type="dxa"/>
                  <w:tcBorders>
                    <w:tl2br w:val="nil"/>
                    <w:tr2bl w:val="nil"/>
                  </w:tcBorders>
                  <w:vAlign w:val="center"/>
                </w:tcPr>
                <w:p>
                  <w:pPr>
                    <w:pStyle w:val="11"/>
                    <w:keepNext w:val="0"/>
                    <w:keepLines w:val="0"/>
                    <w:pageBreakBefore w:val="0"/>
                    <w:widowControl w:val="0"/>
                    <w:numPr>
                      <w:ilvl w:val="0"/>
                      <w:numId w:val="0"/>
                    </w:numPr>
                    <w:tabs>
                      <w:tab w:val="left" w:pos="370"/>
                      <w:tab w:val="left" w:pos="2126"/>
                    </w:tabs>
                    <w:kinsoku/>
                    <w:wordWrap/>
                    <w:overflowPunct/>
                    <w:topLinePunct w:val="0"/>
                    <w:autoSpaceDE w:val="0"/>
                    <w:autoSpaceDN w:val="0"/>
                    <w:bidi w:val="0"/>
                    <w:adjustRightInd/>
                    <w:snapToGrid/>
                    <w:spacing w:before="0" w:after="0" w:line="300" w:lineRule="exact"/>
                    <w:ind w:left="0" w:leftChars="0" w:right="0" w:rightChars="0" w:firstLine="0" w:firstLineChars="0"/>
                    <w:jc w:val="center"/>
                    <w:textAlignment w:val="auto"/>
                    <w:rPr>
                      <w:rFonts w:hint="default" w:ascii="Times New Roman" w:hAnsi="Times New Roman" w:eastAsia="宋体" w:cs="Times New Roman"/>
                      <w:color w:val="auto"/>
                      <w:sz w:val="18"/>
                      <w:szCs w:val="22"/>
                      <w:vertAlign w:val="baseline"/>
                      <w:lang w:val="en-US" w:eastAsia="zh-CN" w:bidi="zh-CN"/>
                    </w:rPr>
                  </w:pPr>
                  <w:r>
                    <w:rPr>
                      <w:rFonts w:hint="default" w:ascii="Times New Roman" w:hAnsi="Times New Roman" w:cs="Times New Roman"/>
                      <w:color w:val="auto"/>
                      <w:sz w:val="18"/>
                      <w:vertAlign w:val="baseline"/>
                      <w:lang w:val="en-US" w:eastAsia="zh-CN"/>
                    </w:rPr>
                    <w:t>2018</w:t>
                  </w:r>
                  <w:r>
                    <w:rPr>
                      <w:rFonts w:hint="eastAsia" w:ascii="Times New Roman" w:hAnsi="Times New Roman" w:cs="Times New Roman"/>
                      <w:color w:val="auto"/>
                      <w:sz w:val="18"/>
                      <w:vertAlign w:val="baseline"/>
                      <w:lang w:val="en-US" w:eastAsia="zh-CN"/>
                    </w:rPr>
                    <w:t>年度</w:t>
                  </w:r>
                </w:p>
              </w:tc>
              <w:tc>
                <w:tcPr>
                  <w:tcW w:w="1306" w:type="dxa"/>
                  <w:tcBorders>
                    <w:tl2br w:val="nil"/>
                    <w:tr2bl w:val="nil"/>
                  </w:tcBorders>
                  <w:vAlign w:val="center"/>
                </w:tcPr>
                <w:p>
                  <w:pPr>
                    <w:pStyle w:val="11"/>
                    <w:keepNext w:val="0"/>
                    <w:keepLines w:val="0"/>
                    <w:pageBreakBefore w:val="0"/>
                    <w:widowControl w:val="0"/>
                    <w:numPr>
                      <w:ilvl w:val="0"/>
                      <w:numId w:val="0"/>
                    </w:numPr>
                    <w:tabs>
                      <w:tab w:val="left" w:pos="370"/>
                      <w:tab w:val="left" w:pos="2126"/>
                    </w:tabs>
                    <w:kinsoku/>
                    <w:wordWrap/>
                    <w:overflowPunct/>
                    <w:topLinePunct w:val="0"/>
                    <w:autoSpaceDE w:val="0"/>
                    <w:autoSpaceDN w:val="0"/>
                    <w:bidi w:val="0"/>
                    <w:adjustRightInd/>
                    <w:snapToGrid/>
                    <w:spacing w:before="0" w:after="0" w:line="300" w:lineRule="exact"/>
                    <w:ind w:right="0" w:rightChars="0"/>
                    <w:jc w:val="center"/>
                    <w:textAlignment w:val="auto"/>
                    <w:rPr>
                      <w:rFonts w:hint="default" w:ascii="Times New Roman" w:hAnsi="Times New Roman" w:cs="Times New Roman"/>
                      <w:color w:val="auto"/>
                      <w:sz w:val="18"/>
                      <w:vertAlign w:val="baseline"/>
                      <w:lang w:val="en-US" w:eastAsia="zh-CN"/>
                    </w:rPr>
                  </w:pPr>
                </w:p>
              </w:tc>
              <w:tc>
                <w:tcPr>
                  <w:tcW w:w="1209" w:type="dxa"/>
                  <w:tcBorders>
                    <w:tl2br w:val="nil"/>
                    <w:tr2bl w:val="nil"/>
                  </w:tcBorders>
                  <w:vAlign w:val="center"/>
                </w:tcPr>
                <w:p>
                  <w:pPr>
                    <w:pStyle w:val="11"/>
                    <w:keepNext w:val="0"/>
                    <w:keepLines w:val="0"/>
                    <w:pageBreakBefore w:val="0"/>
                    <w:widowControl w:val="0"/>
                    <w:numPr>
                      <w:ilvl w:val="0"/>
                      <w:numId w:val="0"/>
                    </w:numPr>
                    <w:tabs>
                      <w:tab w:val="left" w:pos="370"/>
                      <w:tab w:val="left" w:pos="2126"/>
                    </w:tabs>
                    <w:kinsoku/>
                    <w:wordWrap/>
                    <w:overflowPunct/>
                    <w:topLinePunct w:val="0"/>
                    <w:autoSpaceDE w:val="0"/>
                    <w:autoSpaceDN w:val="0"/>
                    <w:bidi w:val="0"/>
                    <w:adjustRightInd/>
                    <w:snapToGrid/>
                    <w:spacing w:before="0" w:after="0" w:line="300" w:lineRule="exact"/>
                    <w:ind w:right="0" w:rightChars="0"/>
                    <w:jc w:val="center"/>
                    <w:textAlignment w:val="auto"/>
                    <w:rPr>
                      <w:rFonts w:hint="default" w:ascii="Times New Roman" w:hAnsi="Times New Roman" w:cs="Times New Roman"/>
                      <w:color w:val="auto"/>
                      <w:sz w:val="18"/>
                      <w:vertAlign w:val="baseline"/>
                      <w:lang w:val="en-US" w:eastAsia="zh-CN"/>
                    </w:rPr>
                  </w:pPr>
                </w:p>
              </w:tc>
              <w:tc>
                <w:tcPr>
                  <w:tcW w:w="1270" w:type="dxa"/>
                  <w:tcBorders>
                    <w:tl2br w:val="nil"/>
                    <w:tr2bl w:val="nil"/>
                  </w:tcBorders>
                  <w:vAlign w:val="center"/>
                </w:tcPr>
                <w:p>
                  <w:pPr>
                    <w:pStyle w:val="11"/>
                    <w:keepNext w:val="0"/>
                    <w:keepLines w:val="0"/>
                    <w:pageBreakBefore w:val="0"/>
                    <w:widowControl w:val="0"/>
                    <w:numPr>
                      <w:ilvl w:val="0"/>
                      <w:numId w:val="0"/>
                    </w:numPr>
                    <w:tabs>
                      <w:tab w:val="left" w:pos="370"/>
                      <w:tab w:val="left" w:pos="2126"/>
                    </w:tabs>
                    <w:kinsoku/>
                    <w:wordWrap/>
                    <w:overflowPunct/>
                    <w:topLinePunct w:val="0"/>
                    <w:autoSpaceDE w:val="0"/>
                    <w:autoSpaceDN w:val="0"/>
                    <w:bidi w:val="0"/>
                    <w:adjustRightInd/>
                    <w:snapToGrid/>
                    <w:spacing w:before="0" w:after="0" w:line="300" w:lineRule="exact"/>
                    <w:ind w:right="0" w:rightChars="0"/>
                    <w:jc w:val="center"/>
                    <w:textAlignment w:val="auto"/>
                    <w:rPr>
                      <w:rFonts w:hint="default" w:ascii="Times New Roman" w:hAnsi="Times New Roman" w:cs="Times New Roman"/>
                      <w:color w:val="auto"/>
                      <w:sz w:val="18"/>
                      <w:vertAlign w:val="baseline"/>
                      <w:lang w:val="en-US" w:eastAsia="zh-CN"/>
                    </w:rPr>
                  </w:pPr>
                </w:p>
              </w:tc>
              <w:tc>
                <w:tcPr>
                  <w:tcW w:w="1307" w:type="dxa"/>
                  <w:tcBorders>
                    <w:tl2br w:val="nil"/>
                    <w:tr2bl w:val="nil"/>
                  </w:tcBorders>
                  <w:vAlign w:val="center"/>
                </w:tcPr>
                <w:p>
                  <w:pPr>
                    <w:pStyle w:val="11"/>
                    <w:keepNext w:val="0"/>
                    <w:keepLines w:val="0"/>
                    <w:pageBreakBefore w:val="0"/>
                    <w:widowControl w:val="0"/>
                    <w:numPr>
                      <w:ilvl w:val="0"/>
                      <w:numId w:val="0"/>
                    </w:numPr>
                    <w:tabs>
                      <w:tab w:val="left" w:pos="370"/>
                      <w:tab w:val="left" w:pos="2126"/>
                    </w:tabs>
                    <w:kinsoku/>
                    <w:wordWrap/>
                    <w:overflowPunct/>
                    <w:topLinePunct w:val="0"/>
                    <w:autoSpaceDE w:val="0"/>
                    <w:autoSpaceDN w:val="0"/>
                    <w:bidi w:val="0"/>
                    <w:adjustRightInd/>
                    <w:snapToGrid/>
                    <w:spacing w:before="0" w:after="0" w:line="300" w:lineRule="exact"/>
                    <w:ind w:right="0" w:rightChars="0"/>
                    <w:jc w:val="center"/>
                    <w:textAlignment w:val="auto"/>
                    <w:rPr>
                      <w:rFonts w:hint="default" w:ascii="Times New Roman" w:hAnsi="Times New Roman" w:cs="Times New Roman"/>
                      <w:color w:val="auto"/>
                      <w:sz w:val="18"/>
                      <w:vertAlign w:val="baseline"/>
                      <w:lang w:val="en-US" w:eastAsia="zh-CN"/>
                    </w:rPr>
                  </w:pPr>
                </w:p>
              </w:tc>
              <w:tc>
                <w:tcPr>
                  <w:tcW w:w="1520" w:type="dxa"/>
                  <w:tcBorders>
                    <w:tl2br w:val="nil"/>
                    <w:tr2bl w:val="nil"/>
                  </w:tcBorders>
                  <w:vAlign w:val="center"/>
                </w:tcPr>
                <w:p>
                  <w:pPr>
                    <w:pStyle w:val="11"/>
                    <w:keepNext w:val="0"/>
                    <w:keepLines w:val="0"/>
                    <w:pageBreakBefore w:val="0"/>
                    <w:widowControl w:val="0"/>
                    <w:numPr>
                      <w:ilvl w:val="0"/>
                      <w:numId w:val="0"/>
                    </w:numPr>
                    <w:tabs>
                      <w:tab w:val="left" w:pos="370"/>
                      <w:tab w:val="left" w:pos="2126"/>
                    </w:tabs>
                    <w:kinsoku/>
                    <w:wordWrap/>
                    <w:overflowPunct/>
                    <w:topLinePunct w:val="0"/>
                    <w:autoSpaceDE w:val="0"/>
                    <w:autoSpaceDN w:val="0"/>
                    <w:bidi w:val="0"/>
                    <w:adjustRightInd/>
                    <w:snapToGrid/>
                    <w:spacing w:before="0" w:after="0" w:line="300" w:lineRule="exact"/>
                    <w:ind w:right="0" w:rightChars="0"/>
                    <w:jc w:val="center"/>
                    <w:textAlignment w:val="auto"/>
                    <w:rPr>
                      <w:rFonts w:hint="default" w:ascii="Times New Roman" w:hAnsi="Times New Roman" w:cs="Times New Roman"/>
                      <w:color w:val="auto"/>
                      <w:sz w:val="18"/>
                      <w:vertAlign w:val="baseline"/>
                      <w:lang w:val="en-US" w:eastAsia="zh-C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526" w:type="dxa"/>
                  <w:tcBorders>
                    <w:tl2br w:val="nil"/>
                    <w:tr2bl w:val="nil"/>
                  </w:tcBorders>
                  <w:vAlign w:val="center"/>
                </w:tcPr>
                <w:p>
                  <w:pPr>
                    <w:pStyle w:val="11"/>
                    <w:keepNext w:val="0"/>
                    <w:keepLines w:val="0"/>
                    <w:pageBreakBefore w:val="0"/>
                    <w:widowControl w:val="0"/>
                    <w:numPr>
                      <w:ilvl w:val="0"/>
                      <w:numId w:val="0"/>
                    </w:numPr>
                    <w:tabs>
                      <w:tab w:val="left" w:pos="370"/>
                      <w:tab w:val="left" w:pos="2126"/>
                    </w:tabs>
                    <w:kinsoku/>
                    <w:wordWrap/>
                    <w:overflowPunct/>
                    <w:topLinePunct w:val="0"/>
                    <w:autoSpaceDE w:val="0"/>
                    <w:autoSpaceDN w:val="0"/>
                    <w:bidi w:val="0"/>
                    <w:adjustRightInd/>
                    <w:snapToGrid/>
                    <w:spacing w:before="0" w:after="0" w:line="300" w:lineRule="exact"/>
                    <w:ind w:left="0" w:leftChars="0" w:right="0" w:rightChars="0" w:firstLine="0" w:firstLineChars="0"/>
                    <w:jc w:val="center"/>
                    <w:textAlignment w:val="auto"/>
                    <w:rPr>
                      <w:rFonts w:hint="default" w:ascii="Times New Roman" w:hAnsi="Times New Roman" w:eastAsia="宋体" w:cs="Times New Roman"/>
                      <w:color w:val="auto"/>
                      <w:sz w:val="18"/>
                      <w:szCs w:val="22"/>
                      <w:vertAlign w:val="baseline"/>
                      <w:lang w:val="en-US" w:eastAsia="zh-CN" w:bidi="zh-CN"/>
                    </w:rPr>
                  </w:pPr>
                  <w:r>
                    <w:rPr>
                      <w:rFonts w:hint="default" w:ascii="Times New Roman" w:hAnsi="Times New Roman" w:cs="Times New Roman"/>
                      <w:color w:val="auto"/>
                      <w:sz w:val="18"/>
                      <w:vertAlign w:val="baseline"/>
                      <w:lang w:val="en-US" w:eastAsia="zh-CN"/>
                    </w:rPr>
                    <w:t>2019</w:t>
                  </w:r>
                  <w:r>
                    <w:rPr>
                      <w:rFonts w:hint="eastAsia" w:ascii="Times New Roman" w:hAnsi="Times New Roman" w:cs="Times New Roman"/>
                      <w:color w:val="auto"/>
                      <w:sz w:val="18"/>
                      <w:vertAlign w:val="baseline"/>
                      <w:lang w:val="en-US" w:eastAsia="zh-CN"/>
                    </w:rPr>
                    <w:t>年度</w:t>
                  </w:r>
                </w:p>
              </w:tc>
              <w:tc>
                <w:tcPr>
                  <w:tcW w:w="1306" w:type="dxa"/>
                  <w:tcBorders>
                    <w:tl2br w:val="nil"/>
                    <w:tr2bl w:val="nil"/>
                  </w:tcBorders>
                  <w:vAlign w:val="center"/>
                </w:tcPr>
                <w:p>
                  <w:pPr>
                    <w:pStyle w:val="11"/>
                    <w:keepNext w:val="0"/>
                    <w:keepLines w:val="0"/>
                    <w:pageBreakBefore w:val="0"/>
                    <w:widowControl w:val="0"/>
                    <w:numPr>
                      <w:ilvl w:val="0"/>
                      <w:numId w:val="0"/>
                    </w:numPr>
                    <w:tabs>
                      <w:tab w:val="left" w:pos="370"/>
                      <w:tab w:val="left" w:pos="2126"/>
                    </w:tabs>
                    <w:kinsoku/>
                    <w:wordWrap/>
                    <w:overflowPunct/>
                    <w:topLinePunct w:val="0"/>
                    <w:autoSpaceDE w:val="0"/>
                    <w:autoSpaceDN w:val="0"/>
                    <w:bidi w:val="0"/>
                    <w:adjustRightInd/>
                    <w:snapToGrid/>
                    <w:spacing w:before="0" w:after="0" w:line="300" w:lineRule="exact"/>
                    <w:ind w:right="0" w:rightChars="0"/>
                    <w:jc w:val="center"/>
                    <w:textAlignment w:val="auto"/>
                    <w:rPr>
                      <w:rFonts w:hint="default" w:ascii="Times New Roman" w:hAnsi="Times New Roman" w:cs="Times New Roman"/>
                      <w:color w:val="auto"/>
                      <w:sz w:val="18"/>
                      <w:vertAlign w:val="baseline"/>
                      <w:lang w:val="en-US" w:eastAsia="zh-CN"/>
                    </w:rPr>
                  </w:pPr>
                </w:p>
              </w:tc>
              <w:tc>
                <w:tcPr>
                  <w:tcW w:w="1209" w:type="dxa"/>
                  <w:tcBorders>
                    <w:tl2br w:val="nil"/>
                    <w:tr2bl w:val="nil"/>
                  </w:tcBorders>
                  <w:vAlign w:val="center"/>
                </w:tcPr>
                <w:p>
                  <w:pPr>
                    <w:pStyle w:val="11"/>
                    <w:keepNext w:val="0"/>
                    <w:keepLines w:val="0"/>
                    <w:pageBreakBefore w:val="0"/>
                    <w:widowControl w:val="0"/>
                    <w:numPr>
                      <w:ilvl w:val="0"/>
                      <w:numId w:val="0"/>
                    </w:numPr>
                    <w:tabs>
                      <w:tab w:val="left" w:pos="370"/>
                      <w:tab w:val="left" w:pos="2126"/>
                    </w:tabs>
                    <w:kinsoku/>
                    <w:wordWrap/>
                    <w:overflowPunct/>
                    <w:topLinePunct w:val="0"/>
                    <w:autoSpaceDE w:val="0"/>
                    <w:autoSpaceDN w:val="0"/>
                    <w:bidi w:val="0"/>
                    <w:adjustRightInd/>
                    <w:snapToGrid/>
                    <w:spacing w:before="0" w:after="0" w:line="300" w:lineRule="exact"/>
                    <w:ind w:right="0" w:rightChars="0"/>
                    <w:jc w:val="center"/>
                    <w:textAlignment w:val="auto"/>
                    <w:rPr>
                      <w:rFonts w:hint="default" w:ascii="Times New Roman" w:hAnsi="Times New Roman" w:cs="Times New Roman"/>
                      <w:color w:val="auto"/>
                      <w:sz w:val="18"/>
                      <w:vertAlign w:val="baseline"/>
                      <w:lang w:val="en-US" w:eastAsia="zh-CN"/>
                    </w:rPr>
                  </w:pPr>
                </w:p>
              </w:tc>
              <w:tc>
                <w:tcPr>
                  <w:tcW w:w="1270" w:type="dxa"/>
                  <w:tcBorders>
                    <w:tl2br w:val="nil"/>
                    <w:tr2bl w:val="nil"/>
                  </w:tcBorders>
                  <w:vAlign w:val="center"/>
                </w:tcPr>
                <w:p>
                  <w:pPr>
                    <w:pStyle w:val="11"/>
                    <w:keepNext w:val="0"/>
                    <w:keepLines w:val="0"/>
                    <w:pageBreakBefore w:val="0"/>
                    <w:widowControl w:val="0"/>
                    <w:numPr>
                      <w:ilvl w:val="0"/>
                      <w:numId w:val="0"/>
                    </w:numPr>
                    <w:tabs>
                      <w:tab w:val="left" w:pos="370"/>
                      <w:tab w:val="left" w:pos="2126"/>
                    </w:tabs>
                    <w:kinsoku/>
                    <w:wordWrap/>
                    <w:overflowPunct/>
                    <w:topLinePunct w:val="0"/>
                    <w:autoSpaceDE w:val="0"/>
                    <w:autoSpaceDN w:val="0"/>
                    <w:bidi w:val="0"/>
                    <w:adjustRightInd/>
                    <w:snapToGrid/>
                    <w:spacing w:before="0" w:after="0" w:line="300" w:lineRule="exact"/>
                    <w:ind w:right="0" w:rightChars="0"/>
                    <w:jc w:val="center"/>
                    <w:textAlignment w:val="auto"/>
                    <w:rPr>
                      <w:rFonts w:hint="default" w:ascii="Times New Roman" w:hAnsi="Times New Roman" w:cs="Times New Roman"/>
                      <w:color w:val="auto"/>
                      <w:sz w:val="18"/>
                      <w:vertAlign w:val="baseline"/>
                      <w:lang w:val="en-US" w:eastAsia="zh-CN"/>
                    </w:rPr>
                  </w:pPr>
                </w:p>
              </w:tc>
              <w:tc>
                <w:tcPr>
                  <w:tcW w:w="1307" w:type="dxa"/>
                  <w:tcBorders>
                    <w:tl2br w:val="nil"/>
                    <w:tr2bl w:val="nil"/>
                  </w:tcBorders>
                  <w:vAlign w:val="center"/>
                </w:tcPr>
                <w:p>
                  <w:pPr>
                    <w:pStyle w:val="11"/>
                    <w:keepNext w:val="0"/>
                    <w:keepLines w:val="0"/>
                    <w:pageBreakBefore w:val="0"/>
                    <w:widowControl w:val="0"/>
                    <w:numPr>
                      <w:ilvl w:val="0"/>
                      <w:numId w:val="0"/>
                    </w:numPr>
                    <w:tabs>
                      <w:tab w:val="left" w:pos="370"/>
                      <w:tab w:val="left" w:pos="2126"/>
                    </w:tabs>
                    <w:kinsoku/>
                    <w:wordWrap/>
                    <w:overflowPunct/>
                    <w:topLinePunct w:val="0"/>
                    <w:autoSpaceDE w:val="0"/>
                    <w:autoSpaceDN w:val="0"/>
                    <w:bidi w:val="0"/>
                    <w:adjustRightInd/>
                    <w:snapToGrid/>
                    <w:spacing w:before="0" w:after="0" w:line="300" w:lineRule="exact"/>
                    <w:ind w:right="0" w:rightChars="0"/>
                    <w:jc w:val="center"/>
                    <w:textAlignment w:val="auto"/>
                    <w:rPr>
                      <w:rFonts w:hint="default" w:ascii="Times New Roman" w:hAnsi="Times New Roman" w:cs="Times New Roman"/>
                      <w:color w:val="auto"/>
                      <w:sz w:val="18"/>
                      <w:vertAlign w:val="baseline"/>
                      <w:lang w:val="en-US" w:eastAsia="zh-CN"/>
                    </w:rPr>
                  </w:pPr>
                </w:p>
              </w:tc>
              <w:tc>
                <w:tcPr>
                  <w:tcW w:w="1520" w:type="dxa"/>
                  <w:tcBorders>
                    <w:tl2br w:val="nil"/>
                    <w:tr2bl w:val="nil"/>
                  </w:tcBorders>
                  <w:vAlign w:val="center"/>
                </w:tcPr>
                <w:p>
                  <w:pPr>
                    <w:pStyle w:val="11"/>
                    <w:keepNext w:val="0"/>
                    <w:keepLines w:val="0"/>
                    <w:pageBreakBefore w:val="0"/>
                    <w:widowControl w:val="0"/>
                    <w:numPr>
                      <w:ilvl w:val="0"/>
                      <w:numId w:val="0"/>
                    </w:numPr>
                    <w:tabs>
                      <w:tab w:val="left" w:pos="370"/>
                      <w:tab w:val="left" w:pos="2126"/>
                    </w:tabs>
                    <w:kinsoku/>
                    <w:wordWrap/>
                    <w:overflowPunct/>
                    <w:topLinePunct w:val="0"/>
                    <w:autoSpaceDE w:val="0"/>
                    <w:autoSpaceDN w:val="0"/>
                    <w:bidi w:val="0"/>
                    <w:adjustRightInd/>
                    <w:snapToGrid/>
                    <w:spacing w:before="0" w:after="0" w:line="300" w:lineRule="exact"/>
                    <w:ind w:right="0" w:rightChars="0"/>
                    <w:jc w:val="center"/>
                    <w:textAlignment w:val="auto"/>
                    <w:rPr>
                      <w:rFonts w:hint="default" w:ascii="Times New Roman" w:hAnsi="Times New Roman" w:cs="Times New Roman"/>
                      <w:color w:val="auto"/>
                      <w:sz w:val="18"/>
                      <w:vertAlign w:val="baseline"/>
                      <w:lang w:val="en-US" w:eastAsia="zh-C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trHeight w:val="362" w:hRule="atLeast"/>
              </w:trPr>
              <w:tc>
                <w:tcPr>
                  <w:tcW w:w="1526" w:type="dxa"/>
                  <w:tcBorders>
                    <w:tl2br w:val="nil"/>
                    <w:tr2bl w:val="nil"/>
                  </w:tcBorders>
                  <w:vAlign w:val="center"/>
                </w:tcPr>
                <w:p>
                  <w:pPr>
                    <w:pStyle w:val="11"/>
                    <w:keepNext w:val="0"/>
                    <w:keepLines w:val="0"/>
                    <w:pageBreakBefore w:val="0"/>
                    <w:widowControl w:val="0"/>
                    <w:numPr>
                      <w:ilvl w:val="0"/>
                      <w:numId w:val="0"/>
                    </w:numPr>
                    <w:tabs>
                      <w:tab w:val="left" w:pos="370"/>
                      <w:tab w:val="left" w:pos="2126"/>
                    </w:tabs>
                    <w:kinsoku/>
                    <w:wordWrap/>
                    <w:overflowPunct/>
                    <w:topLinePunct w:val="0"/>
                    <w:autoSpaceDE w:val="0"/>
                    <w:autoSpaceDN w:val="0"/>
                    <w:bidi w:val="0"/>
                    <w:adjustRightInd/>
                    <w:snapToGrid/>
                    <w:spacing w:before="0" w:after="0" w:line="300" w:lineRule="exact"/>
                    <w:ind w:left="0" w:leftChars="0" w:right="0" w:rightChars="0" w:firstLine="0" w:firstLineChars="0"/>
                    <w:jc w:val="center"/>
                    <w:textAlignment w:val="auto"/>
                    <w:rPr>
                      <w:rFonts w:hint="default" w:ascii="Times New Roman" w:hAnsi="Times New Roman" w:eastAsia="宋体" w:cs="Times New Roman"/>
                      <w:color w:val="auto"/>
                      <w:sz w:val="18"/>
                      <w:szCs w:val="22"/>
                      <w:vertAlign w:val="baseline"/>
                      <w:lang w:val="en-US" w:eastAsia="zh-CN" w:bidi="zh-CN"/>
                    </w:rPr>
                  </w:pPr>
                  <w:r>
                    <w:rPr>
                      <w:rFonts w:hint="default" w:ascii="Times New Roman" w:hAnsi="Times New Roman" w:cs="Times New Roman"/>
                      <w:color w:val="auto"/>
                      <w:sz w:val="18"/>
                      <w:vertAlign w:val="baseline"/>
                      <w:lang w:val="en-US" w:eastAsia="zh-CN"/>
                    </w:rPr>
                    <w:t>2020</w:t>
                  </w:r>
                  <w:r>
                    <w:rPr>
                      <w:rFonts w:hint="eastAsia" w:ascii="Times New Roman" w:hAnsi="Times New Roman" w:cs="Times New Roman"/>
                      <w:color w:val="auto"/>
                      <w:sz w:val="18"/>
                      <w:vertAlign w:val="baseline"/>
                      <w:lang w:val="en-US" w:eastAsia="zh-CN"/>
                    </w:rPr>
                    <w:t>年度</w:t>
                  </w:r>
                </w:p>
              </w:tc>
              <w:tc>
                <w:tcPr>
                  <w:tcW w:w="1306" w:type="dxa"/>
                  <w:tcBorders>
                    <w:tl2br w:val="nil"/>
                    <w:tr2bl w:val="nil"/>
                  </w:tcBorders>
                  <w:vAlign w:val="center"/>
                </w:tcPr>
                <w:p>
                  <w:pPr>
                    <w:pStyle w:val="11"/>
                    <w:keepNext w:val="0"/>
                    <w:keepLines w:val="0"/>
                    <w:pageBreakBefore w:val="0"/>
                    <w:widowControl w:val="0"/>
                    <w:numPr>
                      <w:ilvl w:val="0"/>
                      <w:numId w:val="0"/>
                    </w:numPr>
                    <w:tabs>
                      <w:tab w:val="left" w:pos="370"/>
                      <w:tab w:val="left" w:pos="2126"/>
                    </w:tabs>
                    <w:kinsoku/>
                    <w:wordWrap/>
                    <w:overflowPunct/>
                    <w:topLinePunct w:val="0"/>
                    <w:autoSpaceDE w:val="0"/>
                    <w:autoSpaceDN w:val="0"/>
                    <w:bidi w:val="0"/>
                    <w:adjustRightInd/>
                    <w:snapToGrid/>
                    <w:spacing w:before="0" w:after="0" w:line="300" w:lineRule="exact"/>
                    <w:ind w:right="0" w:rightChars="0"/>
                    <w:jc w:val="center"/>
                    <w:textAlignment w:val="auto"/>
                    <w:rPr>
                      <w:rFonts w:hint="default" w:ascii="Times New Roman" w:hAnsi="Times New Roman" w:cs="Times New Roman"/>
                      <w:color w:val="auto"/>
                      <w:sz w:val="18"/>
                      <w:vertAlign w:val="baseline"/>
                      <w:lang w:val="en-US" w:eastAsia="zh-CN"/>
                    </w:rPr>
                  </w:pPr>
                </w:p>
              </w:tc>
              <w:tc>
                <w:tcPr>
                  <w:tcW w:w="1209" w:type="dxa"/>
                  <w:tcBorders>
                    <w:tl2br w:val="nil"/>
                    <w:tr2bl w:val="nil"/>
                  </w:tcBorders>
                  <w:vAlign w:val="center"/>
                </w:tcPr>
                <w:p>
                  <w:pPr>
                    <w:pStyle w:val="11"/>
                    <w:keepNext w:val="0"/>
                    <w:keepLines w:val="0"/>
                    <w:pageBreakBefore w:val="0"/>
                    <w:widowControl w:val="0"/>
                    <w:numPr>
                      <w:ilvl w:val="0"/>
                      <w:numId w:val="0"/>
                    </w:numPr>
                    <w:tabs>
                      <w:tab w:val="left" w:pos="370"/>
                      <w:tab w:val="left" w:pos="2126"/>
                    </w:tabs>
                    <w:kinsoku/>
                    <w:wordWrap/>
                    <w:overflowPunct/>
                    <w:topLinePunct w:val="0"/>
                    <w:autoSpaceDE w:val="0"/>
                    <w:autoSpaceDN w:val="0"/>
                    <w:bidi w:val="0"/>
                    <w:adjustRightInd/>
                    <w:snapToGrid/>
                    <w:spacing w:before="0" w:after="0" w:line="300" w:lineRule="exact"/>
                    <w:ind w:right="0" w:rightChars="0"/>
                    <w:jc w:val="center"/>
                    <w:textAlignment w:val="auto"/>
                    <w:rPr>
                      <w:rFonts w:hint="default" w:ascii="Times New Roman" w:hAnsi="Times New Roman" w:cs="Times New Roman"/>
                      <w:color w:val="auto"/>
                      <w:sz w:val="18"/>
                      <w:vertAlign w:val="baseline"/>
                      <w:lang w:val="en-US" w:eastAsia="zh-CN"/>
                    </w:rPr>
                  </w:pPr>
                </w:p>
              </w:tc>
              <w:tc>
                <w:tcPr>
                  <w:tcW w:w="1270" w:type="dxa"/>
                  <w:tcBorders>
                    <w:tl2br w:val="nil"/>
                    <w:tr2bl w:val="nil"/>
                  </w:tcBorders>
                  <w:vAlign w:val="center"/>
                </w:tcPr>
                <w:p>
                  <w:pPr>
                    <w:pStyle w:val="11"/>
                    <w:keepNext w:val="0"/>
                    <w:keepLines w:val="0"/>
                    <w:pageBreakBefore w:val="0"/>
                    <w:widowControl w:val="0"/>
                    <w:numPr>
                      <w:ilvl w:val="0"/>
                      <w:numId w:val="0"/>
                    </w:numPr>
                    <w:tabs>
                      <w:tab w:val="left" w:pos="370"/>
                      <w:tab w:val="left" w:pos="2126"/>
                    </w:tabs>
                    <w:kinsoku/>
                    <w:wordWrap/>
                    <w:overflowPunct/>
                    <w:topLinePunct w:val="0"/>
                    <w:autoSpaceDE w:val="0"/>
                    <w:autoSpaceDN w:val="0"/>
                    <w:bidi w:val="0"/>
                    <w:adjustRightInd/>
                    <w:snapToGrid/>
                    <w:spacing w:before="0" w:after="0" w:line="300" w:lineRule="exact"/>
                    <w:ind w:right="0" w:rightChars="0"/>
                    <w:jc w:val="center"/>
                    <w:textAlignment w:val="auto"/>
                    <w:rPr>
                      <w:rFonts w:hint="default" w:ascii="Times New Roman" w:hAnsi="Times New Roman" w:cs="Times New Roman"/>
                      <w:color w:val="auto"/>
                      <w:sz w:val="18"/>
                      <w:vertAlign w:val="baseline"/>
                      <w:lang w:val="en-US" w:eastAsia="zh-CN"/>
                    </w:rPr>
                  </w:pPr>
                </w:p>
              </w:tc>
              <w:tc>
                <w:tcPr>
                  <w:tcW w:w="1307" w:type="dxa"/>
                  <w:tcBorders>
                    <w:tl2br w:val="nil"/>
                    <w:tr2bl w:val="nil"/>
                  </w:tcBorders>
                  <w:vAlign w:val="center"/>
                </w:tcPr>
                <w:p>
                  <w:pPr>
                    <w:pStyle w:val="11"/>
                    <w:keepNext w:val="0"/>
                    <w:keepLines w:val="0"/>
                    <w:pageBreakBefore w:val="0"/>
                    <w:widowControl w:val="0"/>
                    <w:numPr>
                      <w:ilvl w:val="0"/>
                      <w:numId w:val="0"/>
                    </w:numPr>
                    <w:tabs>
                      <w:tab w:val="left" w:pos="370"/>
                      <w:tab w:val="left" w:pos="2126"/>
                    </w:tabs>
                    <w:kinsoku/>
                    <w:wordWrap/>
                    <w:overflowPunct/>
                    <w:topLinePunct w:val="0"/>
                    <w:autoSpaceDE w:val="0"/>
                    <w:autoSpaceDN w:val="0"/>
                    <w:bidi w:val="0"/>
                    <w:adjustRightInd/>
                    <w:snapToGrid/>
                    <w:spacing w:before="0" w:after="0" w:line="300" w:lineRule="exact"/>
                    <w:ind w:right="0" w:rightChars="0"/>
                    <w:jc w:val="center"/>
                    <w:textAlignment w:val="auto"/>
                    <w:rPr>
                      <w:rFonts w:hint="default" w:ascii="Times New Roman" w:hAnsi="Times New Roman" w:cs="Times New Roman"/>
                      <w:color w:val="auto"/>
                      <w:sz w:val="18"/>
                      <w:vertAlign w:val="baseline"/>
                      <w:lang w:val="en-US" w:eastAsia="zh-CN"/>
                    </w:rPr>
                  </w:pPr>
                </w:p>
              </w:tc>
              <w:tc>
                <w:tcPr>
                  <w:tcW w:w="1520" w:type="dxa"/>
                  <w:tcBorders>
                    <w:tl2br w:val="nil"/>
                    <w:tr2bl w:val="nil"/>
                  </w:tcBorders>
                  <w:vAlign w:val="center"/>
                </w:tcPr>
                <w:p>
                  <w:pPr>
                    <w:pStyle w:val="11"/>
                    <w:keepNext w:val="0"/>
                    <w:keepLines w:val="0"/>
                    <w:pageBreakBefore w:val="0"/>
                    <w:widowControl w:val="0"/>
                    <w:numPr>
                      <w:ilvl w:val="0"/>
                      <w:numId w:val="0"/>
                    </w:numPr>
                    <w:tabs>
                      <w:tab w:val="left" w:pos="370"/>
                      <w:tab w:val="left" w:pos="2126"/>
                    </w:tabs>
                    <w:kinsoku/>
                    <w:wordWrap/>
                    <w:overflowPunct/>
                    <w:topLinePunct w:val="0"/>
                    <w:autoSpaceDE w:val="0"/>
                    <w:autoSpaceDN w:val="0"/>
                    <w:bidi w:val="0"/>
                    <w:adjustRightInd/>
                    <w:snapToGrid/>
                    <w:spacing w:before="0" w:after="0" w:line="300" w:lineRule="exact"/>
                    <w:ind w:right="0" w:rightChars="0"/>
                    <w:jc w:val="center"/>
                    <w:textAlignment w:val="auto"/>
                    <w:rPr>
                      <w:rFonts w:hint="default" w:ascii="Times New Roman" w:hAnsi="Times New Roman" w:cs="Times New Roman"/>
                      <w:color w:val="auto"/>
                      <w:sz w:val="18"/>
                      <w:vertAlign w:val="baseline"/>
                      <w:lang w:val="en-US" w:eastAsia="zh-CN"/>
                    </w:rPr>
                  </w:pPr>
                </w:p>
              </w:tc>
            </w:tr>
          </w:tbl>
          <w:p>
            <w:pPr>
              <w:pStyle w:val="11"/>
              <w:keepNext w:val="0"/>
              <w:keepLines w:val="0"/>
              <w:pageBreakBefore w:val="0"/>
              <w:widowControl w:val="0"/>
              <w:numPr>
                <w:ilvl w:val="0"/>
                <w:numId w:val="0"/>
              </w:numPr>
              <w:tabs>
                <w:tab w:val="left" w:pos="370"/>
                <w:tab w:val="left" w:pos="2126"/>
              </w:tabs>
              <w:kinsoku/>
              <w:wordWrap/>
              <w:overflowPunct/>
              <w:topLinePunct w:val="0"/>
              <w:autoSpaceDE w:val="0"/>
              <w:autoSpaceDN w:val="0"/>
              <w:bidi w:val="0"/>
              <w:adjustRightInd/>
              <w:snapToGrid/>
              <w:spacing w:before="0" w:after="0" w:line="300" w:lineRule="exact"/>
              <w:ind w:right="0" w:rightChars="0"/>
              <w:jc w:val="left"/>
              <w:textAlignment w:val="auto"/>
              <w:rPr>
                <w:rFonts w:hint="default" w:ascii="Times New Roman" w:hAnsi="Times New Roman" w:cs="Times New Roman"/>
                <w:color w:val="auto"/>
                <w:sz w:val="18"/>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4499" w:hRule="atLeast"/>
        </w:trPr>
        <w:tc>
          <w:tcPr>
            <w:tcW w:w="387" w:type="pct"/>
            <w:vAlign w:val="center"/>
          </w:tcPr>
          <w:p>
            <w:pPr>
              <w:pStyle w:val="11"/>
              <w:tabs>
                <w:tab w:val="left" w:pos="2892"/>
                <w:tab w:val="left" w:pos="5723"/>
                <w:tab w:val="left" w:pos="6223"/>
                <w:tab w:val="left" w:pos="7890"/>
              </w:tabs>
              <w:spacing w:before="27"/>
              <w:ind w:left="98"/>
              <w:jc w:val="center"/>
              <w:rPr>
                <w:rFonts w:hint="default" w:ascii="Times New Roman" w:hAnsi="Times New Roman" w:eastAsia="宋体" w:cs="Times New Roman"/>
                <w:sz w:val="18"/>
                <w:lang w:val="en-US" w:eastAsia="zh-CN"/>
              </w:rPr>
            </w:pPr>
            <w:r>
              <w:rPr>
                <w:rFonts w:hint="default" w:ascii="Times New Roman" w:hAnsi="Times New Roman" w:cs="Times New Roman"/>
                <w:b/>
                <w:sz w:val="21"/>
                <w:lang w:val="en-US" w:eastAsia="zh-CN"/>
              </w:rPr>
              <w:t>04</w:t>
            </w:r>
          </w:p>
        </w:tc>
        <w:tc>
          <w:tcPr>
            <w:tcW w:w="4612" w:type="pct"/>
          </w:tcPr>
          <w:p>
            <w:pPr>
              <w:spacing w:before="31"/>
              <w:ind w:right="0" w:firstLine="180" w:firstLineChars="100"/>
              <w:jc w:val="left"/>
              <w:rPr>
                <w:rFonts w:hint="default" w:ascii="Times New Roman" w:hAnsi="Times New Roman" w:eastAsia="微软雅黑" w:cs="Times New Roman"/>
                <w:b/>
                <w:sz w:val="18"/>
                <w:lang w:eastAsia="zh-CN"/>
              </w:rPr>
            </w:pPr>
            <w:r>
              <w:rPr>
                <w:rFonts w:hint="default" w:ascii="Times New Roman" w:hAnsi="Times New Roman" w:eastAsia="微软雅黑" w:cs="Times New Roman"/>
                <w:b/>
                <w:sz w:val="18"/>
                <w:lang w:eastAsia="zh-CN"/>
              </w:rPr>
              <w:t>资质证书状况</w:t>
            </w:r>
          </w:p>
          <w:p>
            <w:pPr>
              <w:pStyle w:val="11"/>
              <w:keepNext w:val="0"/>
              <w:keepLines w:val="0"/>
              <w:pageBreakBefore w:val="0"/>
              <w:widowControl w:val="0"/>
              <w:numPr>
                <w:ilvl w:val="0"/>
                <w:numId w:val="0"/>
              </w:numPr>
              <w:tabs>
                <w:tab w:val="left" w:pos="509"/>
              </w:tabs>
              <w:kinsoku/>
              <w:wordWrap/>
              <w:overflowPunct/>
              <w:topLinePunct w:val="0"/>
              <w:autoSpaceDE w:val="0"/>
              <w:autoSpaceDN w:val="0"/>
              <w:bidi w:val="0"/>
              <w:adjustRightInd/>
              <w:snapToGrid/>
              <w:spacing w:before="0" w:after="0" w:line="300" w:lineRule="exact"/>
              <w:ind w:left="0" w:leftChars="0" w:right="0" w:rightChars="0" w:firstLine="360" w:firstLineChars="200"/>
              <w:jc w:val="left"/>
              <w:textAlignment w:val="auto"/>
              <w:rPr>
                <w:rFonts w:hint="default" w:ascii="Times New Roman" w:hAnsi="Times New Roman" w:eastAsia="微软雅黑" w:cs="Times New Roman"/>
                <w:b/>
                <w:sz w:val="18"/>
              </w:rPr>
            </w:pPr>
            <w:r>
              <w:rPr>
                <w:rFonts w:hint="default" w:ascii="Times New Roman" w:hAnsi="Times New Roman" w:cs="Times New Roman"/>
                <w:sz w:val="18"/>
              </w:rPr>
              <w:sym w:font="Wingdings" w:char="00A8"/>
            </w:r>
            <w:r>
              <w:rPr>
                <w:rFonts w:hint="default" w:ascii="Times New Roman" w:hAnsi="Times New Roman" w:eastAsia="微软雅黑" w:cs="Times New Roman"/>
                <w:b/>
                <w:sz w:val="18"/>
              </w:rPr>
              <w:t>检验检测机构资质认定证书（</w:t>
            </w:r>
            <w:r>
              <w:rPr>
                <w:rFonts w:hint="default" w:ascii="Times New Roman" w:hAnsi="Times New Roman" w:eastAsia="微软雅黑" w:cs="Times New Roman"/>
                <w:b/>
                <w:sz w:val="18"/>
                <w:lang w:val="en-US" w:eastAsia="zh-CN"/>
              </w:rPr>
              <w:t>CMA</w:t>
            </w:r>
            <w:r>
              <w:rPr>
                <w:rFonts w:hint="default" w:ascii="Times New Roman" w:hAnsi="Times New Roman" w:eastAsia="微软雅黑" w:cs="Times New Roman"/>
                <w:b/>
                <w:sz w:val="18"/>
              </w:rPr>
              <w:t>）</w:t>
            </w:r>
          </w:p>
          <w:p>
            <w:pPr>
              <w:pStyle w:val="11"/>
              <w:keepNext w:val="0"/>
              <w:keepLines w:val="0"/>
              <w:pageBreakBefore w:val="0"/>
              <w:widowControl w:val="0"/>
              <w:kinsoku/>
              <w:wordWrap/>
              <w:overflowPunct/>
              <w:topLinePunct w:val="0"/>
              <w:autoSpaceDE w:val="0"/>
              <w:autoSpaceDN w:val="0"/>
              <w:bidi w:val="0"/>
              <w:adjustRightInd/>
              <w:snapToGrid/>
              <w:spacing w:before="0" w:line="300" w:lineRule="exact"/>
              <w:ind w:left="0" w:right="0" w:firstLine="360" w:firstLineChars="200"/>
              <w:textAlignment w:val="auto"/>
              <w:rPr>
                <w:rFonts w:hint="default" w:ascii="Times New Roman" w:hAnsi="Times New Roman" w:cs="Times New Roman"/>
                <w:sz w:val="18"/>
              </w:rPr>
            </w:pPr>
            <w:r>
              <w:rPr>
                <w:rFonts w:hint="default" w:ascii="Times New Roman" w:hAnsi="Times New Roman" w:cs="Times New Roman"/>
                <w:sz w:val="18"/>
              </w:rPr>
              <w:t>（严格按照证书信息填报，仅填报当前有效证书信息，资质认定证书有效期届满或证书被撤销或因发生变更申</w:t>
            </w:r>
          </w:p>
          <w:p>
            <w:pPr>
              <w:pStyle w:val="11"/>
              <w:keepNext w:val="0"/>
              <w:keepLines w:val="0"/>
              <w:pageBreakBefore w:val="0"/>
              <w:widowControl w:val="0"/>
              <w:kinsoku/>
              <w:wordWrap/>
              <w:overflowPunct/>
              <w:topLinePunct w:val="0"/>
              <w:autoSpaceDE w:val="0"/>
              <w:autoSpaceDN w:val="0"/>
              <w:bidi w:val="0"/>
              <w:adjustRightInd/>
              <w:snapToGrid/>
              <w:spacing w:before="0" w:line="300" w:lineRule="exact"/>
              <w:ind w:left="0" w:right="0" w:firstLine="360" w:firstLineChars="200"/>
              <w:textAlignment w:val="auto"/>
              <w:rPr>
                <w:rFonts w:hint="default" w:ascii="Times New Roman" w:hAnsi="Times New Roman" w:cs="Times New Roman"/>
                <w:sz w:val="18"/>
              </w:rPr>
            </w:pPr>
            <w:r>
              <w:rPr>
                <w:rFonts w:hint="default" w:ascii="Times New Roman" w:hAnsi="Times New Roman" w:cs="Times New Roman"/>
                <w:sz w:val="18"/>
              </w:rPr>
              <w:t>请换证前的证书的，无需填报，如有多张证书的，请另附表一并填报，下同。）</w:t>
            </w:r>
          </w:p>
          <w:p>
            <w:pPr>
              <w:pStyle w:val="11"/>
              <w:keepNext w:val="0"/>
              <w:keepLines w:val="0"/>
              <w:pageBreakBefore w:val="0"/>
              <w:widowControl w:val="0"/>
              <w:kinsoku/>
              <w:wordWrap/>
              <w:overflowPunct/>
              <w:topLinePunct w:val="0"/>
              <w:autoSpaceDE w:val="0"/>
              <w:autoSpaceDN w:val="0"/>
              <w:bidi w:val="0"/>
              <w:adjustRightInd/>
              <w:snapToGrid/>
              <w:spacing w:before="0" w:line="300" w:lineRule="exact"/>
              <w:ind w:left="0" w:right="0" w:firstLine="360" w:firstLineChars="200"/>
              <w:textAlignment w:val="auto"/>
              <w:rPr>
                <w:rFonts w:hint="default" w:ascii="Times New Roman" w:hAnsi="Times New Roman" w:cs="Times New Roman"/>
                <w:sz w:val="18"/>
              </w:rPr>
            </w:pPr>
            <w:r>
              <w:rPr>
                <w:rFonts w:hint="default" w:ascii="Times New Roman" w:hAnsi="Times New Roman" w:cs="Times New Roman"/>
                <w:sz w:val="18"/>
              </w:rPr>
              <w:t>是否获得中国合格评定国家认可委员会颁发的认可证书?</w:t>
            </w:r>
            <w:r>
              <w:rPr>
                <w:rFonts w:hint="default" w:ascii="Times New Roman" w:hAnsi="Times New Roman" w:cs="Times New Roman"/>
                <w:sz w:val="18"/>
              </w:rPr>
              <w:tab/>
            </w:r>
          </w:p>
          <w:p>
            <w:pPr>
              <w:pStyle w:val="11"/>
              <w:keepNext w:val="0"/>
              <w:keepLines w:val="0"/>
              <w:pageBreakBefore w:val="0"/>
              <w:widowControl w:val="0"/>
              <w:kinsoku/>
              <w:wordWrap/>
              <w:overflowPunct/>
              <w:topLinePunct w:val="0"/>
              <w:autoSpaceDE w:val="0"/>
              <w:autoSpaceDN w:val="0"/>
              <w:bidi w:val="0"/>
              <w:adjustRightInd/>
              <w:snapToGrid/>
              <w:spacing w:before="0" w:line="300" w:lineRule="exact"/>
              <w:ind w:left="0" w:right="0" w:firstLine="630" w:firstLineChars="350"/>
              <w:textAlignment w:val="auto"/>
              <w:rPr>
                <w:rFonts w:hint="default" w:ascii="Times New Roman" w:hAnsi="Times New Roman" w:eastAsia="宋体" w:cs="Times New Roman"/>
                <w:sz w:val="18"/>
                <w:lang w:eastAsia="zh-CN"/>
              </w:rPr>
            </w:pPr>
            <w:r>
              <w:rPr>
                <w:rFonts w:hint="default" w:ascii="Times New Roman" w:hAnsi="Times New Roman" w:cs="Times New Roman"/>
                <w:sz w:val="18"/>
              </w:rPr>
              <w:sym w:font="Wingdings" w:char="00A8"/>
            </w:r>
            <w:r>
              <w:rPr>
                <w:rFonts w:hint="default" w:ascii="Times New Roman" w:hAnsi="Times New Roman" w:cs="Times New Roman"/>
                <w:sz w:val="18"/>
              </w:rPr>
              <w:t xml:space="preserve"> 是</w:t>
            </w:r>
            <w:r>
              <w:rPr>
                <w:rFonts w:hint="default" w:ascii="Times New Roman" w:hAnsi="Times New Roman" w:cs="Times New Roman"/>
                <w:sz w:val="18"/>
                <w:lang w:eastAsia="zh-CN"/>
              </w:rPr>
              <w:t>，</w:t>
            </w:r>
            <w:r>
              <w:rPr>
                <w:rFonts w:hint="default" w:ascii="Times New Roman" w:hAnsi="Times New Roman" w:cs="Times New Roman"/>
                <w:sz w:val="18"/>
              </w:rPr>
              <w:t>如果选“是</w:t>
            </w:r>
            <w:r>
              <w:rPr>
                <w:rFonts w:hint="default" w:ascii="Times New Roman" w:hAnsi="Times New Roman" w:cs="Times New Roman"/>
                <w:spacing w:val="-92"/>
                <w:sz w:val="18"/>
              </w:rPr>
              <w:t>”</w:t>
            </w:r>
            <w:r>
              <w:rPr>
                <w:rFonts w:hint="default" w:ascii="Times New Roman" w:hAnsi="Times New Roman" w:cs="Times New Roman"/>
                <w:sz w:val="18"/>
              </w:rPr>
              <w:t>，请填写：证书</w:t>
            </w:r>
            <w:r>
              <w:rPr>
                <w:rFonts w:hint="default" w:ascii="Times New Roman" w:hAnsi="Times New Roman" w:cs="Times New Roman"/>
                <w:spacing w:val="-3"/>
                <w:sz w:val="18"/>
              </w:rPr>
              <w:t>号</w:t>
            </w:r>
            <w:r>
              <w:rPr>
                <w:rFonts w:hint="default" w:ascii="Times New Roman" w:hAnsi="Times New Roman" w:cs="Times New Roman"/>
                <w:spacing w:val="-3"/>
                <w:sz w:val="18"/>
                <w:u w:val="single"/>
              </w:rPr>
              <w:t xml:space="preserve"> </w:t>
            </w:r>
            <w:r>
              <w:rPr>
                <w:rFonts w:hint="default" w:ascii="Times New Roman" w:hAnsi="Times New Roman" w:cs="Times New Roman"/>
                <w:spacing w:val="-3"/>
                <w:sz w:val="18"/>
                <w:u w:val="single"/>
              </w:rPr>
              <w:tab/>
            </w:r>
            <w:r>
              <w:rPr>
                <w:rFonts w:hint="default" w:ascii="Times New Roman" w:hAnsi="Times New Roman" w:cs="Times New Roman"/>
                <w:spacing w:val="-3"/>
                <w:sz w:val="18"/>
                <w:u w:val="single"/>
                <w:lang w:val="en-US" w:eastAsia="zh-CN"/>
              </w:rPr>
              <w:t xml:space="preserve">         </w:t>
            </w:r>
            <w:r>
              <w:rPr>
                <w:rFonts w:hint="default" w:ascii="Times New Roman" w:hAnsi="Times New Roman" w:cs="Times New Roman"/>
                <w:spacing w:val="-3"/>
                <w:sz w:val="18"/>
                <w:u w:val="none"/>
                <w:lang w:eastAsia="zh-CN"/>
              </w:rPr>
              <w:t>，</w:t>
            </w:r>
            <w:r>
              <w:rPr>
                <w:rFonts w:hint="default" w:ascii="Times New Roman" w:hAnsi="Times New Roman" w:cs="Times New Roman"/>
                <w:sz w:val="18"/>
              </w:rPr>
              <w:t>发证机关</w:t>
            </w:r>
            <w:r>
              <w:rPr>
                <w:rFonts w:hint="default" w:ascii="Times New Roman" w:hAnsi="Times New Roman" w:cs="Times New Roman"/>
                <w:sz w:val="18"/>
                <w:u w:val="single"/>
              </w:rPr>
              <w:t xml:space="preserve"> </w:t>
            </w:r>
            <w:r>
              <w:rPr>
                <w:rFonts w:hint="default" w:ascii="Times New Roman" w:hAnsi="Times New Roman" w:cs="Times New Roman"/>
                <w:sz w:val="18"/>
                <w:u w:val="single"/>
                <w:lang w:val="en-US" w:eastAsia="zh-CN"/>
              </w:rPr>
              <w:t xml:space="preserve">       </w:t>
            </w:r>
            <w:r>
              <w:rPr>
                <w:rFonts w:hint="default" w:ascii="Times New Roman" w:hAnsi="Times New Roman" w:cs="Times New Roman"/>
                <w:sz w:val="18"/>
                <w:u w:val="single"/>
              </w:rPr>
              <w:tab/>
            </w:r>
            <w:r>
              <w:rPr>
                <w:rFonts w:hint="default" w:ascii="Times New Roman" w:hAnsi="Times New Roman" w:cs="Times New Roman"/>
                <w:sz w:val="18"/>
              </w:rPr>
              <w:t>证书</w:t>
            </w:r>
            <w:r>
              <w:rPr>
                <w:rFonts w:hint="default" w:ascii="Times New Roman" w:hAnsi="Times New Roman" w:cs="Times New Roman"/>
                <w:spacing w:val="-3"/>
                <w:sz w:val="18"/>
              </w:rPr>
              <w:t>有</w:t>
            </w:r>
            <w:r>
              <w:rPr>
                <w:rFonts w:hint="default" w:ascii="Times New Roman" w:hAnsi="Times New Roman" w:cs="Times New Roman"/>
                <w:sz w:val="18"/>
              </w:rPr>
              <w:t>效期</w:t>
            </w:r>
            <w:r>
              <w:rPr>
                <w:rFonts w:hint="default" w:ascii="Times New Roman" w:hAnsi="Times New Roman" w:cs="Times New Roman"/>
                <w:spacing w:val="1"/>
                <w:sz w:val="18"/>
              </w:rPr>
              <w:t xml:space="preserve"> </w:t>
            </w:r>
            <w:r>
              <w:rPr>
                <w:rFonts w:hint="default" w:ascii="Times New Roman" w:hAnsi="Times New Roman" w:eastAsia="Times New Roman" w:cs="Times New Roman"/>
                <w:sz w:val="18"/>
                <w:u w:val="single"/>
              </w:rPr>
              <w:t xml:space="preserve"> </w:t>
            </w:r>
            <w:r>
              <w:rPr>
                <w:rFonts w:hint="default" w:ascii="Times New Roman" w:hAnsi="Times New Roman" w:eastAsia="Times New Roman" w:cs="Times New Roman"/>
                <w:sz w:val="18"/>
                <w:u w:val="single"/>
              </w:rPr>
              <w:tab/>
            </w:r>
            <w:r>
              <w:rPr>
                <w:rFonts w:hint="default" w:ascii="Times New Roman" w:hAnsi="Times New Roman" w:cs="Times New Roman"/>
                <w:sz w:val="18"/>
                <w:u w:val="single"/>
                <w:lang w:val="en-US" w:eastAsia="zh-CN"/>
              </w:rPr>
              <w:t xml:space="preserve">      </w:t>
            </w:r>
            <w:r>
              <w:rPr>
                <w:rFonts w:hint="default" w:ascii="Times New Roman" w:hAnsi="Times New Roman" w:cs="Times New Roman"/>
                <w:sz w:val="18"/>
                <w:u w:val="none"/>
                <w:lang w:eastAsia="zh-CN"/>
              </w:rPr>
              <w:t>；</w:t>
            </w:r>
          </w:p>
          <w:p>
            <w:pPr>
              <w:pStyle w:val="11"/>
              <w:keepNext w:val="0"/>
              <w:keepLines w:val="0"/>
              <w:pageBreakBefore w:val="0"/>
              <w:widowControl w:val="0"/>
              <w:numPr>
                <w:ilvl w:val="0"/>
                <w:numId w:val="0"/>
              </w:numPr>
              <w:tabs>
                <w:tab w:val="left" w:pos="732"/>
                <w:tab w:val="left" w:pos="4603"/>
              </w:tabs>
              <w:kinsoku/>
              <w:wordWrap/>
              <w:overflowPunct/>
              <w:topLinePunct w:val="0"/>
              <w:autoSpaceDE w:val="0"/>
              <w:autoSpaceDN w:val="0"/>
              <w:bidi w:val="0"/>
              <w:adjustRightInd/>
              <w:snapToGrid/>
              <w:spacing w:before="0" w:after="0" w:line="300" w:lineRule="exact"/>
              <w:ind w:right="0" w:rightChars="0" w:firstLine="900" w:firstLineChars="500"/>
              <w:jc w:val="left"/>
              <w:textAlignment w:val="auto"/>
              <w:rPr>
                <w:rFonts w:hint="default" w:ascii="Times New Roman" w:hAnsi="Times New Roman" w:cs="Times New Roman"/>
                <w:sz w:val="18"/>
              </w:rPr>
            </w:pPr>
            <w:r>
              <w:rPr>
                <w:rFonts w:hint="default" w:ascii="Times New Roman" w:hAnsi="Times New Roman" w:cs="Times New Roman"/>
                <w:sz w:val="18"/>
              </w:rPr>
              <w:t>资质认定证书是否覆</w:t>
            </w:r>
            <w:r>
              <w:rPr>
                <w:rFonts w:hint="default" w:ascii="Times New Roman" w:hAnsi="Times New Roman" w:cs="Times New Roman"/>
                <w:spacing w:val="-3"/>
                <w:sz w:val="18"/>
              </w:rPr>
              <w:t>盖</w:t>
            </w:r>
            <w:r>
              <w:rPr>
                <w:rFonts w:hint="default" w:ascii="Times New Roman" w:hAnsi="Times New Roman" w:cs="Times New Roman"/>
                <w:sz w:val="18"/>
              </w:rPr>
              <w:t>食品检验能力?</w:t>
            </w:r>
            <w:r>
              <w:rPr>
                <w:rFonts w:hint="default" w:ascii="Times New Roman" w:hAnsi="Times New Roman" w:cs="Times New Roman"/>
                <w:spacing w:val="2"/>
                <w:sz w:val="18"/>
              </w:rPr>
              <w:t xml:space="preserve"> </w:t>
            </w:r>
            <w:r>
              <w:rPr>
                <w:rFonts w:hint="default" w:ascii="Times New Roman" w:hAnsi="Times New Roman" w:cs="Times New Roman"/>
                <w:sz w:val="18"/>
              </w:rPr>
              <w:t>□是</w:t>
            </w:r>
            <w:r>
              <w:rPr>
                <w:rFonts w:hint="default" w:ascii="Times New Roman" w:hAnsi="Times New Roman" w:cs="Times New Roman"/>
                <w:sz w:val="18"/>
              </w:rPr>
              <w:tab/>
            </w:r>
            <w:r>
              <w:rPr>
                <w:rFonts w:hint="default" w:ascii="Times New Roman" w:hAnsi="Times New Roman" w:cs="Times New Roman"/>
                <w:sz w:val="18"/>
              </w:rPr>
              <w:t>□否</w:t>
            </w:r>
          </w:p>
          <w:p>
            <w:pPr>
              <w:pStyle w:val="11"/>
              <w:keepNext w:val="0"/>
              <w:keepLines w:val="0"/>
              <w:pageBreakBefore w:val="0"/>
              <w:widowControl w:val="0"/>
              <w:kinsoku/>
              <w:wordWrap/>
              <w:overflowPunct/>
              <w:topLinePunct w:val="0"/>
              <w:autoSpaceDE w:val="0"/>
              <w:autoSpaceDN w:val="0"/>
              <w:bidi w:val="0"/>
              <w:adjustRightInd/>
              <w:snapToGrid/>
              <w:spacing w:before="0" w:line="300" w:lineRule="exact"/>
              <w:ind w:left="0" w:right="0" w:firstLine="630" w:firstLineChars="350"/>
              <w:textAlignment w:val="auto"/>
              <w:rPr>
                <w:rFonts w:hint="default" w:ascii="Times New Roman" w:hAnsi="Times New Roman" w:cs="Times New Roman"/>
                <w:spacing w:val="-16"/>
                <w:sz w:val="18"/>
              </w:rPr>
            </w:pPr>
            <w:r>
              <w:rPr>
                <w:rFonts w:hint="default" w:ascii="Times New Roman" w:hAnsi="Times New Roman" w:cs="Times New Roman"/>
                <w:sz w:val="18"/>
              </w:rPr>
              <w:sym w:font="Wingdings" w:char="00A8"/>
            </w:r>
            <w:r>
              <w:rPr>
                <w:rFonts w:hint="default" w:ascii="Times New Roman" w:hAnsi="Times New Roman" w:cs="Times New Roman"/>
                <w:sz w:val="18"/>
              </w:rPr>
              <w:t xml:space="preserve"> </w:t>
            </w:r>
            <w:r>
              <w:rPr>
                <w:rFonts w:hint="default" w:ascii="Times New Roman" w:hAnsi="Times New Roman" w:cs="Times New Roman"/>
                <w:spacing w:val="-16"/>
                <w:sz w:val="18"/>
              </w:rPr>
              <w:t>否</w:t>
            </w:r>
          </w:p>
          <w:p>
            <w:pPr>
              <w:pStyle w:val="10"/>
              <w:keepNext w:val="0"/>
              <w:keepLines w:val="0"/>
              <w:pageBreakBefore w:val="0"/>
              <w:widowControl w:val="0"/>
              <w:numPr>
                <w:ilvl w:val="0"/>
                <w:numId w:val="0"/>
              </w:numPr>
              <w:tabs>
                <w:tab w:val="left" w:pos="1371"/>
              </w:tabs>
              <w:kinsoku/>
              <w:wordWrap/>
              <w:overflowPunct/>
              <w:topLinePunct w:val="0"/>
              <w:autoSpaceDE w:val="0"/>
              <w:autoSpaceDN w:val="0"/>
              <w:bidi w:val="0"/>
              <w:adjustRightInd/>
              <w:snapToGrid/>
              <w:spacing w:before="0" w:after="0" w:line="300" w:lineRule="exact"/>
              <w:ind w:left="0" w:right="0" w:rightChars="0" w:firstLine="360" w:firstLineChars="200"/>
              <w:jc w:val="left"/>
              <w:textAlignment w:val="auto"/>
              <w:rPr>
                <w:rFonts w:hint="default" w:ascii="Times New Roman" w:hAnsi="Times New Roman" w:eastAsia="微软雅黑" w:cs="Times New Roman"/>
                <w:b/>
                <w:sz w:val="18"/>
                <w:lang w:val="en-US" w:eastAsia="zh-CN"/>
              </w:rPr>
            </w:pPr>
            <w:r>
              <w:rPr>
                <w:rFonts w:hint="default" w:ascii="Times New Roman" w:hAnsi="Times New Roman" w:cs="Times New Roman"/>
                <w:sz w:val="18"/>
              </w:rPr>
              <w:sym w:font="Wingdings" w:char="00A8"/>
            </w:r>
            <w:r>
              <w:rPr>
                <w:rFonts w:hint="default" w:ascii="Times New Roman" w:hAnsi="Times New Roman" w:eastAsia="微软雅黑" w:cs="Times New Roman"/>
                <w:b/>
                <w:sz w:val="18"/>
              </w:rPr>
              <w:t>实验室、检验机构认可证书</w:t>
            </w:r>
            <w:r>
              <w:rPr>
                <w:rFonts w:hint="default" w:ascii="Times New Roman" w:hAnsi="Times New Roman" w:eastAsia="微软雅黑" w:cs="Times New Roman"/>
                <w:b/>
                <w:sz w:val="18"/>
                <w:lang w:val="en-US" w:eastAsia="zh-CN"/>
              </w:rPr>
              <w:t>(CNAS)</w:t>
            </w:r>
          </w:p>
          <w:p>
            <w:pPr>
              <w:keepNext w:val="0"/>
              <w:keepLines w:val="0"/>
              <w:pageBreakBefore w:val="0"/>
              <w:widowControl w:val="0"/>
              <w:tabs>
                <w:tab w:val="left" w:pos="5548"/>
              </w:tabs>
              <w:kinsoku/>
              <w:wordWrap/>
              <w:overflowPunct/>
              <w:topLinePunct w:val="0"/>
              <w:autoSpaceDE w:val="0"/>
              <w:autoSpaceDN w:val="0"/>
              <w:bidi w:val="0"/>
              <w:adjustRightInd/>
              <w:snapToGrid/>
              <w:spacing w:before="0" w:line="300" w:lineRule="exact"/>
              <w:ind w:left="0" w:right="0" w:firstLine="360" w:firstLineChars="200"/>
              <w:jc w:val="left"/>
              <w:textAlignment w:val="auto"/>
              <w:rPr>
                <w:rFonts w:hint="default" w:ascii="Times New Roman" w:hAnsi="Times New Roman" w:cs="Times New Roman"/>
                <w:sz w:val="18"/>
              </w:rPr>
            </w:pPr>
            <w:r>
              <w:rPr>
                <w:rFonts w:hint="default" w:ascii="Times New Roman" w:hAnsi="Times New Roman" w:cs="Times New Roman"/>
                <w:sz w:val="18"/>
              </w:rPr>
              <w:t>是否获得中国合格评定国家认可委员会颁发的认可证书?</w:t>
            </w:r>
          </w:p>
          <w:p>
            <w:pPr>
              <w:pStyle w:val="11"/>
              <w:keepNext w:val="0"/>
              <w:keepLines w:val="0"/>
              <w:pageBreakBefore w:val="0"/>
              <w:widowControl w:val="0"/>
              <w:kinsoku/>
              <w:wordWrap/>
              <w:overflowPunct/>
              <w:topLinePunct w:val="0"/>
              <w:autoSpaceDE w:val="0"/>
              <w:autoSpaceDN w:val="0"/>
              <w:bidi w:val="0"/>
              <w:adjustRightInd/>
              <w:snapToGrid/>
              <w:spacing w:before="0" w:line="300" w:lineRule="exact"/>
              <w:ind w:left="0" w:right="0" w:firstLine="630" w:firstLineChars="350"/>
              <w:textAlignment w:val="auto"/>
              <w:rPr>
                <w:rFonts w:hint="default" w:ascii="Times New Roman" w:hAnsi="Times New Roman" w:eastAsia="宋体" w:cs="Times New Roman"/>
                <w:sz w:val="18"/>
                <w:lang w:eastAsia="zh-CN"/>
              </w:rPr>
            </w:pPr>
            <w:r>
              <w:rPr>
                <w:rFonts w:hint="default" w:ascii="Times New Roman" w:hAnsi="Times New Roman" w:cs="Times New Roman"/>
                <w:sz w:val="18"/>
              </w:rPr>
              <w:sym w:font="Wingdings" w:char="00A8"/>
            </w:r>
            <w:r>
              <w:rPr>
                <w:rFonts w:hint="default" w:ascii="Times New Roman" w:hAnsi="Times New Roman" w:cs="Times New Roman"/>
                <w:sz w:val="18"/>
              </w:rPr>
              <w:t xml:space="preserve"> 是</w:t>
            </w:r>
            <w:r>
              <w:rPr>
                <w:rFonts w:hint="default" w:ascii="Times New Roman" w:hAnsi="Times New Roman" w:cs="Times New Roman"/>
                <w:sz w:val="18"/>
                <w:lang w:eastAsia="zh-CN"/>
              </w:rPr>
              <w:t>，</w:t>
            </w:r>
            <w:r>
              <w:rPr>
                <w:rFonts w:hint="default" w:ascii="Times New Roman" w:hAnsi="Times New Roman" w:cs="Times New Roman"/>
                <w:sz w:val="18"/>
              </w:rPr>
              <w:t>如果选“是</w:t>
            </w:r>
            <w:r>
              <w:rPr>
                <w:rFonts w:hint="default" w:ascii="Times New Roman" w:hAnsi="Times New Roman" w:cs="Times New Roman"/>
                <w:spacing w:val="-92"/>
                <w:sz w:val="18"/>
              </w:rPr>
              <w:t>”</w:t>
            </w:r>
            <w:r>
              <w:rPr>
                <w:rFonts w:hint="default" w:ascii="Times New Roman" w:hAnsi="Times New Roman" w:cs="Times New Roman"/>
                <w:sz w:val="18"/>
              </w:rPr>
              <w:t>，请填写：证书</w:t>
            </w:r>
            <w:r>
              <w:rPr>
                <w:rFonts w:hint="default" w:ascii="Times New Roman" w:hAnsi="Times New Roman" w:cs="Times New Roman"/>
                <w:spacing w:val="-3"/>
                <w:sz w:val="18"/>
              </w:rPr>
              <w:t>号</w:t>
            </w:r>
            <w:r>
              <w:rPr>
                <w:rFonts w:hint="default" w:ascii="Times New Roman" w:hAnsi="Times New Roman" w:cs="Times New Roman"/>
                <w:spacing w:val="-3"/>
                <w:sz w:val="18"/>
                <w:u w:val="single"/>
              </w:rPr>
              <w:t xml:space="preserve"> </w:t>
            </w:r>
            <w:r>
              <w:rPr>
                <w:rFonts w:hint="default" w:ascii="Times New Roman" w:hAnsi="Times New Roman" w:cs="Times New Roman"/>
                <w:spacing w:val="-3"/>
                <w:sz w:val="18"/>
                <w:u w:val="single"/>
              </w:rPr>
              <w:tab/>
            </w:r>
            <w:r>
              <w:rPr>
                <w:rFonts w:hint="default" w:ascii="Times New Roman" w:hAnsi="Times New Roman" w:cs="Times New Roman"/>
                <w:spacing w:val="-3"/>
                <w:sz w:val="18"/>
                <w:u w:val="single"/>
                <w:lang w:val="en-US" w:eastAsia="zh-CN"/>
              </w:rPr>
              <w:t xml:space="preserve">         </w:t>
            </w:r>
            <w:r>
              <w:rPr>
                <w:rFonts w:hint="default" w:ascii="Times New Roman" w:hAnsi="Times New Roman" w:cs="Times New Roman"/>
                <w:spacing w:val="-3"/>
                <w:sz w:val="18"/>
                <w:u w:val="none"/>
                <w:lang w:eastAsia="zh-CN"/>
              </w:rPr>
              <w:t>，</w:t>
            </w:r>
            <w:r>
              <w:rPr>
                <w:rFonts w:hint="default" w:ascii="Times New Roman" w:hAnsi="Times New Roman" w:cs="Times New Roman"/>
                <w:sz w:val="18"/>
              </w:rPr>
              <w:t>发证机关</w:t>
            </w:r>
            <w:r>
              <w:rPr>
                <w:rFonts w:hint="default" w:ascii="Times New Roman" w:hAnsi="Times New Roman" w:cs="Times New Roman"/>
                <w:sz w:val="18"/>
                <w:u w:val="single"/>
              </w:rPr>
              <w:t xml:space="preserve"> </w:t>
            </w:r>
            <w:r>
              <w:rPr>
                <w:rFonts w:hint="default" w:ascii="Times New Roman" w:hAnsi="Times New Roman" w:cs="Times New Roman"/>
                <w:sz w:val="18"/>
                <w:u w:val="single"/>
                <w:lang w:val="en-US" w:eastAsia="zh-CN"/>
              </w:rPr>
              <w:t xml:space="preserve">       </w:t>
            </w:r>
            <w:r>
              <w:rPr>
                <w:rFonts w:hint="default" w:ascii="Times New Roman" w:hAnsi="Times New Roman" w:cs="Times New Roman"/>
                <w:sz w:val="18"/>
                <w:u w:val="single"/>
              </w:rPr>
              <w:tab/>
            </w:r>
            <w:r>
              <w:rPr>
                <w:rFonts w:hint="default" w:ascii="Times New Roman" w:hAnsi="Times New Roman" w:cs="Times New Roman"/>
                <w:sz w:val="18"/>
              </w:rPr>
              <w:t>证书</w:t>
            </w:r>
            <w:r>
              <w:rPr>
                <w:rFonts w:hint="default" w:ascii="Times New Roman" w:hAnsi="Times New Roman" w:cs="Times New Roman"/>
                <w:spacing w:val="-3"/>
                <w:sz w:val="18"/>
              </w:rPr>
              <w:t>有</w:t>
            </w:r>
            <w:r>
              <w:rPr>
                <w:rFonts w:hint="default" w:ascii="Times New Roman" w:hAnsi="Times New Roman" w:cs="Times New Roman"/>
                <w:sz w:val="18"/>
              </w:rPr>
              <w:t>效期</w:t>
            </w:r>
            <w:r>
              <w:rPr>
                <w:rFonts w:hint="default" w:ascii="Times New Roman" w:hAnsi="Times New Roman" w:cs="Times New Roman"/>
                <w:spacing w:val="1"/>
                <w:sz w:val="18"/>
              </w:rPr>
              <w:t xml:space="preserve"> </w:t>
            </w:r>
            <w:r>
              <w:rPr>
                <w:rFonts w:hint="default" w:ascii="Times New Roman" w:hAnsi="Times New Roman" w:eastAsia="Times New Roman" w:cs="Times New Roman"/>
                <w:sz w:val="18"/>
                <w:u w:val="single"/>
              </w:rPr>
              <w:t xml:space="preserve"> </w:t>
            </w:r>
            <w:r>
              <w:rPr>
                <w:rFonts w:hint="default" w:ascii="Times New Roman" w:hAnsi="Times New Roman" w:eastAsia="Times New Roman" w:cs="Times New Roman"/>
                <w:sz w:val="18"/>
                <w:u w:val="single"/>
              </w:rPr>
              <w:tab/>
            </w:r>
            <w:r>
              <w:rPr>
                <w:rFonts w:hint="default" w:ascii="Times New Roman" w:hAnsi="Times New Roman" w:cs="Times New Roman"/>
                <w:sz w:val="18"/>
                <w:u w:val="single"/>
                <w:lang w:val="en-US" w:eastAsia="zh-CN"/>
              </w:rPr>
              <w:t xml:space="preserve">      </w:t>
            </w:r>
            <w:r>
              <w:rPr>
                <w:rFonts w:hint="default" w:ascii="Times New Roman" w:hAnsi="Times New Roman" w:cs="Times New Roman"/>
                <w:sz w:val="18"/>
                <w:u w:val="none"/>
                <w:lang w:eastAsia="zh-CN"/>
              </w:rPr>
              <w:t>；</w:t>
            </w:r>
          </w:p>
          <w:p>
            <w:pPr>
              <w:pStyle w:val="11"/>
              <w:keepNext w:val="0"/>
              <w:keepLines w:val="0"/>
              <w:pageBreakBefore w:val="0"/>
              <w:widowControl w:val="0"/>
              <w:numPr>
                <w:ilvl w:val="0"/>
                <w:numId w:val="0"/>
              </w:numPr>
              <w:tabs>
                <w:tab w:val="left" w:pos="732"/>
                <w:tab w:val="left" w:pos="4603"/>
              </w:tabs>
              <w:kinsoku/>
              <w:wordWrap/>
              <w:overflowPunct/>
              <w:topLinePunct w:val="0"/>
              <w:autoSpaceDE w:val="0"/>
              <w:autoSpaceDN w:val="0"/>
              <w:bidi w:val="0"/>
              <w:adjustRightInd/>
              <w:snapToGrid/>
              <w:spacing w:before="0" w:after="0" w:line="300" w:lineRule="exact"/>
              <w:ind w:right="0" w:rightChars="0" w:firstLine="900" w:firstLineChars="500"/>
              <w:jc w:val="left"/>
              <w:textAlignment w:val="auto"/>
              <w:rPr>
                <w:rFonts w:hint="default" w:ascii="Times New Roman" w:hAnsi="Times New Roman" w:cs="Times New Roman"/>
                <w:sz w:val="18"/>
              </w:rPr>
            </w:pPr>
            <w:r>
              <w:rPr>
                <w:rFonts w:hint="default" w:ascii="Times New Roman" w:hAnsi="Times New Roman" w:cs="Times New Roman"/>
                <w:sz w:val="18"/>
              </w:rPr>
              <w:t>资质认定证书是否覆</w:t>
            </w:r>
            <w:r>
              <w:rPr>
                <w:rFonts w:hint="default" w:ascii="Times New Roman" w:hAnsi="Times New Roman" w:cs="Times New Roman"/>
                <w:spacing w:val="-3"/>
                <w:sz w:val="18"/>
              </w:rPr>
              <w:t>盖</w:t>
            </w:r>
            <w:r>
              <w:rPr>
                <w:rFonts w:hint="default" w:ascii="Times New Roman" w:hAnsi="Times New Roman" w:cs="Times New Roman"/>
                <w:sz w:val="18"/>
              </w:rPr>
              <w:t>食品检验能力?</w:t>
            </w:r>
            <w:r>
              <w:rPr>
                <w:rFonts w:hint="default" w:ascii="Times New Roman" w:hAnsi="Times New Roman" w:cs="Times New Roman"/>
                <w:spacing w:val="2"/>
                <w:sz w:val="18"/>
              </w:rPr>
              <w:t xml:space="preserve"> </w:t>
            </w:r>
            <w:r>
              <w:rPr>
                <w:rFonts w:hint="default" w:ascii="Times New Roman" w:hAnsi="Times New Roman" w:cs="Times New Roman"/>
                <w:sz w:val="18"/>
              </w:rPr>
              <w:t>□是</w:t>
            </w:r>
            <w:r>
              <w:rPr>
                <w:rFonts w:hint="default" w:ascii="Times New Roman" w:hAnsi="Times New Roman" w:cs="Times New Roman"/>
                <w:sz w:val="18"/>
              </w:rPr>
              <w:tab/>
            </w:r>
            <w:r>
              <w:rPr>
                <w:rFonts w:hint="default" w:ascii="Times New Roman" w:hAnsi="Times New Roman" w:cs="Times New Roman"/>
                <w:sz w:val="18"/>
              </w:rPr>
              <w:t>□否</w:t>
            </w:r>
          </w:p>
          <w:p>
            <w:pPr>
              <w:pStyle w:val="11"/>
              <w:keepNext w:val="0"/>
              <w:keepLines w:val="0"/>
              <w:pageBreakBefore w:val="0"/>
              <w:widowControl w:val="0"/>
              <w:kinsoku/>
              <w:wordWrap/>
              <w:overflowPunct/>
              <w:topLinePunct w:val="0"/>
              <w:autoSpaceDE w:val="0"/>
              <w:autoSpaceDN w:val="0"/>
              <w:bidi w:val="0"/>
              <w:adjustRightInd/>
              <w:snapToGrid/>
              <w:spacing w:before="0" w:line="300" w:lineRule="exact"/>
              <w:ind w:left="0" w:right="0" w:firstLine="630" w:firstLineChars="350"/>
              <w:textAlignment w:val="auto"/>
              <w:rPr>
                <w:rFonts w:hint="default" w:ascii="Times New Roman" w:hAnsi="Times New Roman" w:cs="Times New Roman"/>
                <w:spacing w:val="-16"/>
                <w:sz w:val="18"/>
              </w:rPr>
            </w:pPr>
            <w:r>
              <w:rPr>
                <w:rFonts w:hint="default" w:ascii="Times New Roman" w:hAnsi="Times New Roman" w:cs="Times New Roman"/>
                <w:sz w:val="18"/>
              </w:rPr>
              <w:sym w:font="Wingdings" w:char="00A8"/>
            </w:r>
            <w:r>
              <w:rPr>
                <w:rFonts w:hint="default" w:ascii="Times New Roman" w:hAnsi="Times New Roman" w:cs="Times New Roman"/>
                <w:spacing w:val="-16"/>
                <w:sz w:val="18"/>
              </w:rPr>
              <w:t>否</w:t>
            </w:r>
          </w:p>
          <w:p>
            <w:pPr>
              <w:pStyle w:val="10"/>
              <w:keepNext w:val="0"/>
              <w:keepLines w:val="0"/>
              <w:pageBreakBefore w:val="0"/>
              <w:widowControl w:val="0"/>
              <w:numPr>
                <w:ilvl w:val="0"/>
                <w:numId w:val="0"/>
              </w:numPr>
              <w:tabs>
                <w:tab w:val="left" w:pos="1371"/>
              </w:tabs>
              <w:kinsoku/>
              <w:wordWrap/>
              <w:overflowPunct/>
              <w:topLinePunct w:val="0"/>
              <w:autoSpaceDE w:val="0"/>
              <w:autoSpaceDN w:val="0"/>
              <w:bidi w:val="0"/>
              <w:adjustRightInd/>
              <w:snapToGrid/>
              <w:spacing w:before="0" w:after="0" w:line="300" w:lineRule="exact"/>
              <w:ind w:left="0" w:right="0" w:rightChars="0" w:firstLine="360" w:firstLineChars="200"/>
              <w:jc w:val="left"/>
              <w:textAlignment w:val="auto"/>
              <w:rPr>
                <w:rFonts w:hint="default" w:ascii="Times New Roman" w:hAnsi="Times New Roman" w:eastAsia="微软雅黑" w:cs="Times New Roman"/>
                <w:b/>
                <w:sz w:val="18"/>
              </w:rPr>
            </w:pPr>
            <w:r>
              <w:rPr>
                <w:rFonts w:hint="default" w:ascii="Times New Roman" w:hAnsi="Times New Roman" w:eastAsia="微软雅黑" w:cs="Times New Roman"/>
                <w:b/>
                <w:sz w:val="18"/>
              </w:rPr>
              <w:t>是否获得除上述情况以外的书?</w:t>
            </w:r>
          </w:p>
          <w:p>
            <w:pPr>
              <w:pStyle w:val="11"/>
              <w:keepNext w:val="0"/>
              <w:keepLines w:val="0"/>
              <w:pageBreakBefore w:val="0"/>
              <w:widowControl w:val="0"/>
              <w:kinsoku/>
              <w:wordWrap/>
              <w:overflowPunct/>
              <w:topLinePunct w:val="0"/>
              <w:autoSpaceDE w:val="0"/>
              <w:autoSpaceDN w:val="0"/>
              <w:bidi w:val="0"/>
              <w:adjustRightInd/>
              <w:snapToGrid/>
              <w:spacing w:before="0" w:line="300" w:lineRule="exact"/>
              <w:ind w:left="0" w:right="0" w:firstLine="630" w:firstLineChars="350"/>
              <w:textAlignment w:val="auto"/>
              <w:rPr>
                <w:rFonts w:hint="default" w:ascii="Times New Roman" w:hAnsi="Times New Roman" w:eastAsia="宋体" w:cs="Times New Roman"/>
                <w:sz w:val="18"/>
                <w:lang w:eastAsia="zh-CN"/>
              </w:rPr>
            </w:pPr>
            <w:r>
              <w:rPr>
                <w:rFonts w:hint="default" w:ascii="Times New Roman" w:hAnsi="Times New Roman" w:cs="Times New Roman"/>
                <w:sz w:val="18"/>
              </w:rPr>
              <w:sym w:font="Wingdings" w:char="00A8"/>
            </w:r>
            <w:r>
              <w:rPr>
                <w:rFonts w:hint="default" w:ascii="Times New Roman" w:hAnsi="Times New Roman" w:cs="Times New Roman"/>
                <w:sz w:val="18"/>
              </w:rPr>
              <w:t>是</w:t>
            </w:r>
            <w:r>
              <w:rPr>
                <w:rFonts w:hint="default" w:ascii="Times New Roman" w:hAnsi="Times New Roman" w:cs="Times New Roman"/>
                <w:sz w:val="18"/>
                <w:lang w:eastAsia="zh-CN"/>
              </w:rPr>
              <w:t>，</w:t>
            </w:r>
            <w:r>
              <w:rPr>
                <w:rFonts w:hint="default" w:ascii="Times New Roman" w:hAnsi="Times New Roman" w:cs="Times New Roman"/>
                <w:sz w:val="18"/>
              </w:rPr>
              <w:t>如果选“是</w:t>
            </w:r>
            <w:r>
              <w:rPr>
                <w:rFonts w:hint="default" w:ascii="Times New Roman" w:hAnsi="Times New Roman" w:cs="Times New Roman"/>
                <w:spacing w:val="-92"/>
                <w:sz w:val="18"/>
              </w:rPr>
              <w:t>”</w:t>
            </w:r>
            <w:r>
              <w:rPr>
                <w:rFonts w:hint="default" w:ascii="Times New Roman" w:hAnsi="Times New Roman" w:cs="Times New Roman"/>
                <w:sz w:val="18"/>
              </w:rPr>
              <w:t>，请填写：证书</w:t>
            </w:r>
            <w:r>
              <w:rPr>
                <w:rFonts w:hint="default" w:ascii="Times New Roman" w:hAnsi="Times New Roman" w:cs="Times New Roman"/>
                <w:spacing w:val="-3"/>
                <w:sz w:val="18"/>
              </w:rPr>
              <w:t>号</w:t>
            </w:r>
            <w:r>
              <w:rPr>
                <w:rFonts w:hint="default" w:ascii="Times New Roman" w:hAnsi="Times New Roman" w:cs="Times New Roman"/>
                <w:spacing w:val="-3"/>
                <w:sz w:val="18"/>
                <w:u w:val="single"/>
              </w:rPr>
              <w:t xml:space="preserve"> </w:t>
            </w:r>
            <w:r>
              <w:rPr>
                <w:rFonts w:hint="default" w:ascii="Times New Roman" w:hAnsi="Times New Roman" w:cs="Times New Roman"/>
                <w:spacing w:val="-3"/>
                <w:sz w:val="18"/>
                <w:u w:val="single"/>
              </w:rPr>
              <w:tab/>
            </w:r>
            <w:r>
              <w:rPr>
                <w:rFonts w:hint="default" w:ascii="Times New Roman" w:hAnsi="Times New Roman" w:cs="Times New Roman"/>
                <w:spacing w:val="-3"/>
                <w:sz w:val="18"/>
                <w:u w:val="single"/>
                <w:lang w:val="en-US" w:eastAsia="zh-CN"/>
              </w:rPr>
              <w:t xml:space="preserve">         </w:t>
            </w:r>
            <w:r>
              <w:rPr>
                <w:rFonts w:hint="default" w:ascii="Times New Roman" w:hAnsi="Times New Roman" w:cs="Times New Roman"/>
                <w:spacing w:val="-3"/>
                <w:sz w:val="18"/>
                <w:u w:val="none"/>
                <w:lang w:eastAsia="zh-CN"/>
              </w:rPr>
              <w:t>，</w:t>
            </w:r>
            <w:r>
              <w:rPr>
                <w:rFonts w:hint="default" w:ascii="Times New Roman" w:hAnsi="Times New Roman" w:cs="Times New Roman"/>
                <w:sz w:val="18"/>
              </w:rPr>
              <w:t>发证机关</w:t>
            </w:r>
            <w:r>
              <w:rPr>
                <w:rFonts w:hint="default" w:ascii="Times New Roman" w:hAnsi="Times New Roman" w:cs="Times New Roman"/>
                <w:sz w:val="18"/>
                <w:u w:val="single"/>
              </w:rPr>
              <w:t xml:space="preserve"> </w:t>
            </w:r>
            <w:r>
              <w:rPr>
                <w:rFonts w:hint="default" w:ascii="Times New Roman" w:hAnsi="Times New Roman" w:cs="Times New Roman"/>
                <w:sz w:val="18"/>
                <w:u w:val="single"/>
                <w:lang w:val="en-US" w:eastAsia="zh-CN"/>
              </w:rPr>
              <w:t xml:space="preserve">       </w:t>
            </w:r>
            <w:r>
              <w:rPr>
                <w:rFonts w:hint="default" w:ascii="Times New Roman" w:hAnsi="Times New Roman" w:cs="Times New Roman"/>
                <w:sz w:val="18"/>
                <w:u w:val="single"/>
              </w:rPr>
              <w:tab/>
            </w:r>
            <w:r>
              <w:rPr>
                <w:rFonts w:hint="default" w:ascii="Times New Roman" w:hAnsi="Times New Roman" w:cs="Times New Roman"/>
                <w:sz w:val="18"/>
              </w:rPr>
              <w:t>证书</w:t>
            </w:r>
            <w:r>
              <w:rPr>
                <w:rFonts w:hint="default" w:ascii="Times New Roman" w:hAnsi="Times New Roman" w:cs="Times New Roman"/>
                <w:spacing w:val="-3"/>
                <w:sz w:val="18"/>
              </w:rPr>
              <w:t>有</w:t>
            </w:r>
            <w:r>
              <w:rPr>
                <w:rFonts w:hint="default" w:ascii="Times New Roman" w:hAnsi="Times New Roman" w:cs="Times New Roman"/>
                <w:sz w:val="18"/>
              </w:rPr>
              <w:t>效期</w:t>
            </w:r>
            <w:r>
              <w:rPr>
                <w:rFonts w:hint="default" w:ascii="Times New Roman" w:hAnsi="Times New Roman" w:cs="Times New Roman"/>
                <w:spacing w:val="1"/>
                <w:sz w:val="18"/>
              </w:rPr>
              <w:t xml:space="preserve"> </w:t>
            </w:r>
            <w:r>
              <w:rPr>
                <w:rFonts w:hint="default" w:ascii="Times New Roman" w:hAnsi="Times New Roman" w:eastAsia="Times New Roman" w:cs="Times New Roman"/>
                <w:sz w:val="18"/>
                <w:u w:val="single"/>
              </w:rPr>
              <w:t xml:space="preserve"> </w:t>
            </w:r>
            <w:r>
              <w:rPr>
                <w:rFonts w:hint="default" w:ascii="Times New Roman" w:hAnsi="Times New Roman" w:eastAsia="Times New Roman" w:cs="Times New Roman"/>
                <w:sz w:val="18"/>
                <w:u w:val="single"/>
              </w:rPr>
              <w:tab/>
            </w:r>
            <w:r>
              <w:rPr>
                <w:rFonts w:hint="default" w:ascii="Times New Roman" w:hAnsi="Times New Roman" w:cs="Times New Roman"/>
                <w:sz w:val="18"/>
                <w:u w:val="single"/>
                <w:lang w:val="en-US" w:eastAsia="zh-CN"/>
              </w:rPr>
              <w:t xml:space="preserve">      </w:t>
            </w:r>
            <w:r>
              <w:rPr>
                <w:rFonts w:hint="default" w:ascii="Times New Roman" w:hAnsi="Times New Roman" w:cs="Times New Roman"/>
                <w:sz w:val="18"/>
                <w:u w:val="none"/>
                <w:lang w:eastAsia="zh-CN"/>
              </w:rPr>
              <w:t>；</w:t>
            </w:r>
          </w:p>
          <w:p>
            <w:pPr>
              <w:pStyle w:val="11"/>
              <w:keepNext w:val="0"/>
              <w:keepLines w:val="0"/>
              <w:pageBreakBefore w:val="0"/>
              <w:widowControl w:val="0"/>
              <w:kinsoku/>
              <w:wordWrap/>
              <w:overflowPunct/>
              <w:topLinePunct w:val="0"/>
              <w:autoSpaceDE w:val="0"/>
              <w:autoSpaceDN w:val="0"/>
              <w:bidi w:val="0"/>
              <w:adjustRightInd/>
              <w:snapToGrid/>
              <w:spacing w:before="0" w:line="300" w:lineRule="exact"/>
              <w:ind w:left="0" w:right="0" w:firstLine="630" w:firstLineChars="350"/>
              <w:textAlignment w:val="auto"/>
              <w:rPr>
                <w:rFonts w:hint="default" w:ascii="Times New Roman" w:hAnsi="Times New Roman" w:cs="Times New Roman"/>
                <w:sz w:val="18"/>
              </w:rPr>
            </w:pPr>
            <w:r>
              <w:rPr>
                <w:rFonts w:hint="default" w:ascii="Times New Roman" w:hAnsi="Times New Roman" w:cs="Times New Roman"/>
                <w:sz w:val="18"/>
              </w:rPr>
              <w:sym w:font="Wingdings" w:char="00A8"/>
            </w:r>
            <w:r>
              <w:rPr>
                <w:rFonts w:hint="default" w:ascii="Times New Roman" w:hAnsi="Times New Roman" w:cs="Times New Roman"/>
                <w:spacing w:val="-16"/>
                <w:sz w:val="18"/>
              </w:rPr>
              <w:t>否</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777" w:hRule="atLeast"/>
        </w:trPr>
        <w:tc>
          <w:tcPr>
            <w:tcW w:w="387" w:type="pct"/>
            <w:vAlign w:val="center"/>
          </w:tcPr>
          <w:p>
            <w:pPr>
              <w:pStyle w:val="11"/>
              <w:tabs>
                <w:tab w:val="left" w:pos="2892"/>
                <w:tab w:val="left" w:pos="5723"/>
                <w:tab w:val="left" w:pos="6223"/>
                <w:tab w:val="left" w:pos="7890"/>
              </w:tabs>
              <w:spacing w:before="27"/>
              <w:ind w:left="98"/>
              <w:jc w:val="center"/>
              <w:rPr>
                <w:rFonts w:hint="default" w:ascii="Times New Roman" w:hAnsi="Times New Roman" w:cs="Times New Roman"/>
                <w:b/>
                <w:sz w:val="21"/>
                <w:lang w:val="en-US" w:eastAsia="zh-CN"/>
              </w:rPr>
            </w:pPr>
            <w:r>
              <w:rPr>
                <w:rFonts w:hint="default" w:ascii="Times New Roman" w:hAnsi="Times New Roman" w:cs="Times New Roman"/>
                <w:b/>
                <w:sz w:val="21"/>
                <w:lang w:val="en-US" w:eastAsia="zh-CN"/>
              </w:rPr>
              <w:t>05</w:t>
            </w:r>
          </w:p>
        </w:tc>
        <w:tc>
          <w:tcPr>
            <w:tcW w:w="4612" w:type="pct"/>
          </w:tcPr>
          <w:p>
            <w:pPr>
              <w:pStyle w:val="11"/>
              <w:tabs>
                <w:tab w:val="left" w:pos="5694"/>
              </w:tabs>
              <w:spacing w:before="1" w:line="203" w:lineRule="exact"/>
              <w:ind w:left="110" w:firstLine="180" w:firstLineChars="100"/>
              <w:rPr>
                <w:rFonts w:hint="default" w:ascii="Times New Roman" w:hAnsi="Times New Roman" w:eastAsia="微软雅黑" w:cs="Times New Roman"/>
                <w:b/>
                <w:sz w:val="18"/>
                <w:szCs w:val="22"/>
                <w:lang w:val="en-US" w:eastAsia="zh-CN" w:bidi="zh-CN"/>
              </w:rPr>
            </w:pPr>
          </w:p>
          <w:p>
            <w:pPr>
              <w:pStyle w:val="11"/>
              <w:tabs>
                <w:tab w:val="left" w:pos="5694"/>
              </w:tabs>
              <w:spacing w:before="1" w:line="203" w:lineRule="exact"/>
              <w:ind w:left="110" w:firstLine="180" w:firstLineChars="100"/>
              <w:rPr>
                <w:rFonts w:hint="default" w:ascii="Times New Roman" w:hAnsi="Times New Roman" w:eastAsia="微软雅黑" w:cs="Times New Roman"/>
                <w:b/>
                <w:sz w:val="18"/>
                <w:szCs w:val="22"/>
                <w:lang w:val="en-US" w:eastAsia="zh-CN" w:bidi="zh-CN"/>
              </w:rPr>
            </w:pPr>
            <w:r>
              <w:rPr>
                <w:rFonts w:hint="default" w:ascii="Times New Roman" w:hAnsi="Times New Roman" w:eastAsia="微软雅黑" w:cs="Times New Roman"/>
                <w:b/>
                <w:sz w:val="18"/>
                <w:szCs w:val="22"/>
                <w:lang w:val="en-US" w:eastAsia="zh-CN" w:bidi="zh-CN"/>
              </w:rPr>
              <w:t>服务与客户</w:t>
            </w:r>
          </w:p>
          <w:p>
            <w:pPr>
              <w:pStyle w:val="11"/>
              <w:numPr>
                <w:ilvl w:val="0"/>
                <w:numId w:val="0"/>
              </w:numPr>
              <w:tabs>
                <w:tab w:val="left" w:pos="732"/>
                <w:tab w:val="left" w:pos="4226"/>
                <w:tab w:val="left" w:pos="6120"/>
                <w:tab w:val="left" w:pos="8317"/>
              </w:tabs>
              <w:spacing w:before="98" w:after="0" w:line="240" w:lineRule="auto"/>
              <w:ind w:left="279" w:leftChars="0" w:right="0" w:rightChars="0"/>
              <w:jc w:val="left"/>
              <w:rPr>
                <w:rFonts w:hint="default" w:ascii="Times New Roman" w:hAnsi="Times New Roman" w:eastAsia="微软雅黑" w:cs="Times New Roman"/>
                <w:b w:val="0"/>
                <w:bCs/>
                <w:sz w:val="18"/>
              </w:rPr>
            </w:pPr>
            <w:r>
              <w:rPr>
                <w:rFonts w:hint="default" w:ascii="Times New Roman" w:hAnsi="Times New Roman" w:eastAsia="微软雅黑" w:cs="Times New Roman"/>
                <w:b w:val="0"/>
                <w:bCs/>
                <w:sz w:val="18"/>
                <w:lang w:val="en-US" w:eastAsia="zh-CN"/>
              </w:rPr>
              <w:t>1、</w:t>
            </w:r>
            <w:r>
              <w:rPr>
                <w:rFonts w:hint="default" w:ascii="Times New Roman" w:hAnsi="Times New Roman" w:eastAsia="微软雅黑" w:cs="Times New Roman"/>
                <w:b w:val="0"/>
                <w:bCs/>
                <w:sz w:val="18"/>
              </w:rPr>
              <w:t>主要服务</w:t>
            </w:r>
            <w:r>
              <w:rPr>
                <w:rFonts w:hint="default" w:ascii="Times New Roman" w:hAnsi="Times New Roman" w:eastAsia="微软雅黑" w:cs="Times New Roman"/>
                <w:b w:val="0"/>
                <w:bCs/>
                <w:sz w:val="18"/>
                <w:lang w:eastAsia="zh-CN"/>
              </w:rPr>
              <w:t>区域</w:t>
            </w:r>
          </w:p>
          <w:p>
            <w:pPr>
              <w:pStyle w:val="11"/>
              <w:numPr>
                <w:ilvl w:val="0"/>
                <w:numId w:val="0"/>
              </w:numPr>
              <w:tabs>
                <w:tab w:val="left" w:pos="732"/>
                <w:tab w:val="left" w:pos="4226"/>
                <w:tab w:val="left" w:pos="6120"/>
                <w:tab w:val="left" w:pos="8317"/>
              </w:tabs>
              <w:spacing w:before="98" w:after="0" w:line="240" w:lineRule="auto"/>
              <w:ind w:left="279" w:leftChars="0" w:right="0" w:rightChars="0"/>
              <w:jc w:val="left"/>
              <w:rPr>
                <w:rFonts w:hint="default" w:ascii="Times New Roman" w:hAnsi="Times New Roman" w:cs="Times New Roman"/>
                <w:sz w:val="20"/>
              </w:rPr>
            </w:pPr>
            <w:r>
              <w:rPr>
                <w:rFonts w:hint="default" w:ascii="Times New Roman" w:hAnsi="Times New Roman" w:eastAsia="微软雅黑" w:cs="Times New Roman"/>
                <w:b/>
                <w:spacing w:val="37"/>
                <w:sz w:val="18"/>
              </w:rPr>
              <w:t xml:space="preserve"> </w:t>
            </w:r>
            <w:r>
              <w:rPr>
                <w:rFonts w:hint="default" w:ascii="Times New Roman" w:hAnsi="Times New Roman" w:cs="Times New Roman"/>
                <w:sz w:val="20"/>
              </w:rPr>
              <w:t>□全国范围</w:t>
            </w:r>
            <w:r>
              <w:rPr>
                <w:rFonts w:hint="default" w:ascii="Times New Roman" w:hAnsi="Times New Roman" w:cs="Times New Roman"/>
                <w:sz w:val="20"/>
                <w:lang w:val="en-US" w:eastAsia="zh-CN"/>
              </w:rPr>
              <w:t xml:space="preserve">  </w:t>
            </w:r>
            <w:r>
              <w:rPr>
                <w:rFonts w:hint="default" w:ascii="Times New Roman" w:hAnsi="Times New Roman" w:cs="Times New Roman"/>
                <w:sz w:val="20"/>
              </w:rPr>
              <w:t>□周边几个省份</w:t>
            </w:r>
            <w:r>
              <w:rPr>
                <w:rFonts w:hint="default" w:ascii="Times New Roman" w:hAnsi="Times New Roman" w:cs="Times New Roman"/>
                <w:sz w:val="20"/>
                <w:lang w:val="en-US" w:eastAsia="zh-CN"/>
              </w:rPr>
              <w:t xml:space="preserve">  </w:t>
            </w:r>
            <w:r>
              <w:rPr>
                <w:rFonts w:hint="default" w:ascii="Times New Roman" w:hAnsi="Times New Roman" w:cs="Times New Roman"/>
                <w:sz w:val="20"/>
              </w:rPr>
              <w:t>□</w:t>
            </w:r>
            <w:r>
              <w:rPr>
                <w:rFonts w:hint="default" w:ascii="Times New Roman" w:hAnsi="Times New Roman" w:cs="Times New Roman"/>
                <w:sz w:val="20"/>
                <w:lang w:eastAsia="zh-CN"/>
              </w:rPr>
              <w:t>自治区范围</w:t>
            </w:r>
            <w:r>
              <w:rPr>
                <w:rFonts w:hint="default" w:ascii="Times New Roman" w:hAnsi="Times New Roman" w:cs="Times New Roman"/>
                <w:sz w:val="20"/>
              </w:rPr>
              <w:t>内</w:t>
            </w:r>
            <w:r>
              <w:rPr>
                <w:rFonts w:hint="default" w:ascii="Times New Roman" w:hAnsi="Times New Roman" w:cs="Times New Roman"/>
                <w:sz w:val="20"/>
                <w:lang w:val="en-US" w:eastAsia="zh-CN"/>
              </w:rPr>
              <w:t xml:space="preserve">  </w:t>
            </w:r>
            <w:r>
              <w:rPr>
                <w:rFonts w:hint="default" w:ascii="Times New Roman" w:hAnsi="Times New Roman" w:cs="Times New Roman"/>
                <w:sz w:val="20"/>
              </w:rPr>
              <w:t>□本地市内</w:t>
            </w:r>
          </w:p>
          <w:p>
            <w:pPr>
              <w:pStyle w:val="11"/>
              <w:tabs>
                <w:tab w:val="left" w:pos="3801"/>
                <w:tab w:val="left" w:pos="5467"/>
                <w:tab w:val="left" w:pos="7128"/>
              </w:tabs>
              <w:spacing w:before="25"/>
              <w:ind w:left="278"/>
              <w:rPr>
                <w:rFonts w:hint="default" w:ascii="Times New Roman" w:hAnsi="Times New Roman" w:eastAsia="微软雅黑" w:cs="Times New Roman"/>
                <w:b w:val="0"/>
                <w:bCs/>
                <w:sz w:val="18"/>
              </w:rPr>
            </w:pPr>
            <w:r>
              <w:rPr>
                <w:rFonts w:hint="default" w:ascii="Times New Roman" w:hAnsi="Times New Roman" w:eastAsia="微软雅黑" w:cs="Times New Roman"/>
                <w:b w:val="0"/>
                <w:bCs/>
                <w:sz w:val="18"/>
                <w:lang w:val="en-US" w:eastAsia="zh-CN"/>
              </w:rPr>
              <w:t>2、</w:t>
            </w:r>
            <w:r>
              <w:rPr>
                <w:rFonts w:hint="default" w:ascii="Times New Roman" w:hAnsi="Times New Roman" w:eastAsia="微软雅黑" w:cs="Times New Roman"/>
                <w:b w:val="0"/>
                <w:bCs/>
                <w:sz w:val="18"/>
                <w:lang w:eastAsia="zh-CN"/>
              </w:rPr>
              <w:t>疆内服务范围</w:t>
            </w:r>
            <w:r>
              <w:rPr>
                <w:rFonts w:hint="default" w:ascii="Times New Roman" w:hAnsi="Times New Roman" w:eastAsia="微软雅黑" w:cs="Times New Roman"/>
                <w:b w:val="0"/>
                <w:bCs/>
                <w:sz w:val="18"/>
              </w:rPr>
              <w:t>【</w:t>
            </w:r>
            <w:r>
              <w:rPr>
                <w:rFonts w:hint="default" w:ascii="Times New Roman" w:hAnsi="Times New Roman" w:eastAsia="微软雅黑" w:cs="Times New Roman"/>
                <w:b w:val="0"/>
                <w:bCs/>
                <w:sz w:val="18"/>
                <w:lang w:eastAsia="zh-CN"/>
              </w:rPr>
              <w:t>可</w:t>
            </w:r>
            <w:r>
              <w:rPr>
                <w:rFonts w:hint="default" w:ascii="Times New Roman" w:hAnsi="Times New Roman" w:eastAsia="微软雅黑" w:cs="Times New Roman"/>
                <w:b w:val="0"/>
                <w:bCs/>
                <w:sz w:val="18"/>
              </w:rPr>
              <w:t>多选】</w:t>
            </w:r>
          </w:p>
          <w:p>
            <w:pPr>
              <w:pStyle w:val="11"/>
              <w:numPr>
                <w:ilvl w:val="0"/>
                <w:numId w:val="0"/>
              </w:numPr>
              <w:tabs>
                <w:tab w:val="left" w:pos="732"/>
                <w:tab w:val="left" w:pos="4226"/>
                <w:tab w:val="left" w:pos="6120"/>
                <w:tab w:val="left" w:pos="8317"/>
              </w:tabs>
              <w:spacing w:before="98" w:after="0" w:line="240" w:lineRule="auto"/>
              <w:ind w:right="0" w:rightChars="0" w:firstLine="360" w:firstLineChars="200"/>
              <w:jc w:val="left"/>
              <w:rPr>
                <w:rFonts w:hint="default" w:ascii="Times New Roman" w:hAnsi="Times New Roman" w:cs="Times New Roman"/>
                <w:sz w:val="18"/>
                <w:szCs w:val="22"/>
                <w:lang w:val="en-US" w:eastAsia="zh-CN" w:bidi="zh-CN"/>
              </w:rPr>
            </w:pPr>
            <w:r>
              <w:rPr>
                <w:rFonts w:hint="default" w:ascii="Times New Roman" w:hAnsi="Times New Roman" w:cs="Times New Roman"/>
                <w:sz w:val="18"/>
                <w:szCs w:val="22"/>
                <w:lang w:val="zh-CN" w:eastAsia="zh-CN" w:bidi="zh-CN"/>
              </w:rPr>
              <w:t>□</w:t>
            </w:r>
            <w:r>
              <w:rPr>
                <w:rFonts w:hint="default" w:ascii="Times New Roman" w:hAnsi="Times New Roman" w:eastAsia="宋体" w:cs="Times New Roman"/>
                <w:sz w:val="18"/>
                <w:szCs w:val="22"/>
                <w:lang w:val="en-US" w:eastAsia="zh-CN" w:bidi="zh-CN"/>
              </w:rPr>
              <w:t>乌鲁木齐市</w:t>
            </w:r>
            <w:r>
              <w:rPr>
                <w:rFonts w:hint="default" w:ascii="Times New Roman" w:hAnsi="Times New Roman" w:cs="Times New Roman"/>
                <w:sz w:val="18"/>
                <w:szCs w:val="22"/>
                <w:lang w:val="en-US" w:eastAsia="zh-CN" w:bidi="zh-CN"/>
              </w:rPr>
              <w:t xml:space="preserve">  </w:t>
            </w:r>
            <w:r>
              <w:rPr>
                <w:rFonts w:hint="default" w:ascii="Times New Roman" w:hAnsi="Times New Roman" w:cs="Times New Roman"/>
                <w:sz w:val="18"/>
                <w:szCs w:val="22"/>
                <w:lang w:val="zh-CN" w:eastAsia="zh-CN" w:bidi="zh-CN"/>
              </w:rPr>
              <w:t>□</w:t>
            </w:r>
            <w:r>
              <w:rPr>
                <w:rFonts w:hint="default" w:ascii="Times New Roman" w:hAnsi="Times New Roman" w:cs="Times New Roman"/>
                <w:sz w:val="18"/>
                <w:szCs w:val="22"/>
                <w:lang w:val="en-US" w:eastAsia="zh-CN" w:bidi="zh-CN"/>
              </w:rPr>
              <w:t xml:space="preserve">昌吉州   </w:t>
            </w:r>
            <w:r>
              <w:rPr>
                <w:rFonts w:hint="default" w:ascii="Times New Roman" w:hAnsi="Times New Roman" w:cs="Times New Roman"/>
                <w:sz w:val="18"/>
                <w:szCs w:val="22"/>
                <w:lang w:val="zh-CN" w:eastAsia="zh-CN" w:bidi="zh-CN"/>
              </w:rPr>
              <w:t>□</w:t>
            </w:r>
            <w:r>
              <w:rPr>
                <w:rFonts w:hint="default" w:ascii="Times New Roman" w:hAnsi="Times New Roman" w:cs="Times New Roman"/>
                <w:sz w:val="18"/>
                <w:szCs w:val="22"/>
                <w:lang w:val="en-US" w:eastAsia="zh-CN" w:bidi="zh-CN"/>
              </w:rPr>
              <w:t xml:space="preserve">伊犁州   </w:t>
            </w:r>
            <w:r>
              <w:rPr>
                <w:rFonts w:hint="default" w:ascii="Times New Roman" w:hAnsi="Times New Roman" w:cs="Times New Roman"/>
                <w:sz w:val="18"/>
                <w:szCs w:val="22"/>
                <w:lang w:val="zh-CN" w:eastAsia="zh-CN" w:bidi="zh-CN"/>
              </w:rPr>
              <w:t>□</w:t>
            </w:r>
            <w:r>
              <w:rPr>
                <w:rFonts w:hint="default" w:ascii="Times New Roman" w:hAnsi="Times New Roman" w:cs="Times New Roman"/>
                <w:sz w:val="18"/>
                <w:szCs w:val="22"/>
                <w:lang w:val="en-US" w:eastAsia="zh-CN" w:bidi="zh-CN"/>
              </w:rPr>
              <w:t xml:space="preserve">巴州   </w:t>
            </w:r>
            <w:r>
              <w:rPr>
                <w:rFonts w:hint="default" w:ascii="Times New Roman" w:hAnsi="Times New Roman" w:cs="Times New Roman"/>
                <w:sz w:val="18"/>
                <w:szCs w:val="22"/>
                <w:lang w:val="zh-CN" w:eastAsia="zh-CN" w:bidi="zh-CN"/>
              </w:rPr>
              <w:t>□</w:t>
            </w:r>
            <w:r>
              <w:rPr>
                <w:rFonts w:hint="default" w:ascii="Times New Roman" w:hAnsi="Times New Roman" w:cs="Times New Roman"/>
                <w:sz w:val="18"/>
                <w:szCs w:val="22"/>
                <w:lang w:val="en-US" w:eastAsia="zh-CN" w:bidi="zh-CN"/>
              </w:rPr>
              <w:t xml:space="preserve">博州  </w:t>
            </w:r>
            <w:r>
              <w:rPr>
                <w:rFonts w:hint="default" w:ascii="Times New Roman" w:hAnsi="Times New Roman" w:cs="Times New Roman"/>
                <w:sz w:val="18"/>
                <w:szCs w:val="22"/>
                <w:lang w:val="zh-CN" w:eastAsia="zh-CN" w:bidi="zh-CN"/>
              </w:rPr>
              <w:t>□</w:t>
            </w:r>
            <w:r>
              <w:rPr>
                <w:rFonts w:hint="default" w:ascii="Times New Roman" w:hAnsi="Times New Roman" w:cs="Times New Roman"/>
                <w:sz w:val="18"/>
                <w:szCs w:val="22"/>
                <w:lang w:val="en-US" w:eastAsia="zh-CN" w:bidi="zh-CN"/>
              </w:rPr>
              <w:t xml:space="preserve">克州   </w:t>
            </w:r>
            <w:r>
              <w:rPr>
                <w:rFonts w:hint="default" w:ascii="Times New Roman" w:hAnsi="Times New Roman" w:cs="Times New Roman"/>
                <w:sz w:val="18"/>
                <w:szCs w:val="22"/>
                <w:lang w:val="zh-CN" w:eastAsia="zh-CN" w:bidi="zh-CN"/>
              </w:rPr>
              <w:t>□</w:t>
            </w:r>
            <w:r>
              <w:rPr>
                <w:rFonts w:hint="default" w:ascii="Times New Roman" w:hAnsi="Times New Roman" w:cs="Times New Roman"/>
                <w:sz w:val="18"/>
                <w:szCs w:val="22"/>
                <w:lang w:val="en-US" w:eastAsia="zh-CN" w:bidi="zh-CN"/>
              </w:rPr>
              <w:t xml:space="preserve">吐鲁番市  </w:t>
            </w:r>
          </w:p>
          <w:p>
            <w:pPr>
              <w:pStyle w:val="11"/>
              <w:numPr>
                <w:ilvl w:val="0"/>
                <w:numId w:val="0"/>
              </w:numPr>
              <w:tabs>
                <w:tab w:val="left" w:pos="732"/>
                <w:tab w:val="left" w:pos="4226"/>
                <w:tab w:val="left" w:pos="6120"/>
                <w:tab w:val="left" w:pos="8317"/>
              </w:tabs>
              <w:spacing w:before="98" w:after="0" w:line="240" w:lineRule="auto"/>
              <w:ind w:right="0" w:rightChars="0" w:firstLine="360" w:firstLineChars="200"/>
              <w:jc w:val="left"/>
              <w:rPr>
                <w:rFonts w:hint="default" w:ascii="Times New Roman" w:hAnsi="Times New Roman" w:cs="Times New Roman"/>
                <w:sz w:val="18"/>
                <w:szCs w:val="22"/>
                <w:lang w:val="en-US" w:eastAsia="zh-CN" w:bidi="zh-CN"/>
              </w:rPr>
            </w:pPr>
            <w:r>
              <w:rPr>
                <w:rFonts w:hint="default" w:ascii="Times New Roman" w:hAnsi="Times New Roman" w:cs="Times New Roman"/>
                <w:sz w:val="18"/>
                <w:szCs w:val="22"/>
                <w:lang w:val="zh-CN" w:eastAsia="zh-CN" w:bidi="zh-CN"/>
              </w:rPr>
              <w:t>□</w:t>
            </w:r>
            <w:r>
              <w:rPr>
                <w:rFonts w:hint="default" w:ascii="Times New Roman" w:hAnsi="Times New Roman" w:cs="Times New Roman"/>
                <w:sz w:val="18"/>
                <w:szCs w:val="22"/>
                <w:lang w:val="en-US" w:eastAsia="zh-CN" w:bidi="zh-CN"/>
              </w:rPr>
              <w:t xml:space="preserve">哈密市  </w:t>
            </w:r>
            <w:r>
              <w:rPr>
                <w:rFonts w:hint="default" w:ascii="Times New Roman" w:hAnsi="Times New Roman" w:cs="Times New Roman"/>
                <w:sz w:val="18"/>
                <w:szCs w:val="22"/>
                <w:lang w:val="zh-CN" w:eastAsia="zh-CN" w:bidi="zh-CN"/>
              </w:rPr>
              <w:t>□</w:t>
            </w:r>
            <w:r>
              <w:rPr>
                <w:rFonts w:hint="default" w:ascii="Times New Roman" w:hAnsi="Times New Roman" w:cs="Times New Roman"/>
                <w:sz w:val="18"/>
                <w:szCs w:val="22"/>
                <w:lang w:val="en-US" w:eastAsia="zh-CN" w:bidi="zh-CN"/>
              </w:rPr>
              <w:t xml:space="preserve">克拉玛依市  </w:t>
            </w:r>
            <w:r>
              <w:rPr>
                <w:rFonts w:hint="default" w:ascii="Times New Roman" w:hAnsi="Times New Roman" w:cs="Times New Roman"/>
                <w:sz w:val="18"/>
                <w:szCs w:val="22"/>
                <w:lang w:val="zh-CN" w:eastAsia="zh-CN" w:bidi="zh-CN"/>
              </w:rPr>
              <w:t>□</w:t>
            </w:r>
            <w:r>
              <w:rPr>
                <w:rFonts w:hint="default" w:ascii="Times New Roman" w:hAnsi="Times New Roman" w:cs="Times New Roman"/>
                <w:sz w:val="18"/>
                <w:szCs w:val="22"/>
                <w:lang w:val="en-US" w:eastAsia="zh-CN" w:bidi="zh-CN"/>
              </w:rPr>
              <w:t xml:space="preserve">阿勒泰地区  </w:t>
            </w:r>
            <w:r>
              <w:rPr>
                <w:rFonts w:hint="default" w:ascii="Times New Roman" w:hAnsi="Times New Roman" w:cs="Times New Roman"/>
                <w:sz w:val="18"/>
                <w:szCs w:val="22"/>
                <w:lang w:val="zh-CN" w:eastAsia="zh-CN" w:bidi="zh-CN"/>
              </w:rPr>
              <w:t>□</w:t>
            </w:r>
            <w:r>
              <w:rPr>
                <w:rFonts w:hint="default" w:ascii="Times New Roman" w:hAnsi="Times New Roman" w:cs="Times New Roman"/>
                <w:sz w:val="18"/>
                <w:szCs w:val="22"/>
                <w:lang w:val="en-US" w:eastAsia="zh-CN" w:bidi="zh-CN"/>
              </w:rPr>
              <w:t xml:space="preserve">塔城地区 </w:t>
            </w:r>
            <w:r>
              <w:rPr>
                <w:rFonts w:hint="default" w:ascii="Times New Roman" w:hAnsi="Times New Roman" w:cs="Times New Roman"/>
                <w:sz w:val="18"/>
                <w:szCs w:val="22"/>
                <w:lang w:val="zh-CN" w:eastAsia="zh-CN" w:bidi="zh-CN"/>
              </w:rPr>
              <w:t>□</w:t>
            </w:r>
            <w:r>
              <w:rPr>
                <w:rFonts w:hint="default" w:ascii="Times New Roman" w:hAnsi="Times New Roman" w:cs="Times New Roman"/>
                <w:sz w:val="18"/>
                <w:szCs w:val="22"/>
                <w:lang w:val="en-US" w:eastAsia="zh-CN" w:bidi="zh-CN"/>
              </w:rPr>
              <w:t xml:space="preserve">阿克苏地区  </w:t>
            </w:r>
            <w:r>
              <w:rPr>
                <w:rFonts w:hint="default" w:ascii="Times New Roman" w:hAnsi="Times New Roman" w:cs="Times New Roman"/>
                <w:sz w:val="18"/>
                <w:szCs w:val="22"/>
                <w:lang w:val="zh-CN" w:eastAsia="zh-CN" w:bidi="zh-CN"/>
              </w:rPr>
              <w:t>□</w:t>
            </w:r>
            <w:r>
              <w:rPr>
                <w:rFonts w:hint="default" w:ascii="Times New Roman" w:hAnsi="Times New Roman" w:cs="Times New Roman"/>
                <w:sz w:val="18"/>
                <w:szCs w:val="22"/>
                <w:lang w:val="en-US" w:eastAsia="zh-CN" w:bidi="zh-CN"/>
              </w:rPr>
              <w:t xml:space="preserve">喀什地区  </w:t>
            </w:r>
            <w:r>
              <w:rPr>
                <w:rFonts w:hint="default" w:ascii="Times New Roman" w:hAnsi="Times New Roman" w:cs="Times New Roman"/>
                <w:sz w:val="18"/>
                <w:szCs w:val="22"/>
                <w:lang w:val="zh-CN" w:eastAsia="zh-CN" w:bidi="zh-CN"/>
              </w:rPr>
              <w:t>□</w:t>
            </w:r>
            <w:r>
              <w:rPr>
                <w:rFonts w:hint="default" w:ascii="Times New Roman" w:hAnsi="Times New Roman" w:cs="Times New Roman"/>
                <w:sz w:val="18"/>
                <w:szCs w:val="22"/>
                <w:lang w:val="en-US" w:eastAsia="zh-CN" w:bidi="zh-CN"/>
              </w:rPr>
              <w:t>和田地区</w:t>
            </w:r>
          </w:p>
          <w:p>
            <w:pPr>
              <w:pStyle w:val="11"/>
              <w:numPr>
                <w:ilvl w:val="0"/>
                <w:numId w:val="0"/>
              </w:numPr>
              <w:tabs>
                <w:tab w:val="left" w:pos="732"/>
                <w:tab w:val="left" w:pos="4226"/>
                <w:tab w:val="left" w:pos="6120"/>
                <w:tab w:val="left" w:pos="8317"/>
              </w:tabs>
              <w:spacing w:before="98" w:after="0" w:line="240" w:lineRule="auto"/>
              <w:ind w:right="0" w:rightChars="0" w:firstLine="360" w:firstLineChars="200"/>
              <w:jc w:val="left"/>
              <w:rPr>
                <w:rFonts w:hint="default" w:ascii="Times New Roman" w:hAnsi="Times New Roman" w:cs="Times New Roman"/>
                <w:sz w:val="18"/>
                <w:szCs w:val="22"/>
                <w:lang w:val="en-US" w:eastAsia="zh-CN" w:bidi="zh-CN"/>
              </w:rPr>
            </w:pPr>
            <w:r>
              <w:rPr>
                <w:rFonts w:hint="default" w:ascii="Times New Roman" w:hAnsi="Times New Roman" w:cs="Times New Roman"/>
                <w:sz w:val="18"/>
                <w:szCs w:val="22"/>
                <w:lang w:val="zh-CN" w:eastAsia="zh-CN" w:bidi="zh-CN"/>
              </w:rPr>
              <w:t>□阿拉尔市</w:t>
            </w:r>
            <w:r>
              <w:rPr>
                <w:rFonts w:hint="default" w:ascii="Times New Roman" w:hAnsi="Times New Roman" w:cs="Times New Roman"/>
                <w:sz w:val="18"/>
                <w:szCs w:val="22"/>
                <w:lang w:val="en-US" w:eastAsia="zh-CN" w:bidi="zh-CN"/>
              </w:rPr>
              <w:t xml:space="preserve">  </w:t>
            </w:r>
            <w:r>
              <w:rPr>
                <w:rFonts w:hint="default" w:ascii="Times New Roman" w:hAnsi="Times New Roman" w:cs="Times New Roman"/>
                <w:sz w:val="18"/>
                <w:szCs w:val="22"/>
                <w:lang w:val="zh-CN" w:eastAsia="zh-CN" w:bidi="zh-CN"/>
              </w:rPr>
              <w:t>□铁门关市</w:t>
            </w:r>
            <w:r>
              <w:rPr>
                <w:rFonts w:hint="default" w:ascii="Times New Roman" w:hAnsi="Times New Roman" w:cs="Times New Roman"/>
                <w:sz w:val="18"/>
                <w:szCs w:val="22"/>
                <w:lang w:val="en-US" w:eastAsia="zh-CN" w:bidi="zh-CN"/>
              </w:rPr>
              <w:t xml:space="preserve">  </w:t>
            </w:r>
            <w:r>
              <w:rPr>
                <w:rFonts w:hint="default" w:ascii="Times New Roman" w:hAnsi="Times New Roman" w:cs="Times New Roman"/>
                <w:sz w:val="18"/>
                <w:szCs w:val="22"/>
                <w:lang w:val="zh-CN" w:eastAsia="zh-CN" w:bidi="zh-CN"/>
              </w:rPr>
              <w:t>□图木舒克市</w:t>
            </w:r>
            <w:r>
              <w:rPr>
                <w:rFonts w:hint="default" w:ascii="Times New Roman" w:hAnsi="Times New Roman" w:cs="Times New Roman"/>
                <w:sz w:val="18"/>
                <w:szCs w:val="22"/>
                <w:lang w:val="en-US" w:eastAsia="zh-CN" w:bidi="zh-CN"/>
              </w:rPr>
              <w:t xml:space="preserve">  </w:t>
            </w:r>
            <w:r>
              <w:rPr>
                <w:rFonts w:hint="default" w:ascii="Times New Roman" w:hAnsi="Times New Roman" w:cs="Times New Roman"/>
                <w:sz w:val="18"/>
                <w:szCs w:val="22"/>
                <w:lang w:val="zh-CN" w:eastAsia="zh-CN" w:bidi="zh-CN"/>
              </w:rPr>
              <w:t>□可克达拉市</w:t>
            </w:r>
            <w:r>
              <w:rPr>
                <w:rFonts w:hint="default" w:ascii="Times New Roman" w:hAnsi="Times New Roman" w:cs="Times New Roman"/>
                <w:sz w:val="18"/>
                <w:szCs w:val="22"/>
                <w:lang w:val="en-US" w:eastAsia="zh-CN" w:bidi="zh-CN"/>
              </w:rPr>
              <w:t xml:space="preserve">  </w:t>
            </w:r>
            <w:r>
              <w:rPr>
                <w:rFonts w:hint="default" w:ascii="Times New Roman" w:hAnsi="Times New Roman" w:cs="Times New Roman"/>
                <w:sz w:val="18"/>
                <w:szCs w:val="22"/>
                <w:lang w:val="zh-CN" w:eastAsia="zh-CN" w:bidi="zh-CN"/>
              </w:rPr>
              <w:t>□双河市</w:t>
            </w:r>
            <w:r>
              <w:rPr>
                <w:rFonts w:hint="default" w:ascii="Times New Roman" w:hAnsi="Times New Roman" w:cs="Times New Roman"/>
                <w:sz w:val="18"/>
                <w:szCs w:val="22"/>
                <w:lang w:val="en-US" w:eastAsia="zh-CN" w:bidi="zh-CN"/>
              </w:rPr>
              <w:t xml:space="preserve">   </w:t>
            </w:r>
            <w:r>
              <w:rPr>
                <w:rFonts w:hint="default" w:ascii="Times New Roman" w:hAnsi="Times New Roman" w:cs="Times New Roman"/>
                <w:sz w:val="18"/>
                <w:szCs w:val="22"/>
                <w:lang w:val="zh-CN" w:eastAsia="zh-CN" w:bidi="zh-CN"/>
              </w:rPr>
              <w:t>□五家渠市</w:t>
            </w:r>
            <w:r>
              <w:rPr>
                <w:rFonts w:hint="default" w:ascii="Times New Roman" w:hAnsi="Times New Roman" w:cs="Times New Roman"/>
                <w:sz w:val="18"/>
                <w:szCs w:val="22"/>
                <w:lang w:val="en-US" w:eastAsia="zh-CN" w:bidi="zh-CN"/>
              </w:rPr>
              <w:t xml:space="preserve">  </w:t>
            </w:r>
            <w:r>
              <w:rPr>
                <w:rFonts w:hint="default" w:ascii="Times New Roman" w:hAnsi="Times New Roman" w:cs="Times New Roman"/>
                <w:sz w:val="18"/>
                <w:szCs w:val="22"/>
                <w:lang w:val="zh-CN" w:eastAsia="zh-CN" w:bidi="zh-CN"/>
              </w:rPr>
              <w:t>□</w:t>
            </w:r>
            <w:r>
              <w:rPr>
                <w:rFonts w:hint="default" w:ascii="Times New Roman" w:hAnsi="Times New Roman" w:cs="Times New Roman"/>
                <w:sz w:val="18"/>
                <w:szCs w:val="22"/>
                <w:lang w:val="en-US" w:eastAsia="zh-CN" w:bidi="zh-CN"/>
              </w:rPr>
              <w:t>胡杨河市</w:t>
            </w:r>
          </w:p>
          <w:p>
            <w:pPr>
              <w:pStyle w:val="11"/>
              <w:numPr>
                <w:ilvl w:val="0"/>
                <w:numId w:val="0"/>
              </w:numPr>
              <w:tabs>
                <w:tab w:val="left" w:pos="732"/>
                <w:tab w:val="left" w:pos="4226"/>
                <w:tab w:val="left" w:pos="6120"/>
                <w:tab w:val="left" w:pos="8317"/>
              </w:tabs>
              <w:spacing w:before="98" w:after="0" w:line="240" w:lineRule="auto"/>
              <w:ind w:right="0" w:rightChars="0" w:firstLine="360" w:firstLineChars="200"/>
              <w:jc w:val="left"/>
              <w:rPr>
                <w:rFonts w:hint="default" w:ascii="Times New Roman" w:hAnsi="Times New Roman" w:cs="Times New Roman"/>
                <w:sz w:val="18"/>
                <w:szCs w:val="22"/>
                <w:lang w:val="en-US" w:eastAsia="zh-CN" w:bidi="zh-CN"/>
              </w:rPr>
            </w:pPr>
            <w:r>
              <w:rPr>
                <w:rFonts w:hint="default" w:ascii="Times New Roman" w:hAnsi="Times New Roman" w:cs="Times New Roman"/>
                <w:sz w:val="18"/>
                <w:szCs w:val="22"/>
                <w:lang w:val="zh-CN" w:eastAsia="zh-CN" w:bidi="zh-CN"/>
              </w:rPr>
              <w:t>□石河子市</w:t>
            </w:r>
            <w:r>
              <w:rPr>
                <w:rFonts w:hint="default" w:ascii="Times New Roman" w:hAnsi="Times New Roman" w:cs="Times New Roman"/>
                <w:sz w:val="18"/>
                <w:szCs w:val="22"/>
                <w:lang w:val="en-US" w:eastAsia="zh-CN" w:bidi="zh-CN"/>
              </w:rPr>
              <w:t xml:space="preserve">  </w:t>
            </w:r>
            <w:r>
              <w:rPr>
                <w:rFonts w:hint="default" w:ascii="Times New Roman" w:hAnsi="Times New Roman" w:cs="Times New Roman"/>
                <w:sz w:val="18"/>
                <w:szCs w:val="22"/>
                <w:lang w:val="zh-CN" w:eastAsia="zh-CN" w:bidi="zh-CN"/>
              </w:rPr>
              <w:t>□</w:t>
            </w:r>
            <w:r>
              <w:rPr>
                <w:rFonts w:hint="default" w:ascii="Times New Roman" w:hAnsi="Times New Roman" w:cs="Times New Roman"/>
                <w:sz w:val="18"/>
                <w:szCs w:val="22"/>
                <w:lang w:val="en-US" w:eastAsia="zh-CN" w:bidi="zh-CN"/>
              </w:rPr>
              <w:t xml:space="preserve">第九师  </w:t>
            </w:r>
            <w:r>
              <w:rPr>
                <w:rFonts w:hint="default" w:ascii="Times New Roman" w:hAnsi="Times New Roman" w:cs="Times New Roman"/>
                <w:sz w:val="18"/>
                <w:szCs w:val="22"/>
                <w:lang w:val="zh-CN" w:eastAsia="zh-CN" w:bidi="zh-CN"/>
              </w:rPr>
              <w:t>□北屯市</w:t>
            </w:r>
            <w:r>
              <w:rPr>
                <w:rFonts w:hint="default" w:ascii="Times New Roman" w:hAnsi="Times New Roman" w:cs="Times New Roman"/>
                <w:sz w:val="18"/>
                <w:szCs w:val="22"/>
                <w:lang w:val="en-US" w:eastAsia="zh-CN" w:bidi="zh-CN"/>
              </w:rPr>
              <w:t xml:space="preserve">  </w:t>
            </w:r>
            <w:r>
              <w:rPr>
                <w:rFonts w:hint="default" w:ascii="Times New Roman" w:hAnsi="Times New Roman" w:cs="Times New Roman"/>
                <w:sz w:val="18"/>
                <w:szCs w:val="22"/>
                <w:lang w:val="zh-CN" w:eastAsia="zh-CN" w:bidi="zh-CN"/>
              </w:rPr>
              <w:t>□</w:t>
            </w:r>
            <w:r>
              <w:rPr>
                <w:rFonts w:hint="default" w:ascii="Times New Roman" w:hAnsi="Times New Roman" w:cs="Times New Roman"/>
                <w:sz w:val="18"/>
                <w:szCs w:val="22"/>
                <w:lang w:val="en-US" w:eastAsia="zh-CN" w:bidi="zh-CN"/>
              </w:rPr>
              <w:t xml:space="preserve">第十一师  </w:t>
            </w:r>
            <w:r>
              <w:rPr>
                <w:rFonts w:hint="default" w:ascii="Times New Roman" w:hAnsi="Times New Roman" w:cs="Times New Roman"/>
                <w:sz w:val="18"/>
                <w:szCs w:val="22"/>
                <w:lang w:val="zh-CN" w:eastAsia="zh-CN" w:bidi="zh-CN"/>
              </w:rPr>
              <w:t>□</w:t>
            </w:r>
            <w:r>
              <w:rPr>
                <w:rFonts w:hint="default" w:ascii="Times New Roman" w:hAnsi="Times New Roman" w:cs="Times New Roman"/>
                <w:sz w:val="18"/>
                <w:szCs w:val="22"/>
                <w:lang w:val="en-US" w:eastAsia="zh-CN" w:bidi="zh-CN"/>
              </w:rPr>
              <w:t xml:space="preserve">第十二师  </w:t>
            </w:r>
            <w:r>
              <w:rPr>
                <w:rFonts w:hint="default" w:ascii="Times New Roman" w:hAnsi="Times New Roman" w:cs="Times New Roman"/>
                <w:sz w:val="18"/>
                <w:szCs w:val="22"/>
                <w:lang w:val="zh-CN" w:eastAsia="zh-CN" w:bidi="zh-CN"/>
              </w:rPr>
              <w:t>□</w:t>
            </w:r>
            <w:r>
              <w:rPr>
                <w:rFonts w:hint="default" w:ascii="Times New Roman" w:hAnsi="Times New Roman" w:cs="Times New Roman"/>
                <w:sz w:val="18"/>
                <w:szCs w:val="22"/>
                <w:lang w:val="en-US" w:eastAsia="zh-CN" w:bidi="zh-CN"/>
              </w:rPr>
              <w:t xml:space="preserve">第十三师  </w:t>
            </w:r>
            <w:r>
              <w:rPr>
                <w:rFonts w:hint="default" w:ascii="Times New Roman" w:hAnsi="Times New Roman" w:cs="Times New Roman"/>
                <w:sz w:val="18"/>
                <w:szCs w:val="22"/>
                <w:lang w:val="zh-CN" w:eastAsia="zh-CN" w:bidi="zh-CN"/>
              </w:rPr>
              <w:t>□</w:t>
            </w:r>
            <w:r>
              <w:rPr>
                <w:rFonts w:hint="default" w:ascii="Times New Roman" w:hAnsi="Times New Roman" w:cs="Times New Roman"/>
                <w:sz w:val="18"/>
                <w:szCs w:val="22"/>
                <w:lang w:val="en-US" w:eastAsia="zh-CN" w:bidi="zh-CN"/>
              </w:rPr>
              <w:t>昆玉市</w:t>
            </w:r>
          </w:p>
          <w:p>
            <w:pPr>
              <w:pStyle w:val="11"/>
              <w:tabs>
                <w:tab w:val="left" w:pos="3801"/>
                <w:tab w:val="left" w:pos="5467"/>
                <w:tab w:val="left" w:pos="7128"/>
              </w:tabs>
              <w:spacing w:before="25"/>
              <w:ind w:firstLine="360" w:firstLineChars="200"/>
              <w:rPr>
                <w:rFonts w:hint="default" w:ascii="Times New Roman" w:hAnsi="Times New Roman" w:eastAsia="微软雅黑" w:cs="Times New Roman"/>
                <w:b w:val="0"/>
                <w:bCs/>
                <w:sz w:val="18"/>
              </w:rPr>
            </w:pPr>
            <w:r>
              <w:rPr>
                <w:rFonts w:hint="default" w:ascii="Times New Roman" w:hAnsi="Times New Roman" w:eastAsia="微软雅黑" w:cs="Times New Roman"/>
                <w:b w:val="0"/>
                <w:bCs/>
                <w:sz w:val="18"/>
                <w:lang w:val="en-US" w:eastAsia="zh-CN"/>
              </w:rPr>
              <w:t>3、</w:t>
            </w:r>
            <w:r>
              <w:rPr>
                <w:rFonts w:hint="default" w:ascii="Times New Roman" w:hAnsi="Times New Roman" w:eastAsia="微软雅黑" w:cs="Times New Roman"/>
                <w:b w:val="0"/>
                <w:bCs/>
                <w:sz w:val="18"/>
              </w:rPr>
              <w:t>主要客户类型【</w:t>
            </w:r>
            <w:r>
              <w:rPr>
                <w:rFonts w:hint="default" w:ascii="Times New Roman" w:hAnsi="Times New Roman" w:eastAsia="微软雅黑" w:cs="Times New Roman"/>
                <w:b w:val="0"/>
                <w:bCs/>
                <w:sz w:val="18"/>
                <w:lang w:eastAsia="zh-CN"/>
              </w:rPr>
              <w:t>可</w:t>
            </w:r>
            <w:r>
              <w:rPr>
                <w:rFonts w:hint="default" w:ascii="Times New Roman" w:hAnsi="Times New Roman" w:eastAsia="微软雅黑" w:cs="Times New Roman"/>
                <w:b w:val="0"/>
                <w:bCs/>
                <w:sz w:val="18"/>
              </w:rPr>
              <w:t>多选】</w:t>
            </w:r>
          </w:p>
          <w:p>
            <w:pPr>
              <w:pStyle w:val="11"/>
              <w:keepNext w:val="0"/>
              <w:keepLines w:val="0"/>
              <w:pageBreakBefore w:val="0"/>
              <w:widowControl w:val="0"/>
              <w:numPr>
                <w:ilvl w:val="0"/>
                <w:numId w:val="0"/>
              </w:numPr>
              <w:tabs>
                <w:tab w:val="left" w:pos="370"/>
                <w:tab w:val="left" w:pos="2126"/>
              </w:tabs>
              <w:kinsoku/>
              <w:wordWrap/>
              <w:overflowPunct/>
              <w:topLinePunct w:val="0"/>
              <w:autoSpaceDE w:val="0"/>
              <w:autoSpaceDN w:val="0"/>
              <w:bidi w:val="0"/>
              <w:adjustRightInd/>
              <w:snapToGrid/>
              <w:spacing w:before="0" w:after="0" w:line="300" w:lineRule="exact"/>
              <w:ind w:right="0" w:rightChars="0"/>
              <w:jc w:val="left"/>
              <w:textAlignment w:val="auto"/>
              <w:rPr>
                <w:rFonts w:hint="default" w:ascii="Times New Roman" w:hAnsi="Times New Roman" w:cs="Times New Roman"/>
                <w:sz w:val="18"/>
              </w:rPr>
            </w:pPr>
            <w:r>
              <w:rPr>
                <w:rFonts w:hint="default" w:ascii="Times New Roman" w:hAnsi="Times New Roman" w:eastAsia="微软雅黑" w:cs="Times New Roman"/>
                <w:b/>
                <w:spacing w:val="30"/>
                <w:sz w:val="18"/>
              </w:rPr>
              <w:t xml:space="preserve"> </w:t>
            </w:r>
            <w:r>
              <w:rPr>
                <w:rFonts w:hint="default" w:ascii="Times New Roman" w:hAnsi="Times New Roman" w:eastAsia="微软雅黑" w:cs="Times New Roman"/>
                <w:b/>
                <w:spacing w:val="30"/>
                <w:sz w:val="18"/>
                <w:lang w:val="en-US" w:eastAsia="zh-CN"/>
              </w:rPr>
              <w:t xml:space="preserve">   </w:t>
            </w:r>
            <w:r>
              <w:rPr>
                <w:rFonts w:hint="default" w:ascii="Times New Roman" w:hAnsi="Times New Roman" w:cs="Times New Roman"/>
                <w:sz w:val="18"/>
                <w:lang w:eastAsia="zh-CN"/>
              </w:rPr>
              <w:t>□</w:t>
            </w:r>
            <w:r>
              <w:rPr>
                <w:rFonts w:hint="default" w:ascii="Times New Roman" w:hAnsi="Times New Roman" w:cs="Times New Roman"/>
                <w:spacing w:val="-49"/>
                <w:sz w:val="18"/>
              </w:rPr>
              <w:t xml:space="preserve"> </w:t>
            </w:r>
            <w:r>
              <w:rPr>
                <w:rFonts w:hint="default" w:ascii="Times New Roman" w:hAnsi="Times New Roman" w:cs="Times New Roman"/>
                <w:sz w:val="18"/>
              </w:rPr>
              <w:t>企业</w:t>
            </w:r>
            <w:r>
              <w:rPr>
                <w:rFonts w:hint="default" w:ascii="Times New Roman" w:hAnsi="Times New Roman" w:cs="Times New Roman"/>
                <w:sz w:val="18"/>
                <w:lang w:val="en-US" w:eastAsia="zh-CN"/>
              </w:rPr>
              <w:t xml:space="preserve">  </w:t>
            </w:r>
            <w:r>
              <w:rPr>
                <w:rFonts w:hint="default" w:ascii="Times New Roman" w:hAnsi="Times New Roman" w:cs="Times New Roman"/>
                <w:sz w:val="18"/>
              </w:rPr>
              <w:t>□大专</w:t>
            </w:r>
            <w:r>
              <w:rPr>
                <w:rFonts w:hint="default" w:ascii="Times New Roman" w:hAnsi="Times New Roman" w:cs="Times New Roman"/>
                <w:spacing w:val="-3"/>
                <w:sz w:val="18"/>
              </w:rPr>
              <w:t>院</w:t>
            </w:r>
            <w:r>
              <w:rPr>
                <w:rFonts w:hint="default" w:ascii="Times New Roman" w:hAnsi="Times New Roman" w:cs="Times New Roman"/>
                <w:sz w:val="18"/>
              </w:rPr>
              <w:t>校</w:t>
            </w:r>
            <w:r>
              <w:rPr>
                <w:rFonts w:hint="default" w:ascii="Times New Roman" w:hAnsi="Times New Roman" w:cs="Times New Roman"/>
                <w:sz w:val="18"/>
                <w:lang w:val="en-US" w:eastAsia="zh-CN"/>
              </w:rPr>
              <w:t xml:space="preserve">  </w:t>
            </w:r>
            <w:r>
              <w:rPr>
                <w:rFonts w:hint="default" w:ascii="Times New Roman" w:hAnsi="Times New Roman" w:cs="Times New Roman"/>
                <w:sz w:val="18"/>
              </w:rPr>
              <w:t>□科研院所</w:t>
            </w:r>
            <w:r>
              <w:rPr>
                <w:rFonts w:hint="default" w:ascii="Times New Roman" w:hAnsi="Times New Roman" w:cs="Times New Roman"/>
                <w:sz w:val="18"/>
                <w:lang w:val="en-US" w:eastAsia="zh-CN"/>
              </w:rPr>
              <w:t xml:space="preserve">  </w:t>
            </w:r>
            <w:r>
              <w:rPr>
                <w:rFonts w:hint="default" w:ascii="Times New Roman" w:hAnsi="Times New Roman" w:cs="Times New Roman"/>
                <w:sz w:val="18"/>
              </w:rPr>
              <w:t>□个人</w:t>
            </w:r>
            <w:r>
              <w:rPr>
                <w:rFonts w:hint="default" w:ascii="Times New Roman" w:hAnsi="Times New Roman" w:cs="Times New Roman"/>
                <w:sz w:val="18"/>
                <w:lang w:val="en-US" w:eastAsia="zh-CN"/>
              </w:rPr>
              <w:t xml:space="preserve">  </w:t>
            </w:r>
            <w:r>
              <w:rPr>
                <w:rFonts w:hint="default" w:ascii="Times New Roman" w:hAnsi="Times New Roman" w:cs="Times New Roman"/>
                <w:sz w:val="18"/>
              </w:rPr>
              <w:t>□</w:t>
            </w:r>
            <w:r>
              <w:rPr>
                <w:rFonts w:hint="default" w:ascii="Times New Roman" w:hAnsi="Times New Roman" w:cs="Times New Roman"/>
                <w:sz w:val="18"/>
                <w:lang w:eastAsia="zh-CN"/>
              </w:rPr>
              <w:t>行</w:t>
            </w:r>
            <w:r>
              <w:rPr>
                <w:rFonts w:hint="default" w:ascii="Times New Roman" w:hAnsi="Times New Roman" w:cs="Times New Roman"/>
                <w:sz w:val="18"/>
              </w:rPr>
              <w:t>政机关</w:t>
            </w:r>
            <w:r>
              <w:rPr>
                <w:rFonts w:hint="default" w:ascii="Times New Roman" w:hAnsi="Times New Roman" w:cs="Times New Roman"/>
                <w:sz w:val="18"/>
                <w:lang w:val="en-US" w:eastAsia="zh-CN"/>
              </w:rPr>
              <w:t xml:space="preserve">  </w:t>
            </w:r>
            <w:r>
              <w:rPr>
                <w:rFonts w:hint="default" w:ascii="Times New Roman" w:hAnsi="Times New Roman" w:cs="Times New Roman"/>
                <w:sz w:val="18"/>
              </w:rPr>
              <w:t>□</w:t>
            </w:r>
            <w:r>
              <w:rPr>
                <w:rFonts w:hint="default" w:ascii="Times New Roman" w:hAnsi="Times New Roman" w:cs="Times New Roman"/>
                <w:spacing w:val="-3"/>
                <w:sz w:val="18"/>
              </w:rPr>
              <w:t>社</w:t>
            </w:r>
            <w:r>
              <w:rPr>
                <w:rFonts w:hint="default" w:ascii="Times New Roman" w:hAnsi="Times New Roman" w:cs="Times New Roman"/>
                <w:sz w:val="18"/>
              </w:rPr>
              <w:t>会团体</w:t>
            </w:r>
            <w:r>
              <w:rPr>
                <w:rFonts w:hint="default" w:ascii="Times New Roman" w:hAnsi="Times New Roman" w:cs="Times New Roman"/>
                <w:sz w:val="18"/>
                <w:lang w:val="en-US" w:eastAsia="zh-CN"/>
              </w:rPr>
              <w:t xml:space="preserve">  </w:t>
            </w:r>
            <w:r>
              <w:rPr>
                <w:rFonts w:hint="default" w:ascii="Times New Roman" w:hAnsi="Times New Roman" w:cs="Times New Roman"/>
                <w:sz w:val="18"/>
              </w:rPr>
              <w:t>□事业单位</w:t>
            </w:r>
            <w:r>
              <w:rPr>
                <w:rFonts w:hint="default" w:ascii="Times New Roman" w:hAnsi="Times New Roman" w:cs="Times New Roman"/>
                <w:spacing w:val="-2"/>
                <w:sz w:val="18"/>
              </w:rPr>
              <w:t xml:space="preserve"> </w:t>
            </w:r>
            <w:r>
              <w:rPr>
                <w:rFonts w:hint="default" w:ascii="Times New Roman" w:hAnsi="Times New Roman" w:cs="Times New Roman"/>
                <w:spacing w:val="-2"/>
                <w:sz w:val="18"/>
                <w:lang w:val="en-US" w:eastAsia="zh-CN"/>
              </w:rPr>
              <w:t xml:space="preserve"> </w:t>
            </w:r>
            <w:r>
              <w:rPr>
                <w:rFonts w:hint="default" w:ascii="Times New Roman" w:hAnsi="Times New Roman" w:cs="Times New Roman"/>
                <w:sz w:val="18"/>
              </w:rPr>
              <w:t>□</w:t>
            </w:r>
            <w:r>
              <w:rPr>
                <w:rFonts w:hint="default" w:ascii="Times New Roman" w:hAnsi="Times New Roman" w:cs="Times New Roman"/>
                <w:sz w:val="18"/>
                <w:lang w:eastAsia="zh-CN"/>
              </w:rPr>
              <w:t>其</w:t>
            </w:r>
            <w:r>
              <w:rPr>
                <w:rFonts w:hint="default" w:ascii="Times New Roman" w:hAnsi="Times New Roman" w:cs="Times New Roman"/>
                <w:sz w:val="18"/>
              </w:rPr>
              <w:t>他</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2115" w:hRule="atLeast"/>
        </w:trPr>
        <w:tc>
          <w:tcPr>
            <w:tcW w:w="387" w:type="pct"/>
            <w:vAlign w:val="center"/>
          </w:tcPr>
          <w:p>
            <w:pPr>
              <w:pStyle w:val="11"/>
              <w:tabs>
                <w:tab w:val="left" w:pos="2892"/>
                <w:tab w:val="left" w:pos="5723"/>
                <w:tab w:val="left" w:pos="6223"/>
                <w:tab w:val="left" w:pos="7890"/>
              </w:tabs>
              <w:spacing w:before="27"/>
              <w:ind w:left="98"/>
              <w:jc w:val="center"/>
              <w:rPr>
                <w:rFonts w:hint="default" w:ascii="Times New Roman" w:hAnsi="Times New Roman" w:cs="Times New Roman"/>
                <w:b/>
                <w:sz w:val="21"/>
                <w:lang w:val="en-US" w:eastAsia="zh-CN"/>
              </w:rPr>
            </w:pPr>
            <w:r>
              <w:rPr>
                <w:rFonts w:hint="default" w:ascii="Times New Roman" w:hAnsi="Times New Roman" w:cs="Times New Roman"/>
                <w:b/>
                <w:sz w:val="21"/>
                <w:lang w:val="en-US" w:eastAsia="zh-CN"/>
              </w:rPr>
              <w:t>06</w:t>
            </w:r>
          </w:p>
        </w:tc>
        <w:tc>
          <w:tcPr>
            <w:tcW w:w="4612" w:type="pct"/>
          </w:tcPr>
          <w:p>
            <w:pPr>
              <w:pStyle w:val="11"/>
              <w:keepNext w:val="0"/>
              <w:keepLines w:val="0"/>
              <w:pageBreakBefore w:val="0"/>
              <w:widowControl w:val="0"/>
              <w:numPr>
                <w:ilvl w:val="0"/>
                <w:numId w:val="0"/>
              </w:numPr>
              <w:tabs>
                <w:tab w:val="left" w:pos="509"/>
              </w:tabs>
              <w:kinsoku/>
              <w:wordWrap/>
              <w:overflowPunct/>
              <w:topLinePunct w:val="0"/>
              <w:autoSpaceDE w:val="0"/>
              <w:autoSpaceDN w:val="0"/>
              <w:bidi w:val="0"/>
              <w:adjustRightInd/>
              <w:snapToGrid/>
              <w:spacing w:before="0" w:after="0" w:line="300" w:lineRule="exact"/>
              <w:ind w:left="279" w:leftChars="0" w:right="0" w:rightChars="0"/>
              <w:jc w:val="left"/>
              <w:textAlignment w:val="auto"/>
              <w:rPr>
                <w:rFonts w:hint="default" w:ascii="Times New Roman" w:hAnsi="Times New Roman" w:eastAsia="微软雅黑" w:cs="Times New Roman"/>
                <w:b/>
                <w:sz w:val="18"/>
              </w:rPr>
            </w:pPr>
            <w:r>
              <w:rPr>
                <w:rFonts w:hint="default" w:ascii="Times New Roman" w:hAnsi="Times New Roman" w:eastAsia="微软雅黑" w:cs="Times New Roman"/>
                <w:b/>
                <w:sz w:val="18"/>
              </w:rPr>
              <w:t>跨地域发展情况（限法人单位填报）</w:t>
            </w:r>
          </w:p>
          <w:p>
            <w:pPr>
              <w:pStyle w:val="11"/>
              <w:keepNext w:val="0"/>
              <w:keepLines w:val="0"/>
              <w:pageBreakBefore w:val="0"/>
              <w:widowControl w:val="0"/>
              <w:numPr>
                <w:ilvl w:val="0"/>
                <w:numId w:val="0"/>
              </w:numPr>
              <w:tabs>
                <w:tab w:val="left" w:pos="687"/>
                <w:tab w:val="left" w:pos="2351"/>
                <w:tab w:val="left" w:pos="3657"/>
                <w:tab w:val="left" w:pos="4243"/>
                <w:tab w:val="left" w:pos="8070"/>
              </w:tabs>
              <w:kinsoku/>
              <w:wordWrap/>
              <w:overflowPunct/>
              <w:topLinePunct w:val="0"/>
              <w:autoSpaceDE w:val="0"/>
              <w:autoSpaceDN w:val="0"/>
              <w:bidi w:val="0"/>
              <w:adjustRightInd/>
              <w:snapToGrid/>
              <w:spacing w:before="76" w:after="0" w:line="300" w:lineRule="exact"/>
              <w:ind w:left="280" w:leftChars="0" w:right="1165" w:rightChars="0"/>
              <w:jc w:val="left"/>
              <w:textAlignment w:val="auto"/>
              <w:rPr>
                <w:rFonts w:hint="default" w:ascii="Times New Roman" w:hAnsi="Times New Roman" w:cs="Times New Roman"/>
                <w:sz w:val="18"/>
                <w:lang w:eastAsia="zh-CN"/>
              </w:rPr>
            </w:pPr>
            <w:r>
              <w:rPr>
                <w:rFonts w:hint="default" w:ascii="Times New Roman" w:hAnsi="Times New Roman" w:cs="Times New Roman"/>
                <w:sz w:val="18"/>
                <w:lang w:eastAsia="zh-CN"/>
              </w:rPr>
              <w:t>在自治区内其他地、州、市</w:t>
            </w:r>
            <w:r>
              <w:rPr>
                <w:rFonts w:hint="default" w:ascii="Times New Roman" w:hAnsi="Times New Roman" w:cs="Times New Roman"/>
                <w:sz w:val="18"/>
              </w:rPr>
              <w:t>设立分</w:t>
            </w:r>
            <w:r>
              <w:rPr>
                <w:rFonts w:hint="default" w:ascii="Times New Roman" w:hAnsi="Times New Roman" w:cs="Times New Roman"/>
                <w:spacing w:val="-3"/>
                <w:sz w:val="18"/>
              </w:rPr>
              <w:t>支</w:t>
            </w:r>
            <w:r>
              <w:rPr>
                <w:rFonts w:hint="default" w:ascii="Times New Roman" w:hAnsi="Times New Roman" w:cs="Times New Roman"/>
                <w:sz w:val="18"/>
              </w:rPr>
              <w:t>机构</w:t>
            </w:r>
            <w:r>
              <w:rPr>
                <w:rFonts w:hint="default" w:ascii="Times New Roman" w:hAnsi="Times New Roman" w:cs="Times New Roman"/>
                <w:sz w:val="18"/>
                <w:u w:val="single"/>
              </w:rPr>
              <w:t xml:space="preserve"> </w:t>
            </w:r>
            <w:r>
              <w:rPr>
                <w:rFonts w:hint="default" w:ascii="Times New Roman" w:hAnsi="Times New Roman" w:cs="Times New Roman"/>
                <w:sz w:val="18"/>
                <w:u w:val="single"/>
                <w:lang w:val="en-US" w:eastAsia="zh-CN"/>
              </w:rPr>
              <w:t xml:space="preserve">  </w:t>
            </w:r>
            <w:r>
              <w:rPr>
                <w:rFonts w:hint="default" w:ascii="Times New Roman" w:hAnsi="Times New Roman" w:cs="Times New Roman"/>
                <w:sz w:val="18"/>
                <w:u w:val="single"/>
              </w:rPr>
              <w:tab/>
            </w:r>
            <w:r>
              <w:rPr>
                <w:rFonts w:hint="default" w:ascii="Times New Roman" w:hAnsi="Times New Roman" w:cs="Times New Roman"/>
                <w:sz w:val="18"/>
              </w:rPr>
              <w:t>个</w:t>
            </w:r>
            <w:r>
              <w:rPr>
                <w:rFonts w:hint="default" w:ascii="Times New Roman" w:hAnsi="Times New Roman" w:cs="Times New Roman"/>
                <w:sz w:val="18"/>
                <w:lang w:eastAsia="zh-CN"/>
              </w:rPr>
              <w:t>。</w:t>
            </w:r>
          </w:p>
          <w:p>
            <w:pPr>
              <w:pStyle w:val="11"/>
              <w:keepNext w:val="0"/>
              <w:keepLines w:val="0"/>
              <w:pageBreakBefore w:val="0"/>
              <w:widowControl w:val="0"/>
              <w:numPr>
                <w:ilvl w:val="0"/>
                <w:numId w:val="0"/>
              </w:numPr>
              <w:tabs>
                <w:tab w:val="left" w:pos="687"/>
                <w:tab w:val="left" w:pos="2351"/>
                <w:tab w:val="left" w:pos="3657"/>
                <w:tab w:val="left" w:pos="4243"/>
                <w:tab w:val="left" w:pos="8070"/>
              </w:tabs>
              <w:kinsoku/>
              <w:wordWrap/>
              <w:overflowPunct/>
              <w:topLinePunct w:val="0"/>
              <w:autoSpaceDE w:val="0"/>
              <w:autoSpaceDN w:val="0"/>
              <w:bidi w:val="0"/>
              <w:adjustRightInd/>
              <w:snapToGrid/>
              <w:spacing w:before="76" w:after="0" w:line="300" w:lineRule="exact"/>
              <w:ind w:left="280" w:leftChars="0" w:right="1165" w:rightChars="0" w:firstLine="360" w:firstLineChars="200"/>
              <w:jc w:val="left"/>
              <w:textAlignment w:val="auto"/>
              <w:rPr>
                <w:rFonts w:hint="default" w:ascii="Times New Roman" w:hAnsi="Times New Roman" w:cs="Times New Roman"/>
                <w:sz w:val="18"/>
              </w:rPr>
            </w:pPr>
            <w:r>
              <w:rPr>
                <w:rFonts w:hint="default" w:ascii="Times New Roman" w:hAnsi="Times New Roman" w:cs="Times New Roman"/>
                <w:sz w:val="18"/>
              </w:rPr>
              <w:t>其中，取</w:t>
            </w:r>
            <w:r>
              <w:rPr>
                <w:rFonts w:hint="default" w:ascii="Times New Roman" w:hAnsi="Times New Roman" w:cs="Times New Roman"/>
                <w:spacing w:val="-3"/>
                <w:sz w:val="18"/>
              </w:rPr>
              <w:t>得</w:t>
            </w:r>
            <w:r>
              <w:rPr>
                <w:rFonts w:hint="default" w:ascii="Times New Roman" w:hAnsi="Times New Roman" w:cs="Times New Roman"/>
                <w:sz w:val="18"/>
              </w:rPr>
              <w:t>检验检测机构资质认定的分支机构</w:t>
            </w:r>
            <w:r>
              <w:rPr>
                <w:rFonts w:hint="default" w:ascii="Times New Roman" w:hAnsi="Times New Roman" w:cs="Times New Roman"/>
                <w:sz w:val="18"/>
                <w:u w:val="single"/>
              </w:rPr>
              <w:t xml:space="preserve"> </w:t>
            </w:r>
            <w:r>
              <w:rPr>
                <w:rFonts w:hint="default" w:ascii="Times New Roman" w:hAnsi="Times New Roman" w:cs="Times New Roman"/>
                <w:sz w:val="18"/>
                <w:u w:val="single"/>
                <w:lang w:val="en-US" w:eastAsia="zh-CN"/>
              </w:rPr>
              <w:t xml:space="preserve">      </w:t>
            </w:r>
            <w:r>
              <w:rPr>
                <w:rFonts w:hint="default" w:ascii="Times New Roman" w:hAnsi="Times New Roman" w:cs="Times New Roman"/>
                <w:sz w:val="18"/>
              </w:rPr>
              <w:t>个</w:t>
            </w:r>
            <w:r>
              <w:rPr>
                <w:rFonts w:hint="default" w:ascii="Times New Roman" w:hAnsi="Times New Roman" w:cs="Times New Roman"/>
                <w:spacing w:val="-17"/>
                <w:sz w:val="18"/>
                <w:lang w:eastAsia="zh-CN"/>
              </w:rPr>
              <w:t>，</w:t>
            </w:r>
            <w:r>
              <w:rPr>
                <w:rFonts w:hint="default" w:ascii="Times New Roman" w:hAnsi="Times New Roman" w:cs="Times New Roman"/>
                <w:sz w:val="18"/>
              </w:rPr>
              <w:t>营销服务机构</w:t>
            </w:r>
            <w:r>
              <w:rPr>
                <w:rFonts w:hint="default" w:ascii="Times New Roman" w:hAnsi="Times New Roman" w:cs="Times New Roman"/>
                <w:sz w:val="18"/>
                <w:u w:val="single"/>
              </w:rPr>
              <w:t xml:space="preserve"> </w:t>
            </w:r>
            <w:r>
              <w:rPr>
                <w:rFonts w:hint="default" w:ascii="Times New Roman" w:hAnsi="Times New Roman" w:cs="Times New Roman"/>
                <w:sz w:val="18"/>
                <w:u w:val="single"/>
                <w:lang w:val="en-US" w:eastAsia="zh-CN"/>
              </w:rPr>
              <w:t xml:space="preserve">       </w:t>
            </w:r>
            <w:r>
              <w:rPr>
                <w:rFonts w:hint="default" w:ascii="Times New Roman" w:hAnsi="Times New Roman" w:cs="Times New Roman"/>
                <w:spacing w:val="-3"/>
                <w:sz w:val="18"/>
              </w:rPr>
              <w:t>个</w:t>
            </w:r>
            <w:r>
              <w:rPr>
                <w:rFonts w:hint="default" w:ascii="Times New Roman" w:hAnsi="Times New Roman" w:cs="Times New Roman"/>
                <w:sz w:val="18"/>
              </w:rPr>
              <w:t>。</w:t>
            </w:r>
          </w:p>
          <w:p>
            <w:pPr>
              <w:pStyle w:val="11"/>
              <w:keepNext w:val="0"/>
              <w:keepLines w:val="0"/>
              <w:pageBreakBefore w:val="0"/>
              <w:widowControl w:val="0"/>
              <w:numPr>
                <w:ilvl w:val="0"/>
                <w:numId w:val="0"/>
              </w:numPr>
              <w:tabs>
                <w:tab w:val="left" w:pos="687"/>
                <w:tab w:val="left" w:pos="2351"/>
                <w:tab w:val="left" w:pos="3657"/>
                <w:tab w:val="left" w:pos="4243"/>
                <w:tab w:val="left" w:pos="8070"/>
              </w:tabs>
              <w:kinsoku/>
              <w:wordWrap/>
              <w:overflowPunct/>
              <w:topLinePunct w:val="0"/>
              <w:autoSpaceDE w:val="0"/>
              <w:autoSpaceDN w:val="0"/>
              <w:bidi w:val="0"/>
              <w:adjustRightInd/>
              <w:snapToGrid/>
              <w:spacing w:before="76" w:after="0" w:line="300" w:lineRule="exact"/>
              <w:ind w:left="280" w:leftChars="0" w:right="1165" w:rightChars="0"/>
              <w:jc w:val="left"/>
              <w:textAlignment w:val="auto"/>
              <w:rPr>
                <w:rFonts w:hint="default" w:ascii="Times New Roman" w:hAnsi="Times New Roman" w:cs="Times New Roman"/>
                <w:sz w:val="18"/>
                <w:lang w:eastAsia="zh-CN"/>
              </w:rPr>
            </w:pPr>
            <w:r>
              <w:rPr>
                <w:rFonts w:hint="default" w:ascii="Times New Roman" w:hAnsi="Times New Roman" w:cs="Times New Roman"/>
                <w:sz w:val="18"/>
                <w:lang w:eastAsia="zh-CN"/>
              </w:rPr>
              <w:t>在自治区外其他省、自治区、直辖市</w:t>
            </w:r>
            <w:r>
              <w:rPr>
                <w:rFonts w:hint="default" w:ascii="Times New Roman" w:hAnsi="Times New Roman" w:cs="Times New Roman"/>
                <w:sz w:val="18"/>
              </w:rPr>
              <w:t>设立分</w:t>
            </w:r>
            <w:r>
              <w:rPr>
                <w:rFonts w:hint="default" w:ascii="Times New Roman" w:hAnsi="Times New Roman" w:cs="Times New Roman"/>
                <w:spacing w:val="-3"/>
                <w:sz w:val="18"/>
              </w:rPr>
              <w:t>支</w:t>
            </w:r>
            <w:r>
              <w:rPr>
                <w:rFonts w:hint="default" w:ascii="Times New Roman" w:hAnsi="Times New Roman" w:cs="Times New Roman"/>
                <w:sz w:val="18"/>
              </w:rPr>
              <w:t>机构</w:t>
            </w:r>
            <w:r>
              <w:rPr>
                <w:rFonts w:hint="default" w:ascii="Times New Roman" w:hAnsi="Times New Roman" w:cs="Times New Roman"/>
                <w:sz w:val="18"/>
                <w:u w:val="single"/>
              </w:rPr>
              <w:t xml:space="preserve"> </w:t>
            </w:r>
            <w:r>
              <w:rPr>
                <w:rFonts w:hint="default" w:ascii="Times New Roman" w:hAnsi="Times New Roman" w:cs="Times New Roman"/>
                <w:sz w:val="18"/>
                <w:u w:val="single"/>
                <w:lang w:val="en-US" w:eastAsia="zh-CN"/>
              </w:rPr>
              <w:t xml:space="preserve">     </w:t>
            </w:r>
            <w:r>
              <w:rPr>
                <w:rFonts w:hint="default" w:ascii="Times New Roman" w:hAnsi="Times New Roman" w:cs="Times New Roman"/>
                <w:sz w:val="18"/>
              </w:rPr>
              <w:t>个</w:t>
            </w:r>
            <w:r>
              <w:rPr>
                <w:rFonts w:hint="default" w:ascii="Times New Roman" w:hAnsi="Times New Roman" w:cs="Times New Roman"/>
                <w:sz w:val="18"/>
                <w:lang w:eastAsia="zh-CN"/>
              </w:rPr>
              <w:t>。</w:t>
            </w:r>
          </w:p>
          <w:p>
            <w:pPr>
              <w:pStyle w:val="11"/>
              <w:keepNext w:val="0"/>
              <w:keepLines w:val="0"/>
              <w:pageBreakBefore w:val="0"/>
              <w:widowControl w:val="0"/>
              <w:numPr>
                <w:ilvl w:val="0"/>
                <w:numId w:val="0"/>
              </w:numPr>
              <w:tabs>
                <w:tab w:val="left" w:pos="687"/>
                <w:tab w:val="left" w:pos="2351"/>
                <w:tab w:val="left" w:pos="3657"/>
                <w:tab w:val="left" w:pos="4243"/>
                <w:tab w:val="left" w:pos="8070"/>
              </w:tabs>
              <w:kinsoku/>
              <w:wordWrap/>
              <w:overflowPunct/>
              <w:topLinePunct w:val="0"/>
              <w:autoSpaceDE w:val="0"/>
              <w:autoSpaceDN w:val="0"/>
              <w:bidi w:val="0"/>
              <w:adjustRightInd/>
              <w:snapToGrid/>
              <w:spacing w:before="76" w:after="0" w:line="300" w:lineRule="exact"/>
              <w:ind w:left="280" w:leftChars="0" w:right="1165" w:rightChars="0" w:firstLine="360" w:firstLineChars="200"/>
              <w:jc w:val="left"/>
              <w:textAlignment w:val="auto"/>
              <w:rPr>
                <w:rFonts w:hint="default" w:ascii="Times New Roman" w:hAnsi="Times New Roman" w:cs="Times New Roman"/>
                <w:sz w:val="18"/>
              </w:rPr>
            </w:pPr>
            <w:r>
              <w:rPr>
                <w:rFonts w:hint="default" w:ascii="Times New Roman" w:hAnsi="Times New Roman" w:cs="Times New Roman"/>
                <w:sz w:val="18"/>
              </w:rPr>
              <w:t>其中，取</w:t>
            </w:r>
            <w:r>
              <w:rPr>
                <w:rFonts w:hint="default" w:ascii="Times New Roman" w:hAnsi="Times New Roman" w:cs="Times New Roman"/>
                <w:spacing w:val="-3"/>
                <w:sz w:val="18"/>
              </w:rPr>
              <w:t>得</w:t>
            </w:r>
            <w:r>
              <w:rPr>
                <w:rFonts w:hint="default" w:ascii="Times New Roman" w:hAnsi="Times New Roman" w:cs="Times New Roman"/>
                <w:sz w:val="18"/>
              </w:rPr>
              <w:t>检验检测机构资质认定的分支机构</w:t>
            </w:r>
            <w:r>
              <w:rPr>
                <w:rFonts w:hint="default" w:ascii="Times New Roman" w:hAnsi="Times New Roman" w:cs="Times New Roman"/>
                <w:sz w:val="18"/>
                <w:u w:val="single"/>
              </w:rPr>
              <w:t xml:space="preserve"> </w:t>
            </w:r>
            <w:r>
              <w:rPr>
                <w:rFonts w:hint="default" w:ascii="Times New Roman" w:hAnsi="Times New Roman" w:cs="Times New Roman"/>
                <w:sz w:val="18"/>
                <w:u w:val="single"/>
                <w:lang w:val="en-US" w:eastAsia="zh-CN"/>
              </w:rPr>
              <w:t xml:space="preserve">      </w:t>
            </w:r>
            <w:r>
              <w:rPr>
                <w:rFonts w:hint="default" w:ascii="Times New Roman" w:hAnsi="Times New Roman" w:cs="Times New Roman"/>
                <w:sz w:val="18"/>
              </w:rPr>
              <w:t>个</w:t>
            </w:r>
            <w:r>
              <w:rPr>
                <w:rFonts w:hint="default" w:ascii="Times New Roman" w:hAnsi="Times New Roman" w:cs="Times New Roman"/>
                <w:spacing w:val="-17"/>
                <w:sz w:val="18"/>
                <w:lang w:eastAsia="zh-CN"/>
              </w:rPr>
              <w:t>，</w:t>
            </w:r>
            <w:r>
              <w:rPr>
                <w:rFonts w:hint="default" w:ascii="Times New Roman" w:hAnsi="Times New Roman" w:cs="Times New Roman"/>
                <w:sz w:val="18"/>
              </w:rPr>
              <w:t>营销服务机构</w:t>
            </w:r>
            <w:r>
              <w:rPr>
                <w:rFonts w:hint="default" w:ascii="Times New Roman" w:hAnsi="Times New Roman" w:cs="Times New Roman"/>
                <w:sz w:val="18"/>
                <w:u w:val="single"/>
              </w:rPr>
              <w:t xml:space="preserve"> </w:t>
            </w:r>
            <w:r>
              <w:rPr>
                <w:rFonts w:hint="default" w:ascii="Times New Roman" w:hAnsi="Times New Roman" w:cs="Times New Roman"/>
                <w:sz w:val="18"/>
                <w:u w:val="single"/>
                <w:lang w:val="en-US" w:eastAsia="zh-CN"/>
              </w:rPr>
              <w:t xml:space="preserve">       </w:t>
            </w:r>
            <w:r>
              <w:rPr>
                <w:rFonts w:hint="default" w:ascii="Times New Roman" w:hAnsi="Times New Roman" w:cs="Times New Roman"/>
                <w:spacing w:val="-3"/>
                <w:sz w:val="18"/>
              </w:rPr>
              <w:t>个</w:t>
            </w:r>
            <w:r>
              <w:rPr>
                <w:rFonts w:hint="default" w:ascii="Times New Roman" w:hAnsi="Times New Roman" w:cs="Times New Roman"/>
                <w:sz w:val="18"/>
              </w:rPr>
              <w:t>。</w:t>
            </w:r>
          </w:p>
          <w:p>
            <w:pPr>
              <w:pStyle w:val="11"/>
              <w:keepNext w:val="0"/>
              <w:keepLines w:val="0"/>
              <w:pageBreakBefore w:val="0"/>
              <w:widowControl w:val="0"/>
              <w:numPr>
                <w:ilvl w:val="0"/>
                <w:numId w:val="0"/>
              </w:numPr>
              <w:tabs>
                <w:tab w:val="left" w:pos="370"/>
                <w:tab w:val="left" w:pos="2126"/>
              </w:tabs>
              <w:kinsoku/>
              <w:wordWrap/>
              <w:overflowPunct/>
              <w:topLinePunct w:val="0"/>
              <w:autoSpaceDE w:val="0"/>
              <w:autoSpaceDN w:val="0"/>
              <w:bidi w:val="0"/>
              <w:adjustRightInd/>
              <w:snapToGrid/>
              <w:spacing w:before="0" w:after="0" w:line="300" w:lineRule="exact"/>
              <w:ind w:right="0" w:rightChars="0"/>
              <w:jc w:val="left"/>
              <w:textAlignment w:val="auto"/>
              <w:rPr>
                <w:rFonts w:hint="default" w:ascii="Times New Roman" w:hAnsi="Times New Roman" w:eastAsia="微软雅黑" w:cs="Times New Roman"/>
                <w:b/>
                <w:spacing w:val="30"/>
                <w:sz w:val="18"/>
              </w:rPr>
            </w:pPr>
          </w:p>
        </w:tc>
      </w:tr>
    </w:tbl>
    <w:p>
      <w:pPr>
        <w:spacing w:after="0"/>
        <w:rPr>
          <w:rFonts w:hint="default" w:ascii="Times New Roman" w:hAnsi="Times New Roman" w:cs="Times New Roman"/>
          <w:sz w:val="18"/>
        </w:rPr>
        <w:sectPr>
          <w:type w:val="continuous"/>
          <w:pgSz w:w="11910" w:h="16840"/>
          <w:pgMar w:top="1580" w:right="850" w:bottom="280" w:left="1191" w:header="720" w:footer="720" w:gutter="0"/>
          <w:pgBorders>
            <w:top w:val="none" w:sz="0" w:space="0"/>
            <w:left w:val="none" w:sz="0" w:space="0"/>
            <w:bottom w:val="none" w:sz="0" w:space="0"/>
            <w:right w:val="none" w:sz="0" w:space="0"/>
          </w:pgBorders>
          <w:cols w:space="720" w:num="1"/>
        </w:sectPr>
      </w:pPr>
    </w:p>
    <w:p>
      <w:pPr>
        <w:tabs>
          <w:tab w:val="left" w:pos="840"/>
        </w:tabs>
        <w:spacing w:before="0" w:line="489" w:lineRule="exact"/>
        <w:ind w:left="0" w:right="36" w:firstLine="0"/>
        <w:jc w:val="center"/>
        <w:rPr>
          <w:rFonts w:hint="default" w:ascii="Times New Roman" w:hAnsi="Times New Roman" w:eastAsia="微软雅黑" w:cs="Times New Roman"/>
          <w:b/>
          <w:sz w:val="28"/>
          <w:lang w:eastAsia="zh-CN"/>
        </w:rPr>
      </w:pPr>
      <w:r>
        <w:rPr>
          <w:rFonts w:hint="default" w:ascii="Times New Roman" w:hAnsi="Times New Roman" w:eastAsia="微软雅黑" w:cs="Times New Roman"/>
          <w:b/>
          <w:w w:val="110"/>
          <w:sz w:val="28"/>
        </w:rPr>
        <w:t>(</w:t>
      </w:r>
      <w:r>
        <w:rPr>
          <w:rFonts w:hint="default" w:ascii="Times New Roman" w:hAnsi="Times New Roman" w:eastAsia="微软雅黑" w:cs="Times New Roman"/>
          <w:b/>
          <w:w w:val="110"/>
          <w:sz w:val="28"/>
          <w:lang w:eastAsia="zh-CN"/>
        </w:rPr>
        <w:t>四</w:t>
      </w:r>
      <w:r>
        <w:rPr>
          <w:rFonts w:hint="default" w:ascii="Times New Roman" w:hAnsi="Times New Roman" w:eastAsia="微软雅黑" w:cs="Times New Roman"/>
          <w:b/>
          <w:w w:val="110"/>
          <w:sz w:val="28"/>
        </w:rPr>
        <w:t>)</w:t>
      </w:r>
      <w:r>
        <w:rPr>
          <w:rFonts w:hint="default" w:ascii="Times New Roman" w:hAnsi="Times New Roman" w:eastAsia="微软雅黑" w:cs="Times New Roman"/>
          <w:b/>
          <w:w w:val="110"/>
          <w:sz w:val="28"/>
        </w:rPr>
        <w:tab/>
      </w:r>
      <w:r>
        <w:rPr>
          <w:rFonts w:hint="default" w:ascii="Times New Roman" w:hAnsi="Times New Roman" w:eastAsia="微软雅黑" w:cs="Times New Roman"/>
          <w:b/>
          <w:w w:val="110"/>
          <w:sz w:val="28"/>
        </w:rPr>
        <w:t>检验检测机构</w:t>
      </w:r>
      <w:r>
        <w:rPr>
          <w:rFonts w:hint="default" w:ascii="Times New Roman" w:hAnsi="Times New Roman" w:eastAsia="微软雅黑" w:cs="Times New Roman"/>
          <w:b/>
          <w:w w:val="110"/>
          <w:sz w:val="28"/>
          <w:lang w:eastAsia="zh-CN"/>
        </w:rPr>
        <w:t>人力及科研情况表</w:t>
      </w:r>
    </w:p>
    <w:p>
      <w:pPr>
        <w:pStyle w:val="4"/>
        <w:spacing w:before="44" w:after="31"/>
        <w:ind w:left="0" w:leftChars="0" w:firstLine="360" w:firstLineChars="200"/>
        <w:rPr>
          <w:rFonts w:hint="default" w:ascii="Times New Roman" w:hAnsi="Times New Roman" w:cs="Times New Roman"/>
        </w:rPr>
      </w:pPr>
      <w:r>
        <w:rPr>
          <w:rFonts w:hint="default" w:ascii="Times New Roman" w:hAnsi="Times New Roman" w:cs="Times New Roman"/>
          <w:sz w:val="18"/>
        </w:rPr>
        <w:tab/>
      </w:r>
      <w:r>
        <w:rPr>
          <w:rFonts w:hint="default" w:ascii="Times New Roman" w:hAnsi="Times New Roman" w:cs="Times New Roman"/>
          <w:sz w:val="18"/>
          <w:lang w:val="en-US" w:eastAsia="zh-CN"/>
        </w:rPr>
        <w:t xml:space="preserve">                                                          </w:t>
      </w:r>
    </w:p>
    <w:tbl>
      <w:tblPr>
        <w:tblStyle w:val="6"/>
        <w:tblW w:w="5031" w:type="pct"/>
        <w:tblInd w:w="0" w:type="dxa"/>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autofit"/>
        <w:tblCellMar>
          <w:top w:w="0" w:type="dxa"/>
          <w:left w:w="0" w:type="dxa"/>
          <w:bottom w:w="0" w:type="dxa"/>
          <w:right w:w="0" w:type="dxa"/>
        </w:tblCellMar>
      </w:tblPr>
      <w:tblGrid>
        <w:gridCol w:w="769"/>
        <w:gridCol w:w="9194"/>
      </w:tblGrid>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4530" w:hRule="atLeast"/>
        </w:trPr>
        <w:tc>
          <w:tcPr>
            <w:tcW w:w="386" w:type="pct"/>
            <w:vAlign w:val="center"/>
          </w:tcPr>
          <w:p>
            <w:pPr>
              <w:pStyle w:val="11"/>
              <w:tabs>
                <w:tab w:val="left" w:pos="2892"/>
                <w:tab w:val="left" w:pos="5723"/>
                <w:tab w:val="left" w:pos="6223"/>
                <w:tab w:val="left" w:pos="7890"/>
              </w:tabs>
              <w:spacing w:before="27"/>
              <w:ind w:left="98"/>
              <w:jc w:val="center"/>
              <w:rPr>
                <w:rFonts w:hint="default" w:ascii="Times New Roman" w:hAnsi="Times New Roman" w:eastAsia="宋体" w:cs="Times New Roman"/>
                <w:color w:val="auto"/>
                <w:sz w:val="18"/>
                <w:lang w:val="en-US" w:eastAsia="zh-CN"/>
              </w:rPr>
            </w:pPr>
            <w:r>
              <w:rPr>
                <w:rFonts w:hint="default" w:ascii="Times New Roman" w:hAnsi="Times New Roman" w:cs="Times New Roman"/>
                <w:b/>
                <w:color w:val="auto"/>
                <w:sz w:val="21"/>
                <w:lang w:val="en-US" w:eastAsia="zh-CN"/>
              </w:rPr>
              <w:t>01</w:t>
            </w:r>
          </w:p>
        </w:tc>
        <w:tc>
          <w:tcPr>
            <w:tcW w:w="4613" w:type="pct"/>
          </w:tcPr>
          <w:p>
            <w:pPr>
              <w:pStyle w:val="11"/>
              <w:keepNext w:val="0"/>
              <w:keepLines w:val="0"/>
              <w:pageBreakBefore w:val="0"/>
              <w:widowControl w:val="0"/>
              <w:numPr>
                <w:ilvl w:val="0"/>
                <w:numId w:val="0"/>
              </w:numPr>
              <w:tabs>
                <w:tab w:val="left" w:pos="370"/>
                <w:tab w:val="left" w:pos="2126"/>
              </w:tabs>
              <w:kinsoku/>
              <w:wordWrap/>
              <w:overflowPunct/>
              <w:topLinePunct w:val="0"/>
              <w:autoSpaceDE w:val="0"/>
              <w:autoSpaceDN w:val="0"/>
              <w:bidi w:val="0"/>
              <w:adjustRightInd/>
              <w:snapToGrid/>
              <w:spacing w:before="0" w:after="0" w:line="300" w:lineRule="exact"/>
              <w:ind w:right="0" w:rightChars="0" w:firstLine="180" w:firstLineChars="100"/>
              <w:jc w:val="left"/>
              <w:textAlignment w:val="auto"/>
              <w:rPr>
                <w:rFonts w:hint="default" w:ascii="Times New Roman" w:hAnsi="Times New Roman" w:eastAsia="微软雅黑" w:cs="Times New Roman"/>
                <w:b/>
                <w:color w:val="auto"/>
                <w:sz w:val="18"/>
                <w:lang w:eastAsia="zh-CN"/>
              </w:rPr>
            </w:pPr>
          </w:p>
          <w:p>
            <w:pPr>
              <w:pStyle w:val="11"/>
              <w:keepNext w:val="0"/>
              <w:keepLines w:val="0"/>
              <w:pageBreakBefore w:val="0"/>
              <w:widowControl w:val="0"/>
              <w:numPr>
                <w:ilvl w:val="0"/>
                <w:numId w:val="0"/>
              </w:numPr>
              <w:tabs>
                <w:tab w:val="left" w:pos="370"/>
                <w:tab w:val="left" w:pos="2126"/>
              </w:tabs>
              <w:kinsoku/>
              <w:wordWrap/>
              <w:overflowPunct/>
              <w:topLinePunct w:val="0"/>
              <w:autoSpaceDE w:val="0"/>
              <w:autoSpaceDN w:val="0"/>
              <w:bidi w:val="0"/>
              <w:adjustRightInd/>
              <w:snapToGrid/>
              <w:spacing w:before="0" w:after="0" w:line="300" w:lineRule="exact"/>
              <w:ind w:right="0" w:rightChars="0" w:firstLine="180" w:firstLineChars="100"/>
              <w:jc w:val="left"/>
              <w:textAlignment w:val="auto"/>
              <w:rPr>
                <w:rFonts w:hint="default" w:ascii="Times New Roman" w:hAnsi="Times New Roman" w:eastAsia="微软雅黑" w:cs="Times New Roman"/>
                <w:b/>
                <w:color w:val="auto"/>
                <w:sz w:val="18"/>
                <w:lang w:eastAsia="zh-CN"/>
              </w:rPr>
            </w:pPr>
            <w:r>
              <w:rPr>
                <w:rFonts w:hint="default" w:ascii="Times New Roman" w:hAnsi="Times New Roman" w:eastAsia="微软雅黑" w:cs="Times New Roman"/>
                <w:b/>
                <w:color w:val="auto"/>
                <w:sz w:val="18"/>
                <w:lang w:eastAsia="zh-CN"/>
              </w:rPr>
              <w:t>人力资源状况</w:t>
            </w:r>
          </w:p>
          <w:p>
            <w:pPr>
              <w:keepNext w:val="0"/>
              <w:keepLines w:val="0"/>
              <w:pageBreakBefore w:val="0"/>
              <w:widowControl w:val="0"/>
              <w:tabs>
                <w:tab w:val="left" w:pos="4473"/>
              </w:tabs>
              <w:kinsoku/>
              <w:wordWrap/>
              <w:overflowPunct/>
              <w:topLinePunct w:val="0"/>
              <w:autoSpaceDE w:val="0"/>
              <w:autoSpaceDN w:val="0"/>
              <w:bidi w:val="0"/>
              <w:adjustRightInd/>
              <w:snapToGrid/>
              <w:spacing w:before="0" w:line="300" w:lineRule="exact"/>
              <w:ind w:left="0" w:right="0" w:firstLine="360" w:firstLineChars="200"/>
              <w:jc w:val="left"/>
              <w:textAlignment w:val="auto"/>
              <w:rPr>
                <w:rFonts w:hint="default" w:ascii="Times New Roman" w:hAnsi="Times New Roman" w:eastAsia="宋体" w:cs="Times New Roman"/>
                <w:color w:val="auto"/>
                <w:sz w:val="18"/>
                <w:lang w:eastAsia="zh-CN"/>
              </w:rPr>
            </w:pPr>
            <w:r>
              <w:rPr>
                <w:rFonts w:hint="default" w:ascii="Times New Roman" w:hAnsi="Times New Roman" w:cs="Times New Roman"/>
                <w:color w:val="auto"/>
                <w:sz w:val="18"/>
                <w:lang w:val="en-US" w:eastAsia="zh-CN"/>
              </w:rPr>
              <w:t>1.历年从事检验检测从业人员情况：截至2019年末从业人员数量</w:t>
            </w:r>
            <w:r>
              <w:rPr>
                <w:rFonts w:hint="default" w:ascii="Times New Roman" w:hAnsi="Times New Roman" w:cs="Times New Roman"/>
                <w:color w:val="auto"/>
                <w:sz w:val="18"/>
                <w:u w:val="single"/>
              </w:rPr>
              <w:t xml:space="preserve"> </w:t>
            </w:r>
            <w:r>
              <w:rPr>
                <w:rFonts w:hint="default" w:ascii="Times New Roman" w:hAnsi="Times New Roman" w:cs="Times New Roman"/>
                <w:color w:val="auto"/>
                <w:sz w:val="18"/>
                <w:u w:val="single"/>
                <w:lang w:val="en-US" w:eastAsia="zh-CN"/>
              </w:rPr>
              <w:t xml:space="preserve">   </w:t>
            </w:r>
            <w:r>
              <w:rPr>
                <w:rFonts w:hint="default" w:ascii="Times New Roman" w:hAnsi="Times New Roman" w:cs="Times New Roman"/>
                <w:color w:val="auto"/>
                <w:sz w:val="18"/>
              </w:rPr>
              <w:t>人</w:t>
            </w:r>
            <w:r>
              <w:rPr>
                <w:rFonts w:hint="default" w:ascii="Times New Roman" w:hAnsi="Times New Roman" w:cs="Times New Roman"/>
                <w:color w:val="auto"/>
                <w:sz w:val="18"/>
                <w:lang w:val="en-US" w:eastAsia="zh-CN"/>
              </w:rPr>
              <w:t>，截至2018年末从业人员数量</w:t>
            </w:r>
            <w:r>
              <w:rPr>
                <w:rFonts w:hint="default" w:ascii="Times New Roman" w:hAnsi="Times New Roman" w:cs="Times New Roman"/>
                <w:color w:val="auto"/>
                <w:sz w:val="18"/>
                <w:u w:val="single"/>
              </w:rPr>
              <w:t xml:space="preserve"> </w:t>
            </w:r>
            <w:r>
              <w:rPr>
                <w:rFonts w:hint="default" w:ascii="Times New Roman" w:hAnsi="Times New Roman" w:cs="Times New Roman"/>
                <w:color w:val="auto"/>
                <w:sz w:val="18"/>
                <w:u w:val="single"/>
                <w:lang w:val="en-US" w:eastAsia="zh-CN"/>
              </w:rPr>
              <w:t xml:space="preserve">   </w:t>
            </w:r>
            <w:r>
              <w:rPr>
                <w:rFonts w:hint="default" w:ascii="Times New Roman" w:hAnsi="Times New Roman" w:cs="Times New Roman"/>
                <w:color w:val="auto"/>
                <w:sz w:val="18"/>
              </w:rPr>
              <w:t>人</w:t>
            </w:r>
            <w:r>
              <w:rPr>
                <w:rFonts w:hint="default" w:ascii="Times New Roman" w:hAnsi="Times New Roman" w:cs="Times New Roman"/>
                <w:color w:val="auto"/>
                <w:sz w:val="18"/>
                <w:lang w:eastAsia="zh-CN"/>
              </w:rPr>
              <w:t>。</w:t>
            </w:r>
          </w:p>
          <w:p>
            <w:pPr>
              <w:keepNext w:val="0"/>
              <w:keepLines w:val="0"/>
              <w:pageBreakBefore w:val="0"/>
              <w:widowControl w:val="0"/>
              <w:tabs>
                <w:tab w:val="left" w:pos="4473"/>
              </w:tabs>
              <w:kinsoku/>
              <w:wordWrap/>
              <w:overflowPunct/>
              <w:topLinePunct w:val="0"/>
              <w:autoSpaceDE w:val="0"/>
              <w:autoSpaceDN w:val="0"/>
              <w:bidi w:val="0"/>
              <w:adjustRightInd/>
              <w:snapToGrid/>
              <w:spacing w:before="0" w:line="300" w:lineRule="exact"/>
              <w:ind w:left="0" w:right="0" w:firstLine="360" w:firstLineChars="200"/>
              <w:jc w:val="left"/>
              <w:textAlignment w:val="auto"/>
              <w:rPr>
                <w:rFonts w:hint="default" w:ascii="Times New Roman" w:hAnsi="Times New Roman" w:cs="Times New Roman"/>
                <w:color w:val="auto"/>
                <w:sz w:val="18"/>
              </w:rPr>
            </w:pPr>
            <w:r>
              <w:rPr>
                <w:rFonts w:hint="default" w:ascii="Times New Roman" w:hAnsi="Times New Roman" w:cs="Times New Roman"/>
                <w:color w:val="auto"/>
                <w:sz w:val="18"/>
                <w:lang w:val="en-US" w:eastAsia="zh-CN"/>
              </w:rPr>
              <w:t>2.截至2020年末</w:t>
            </w:r>
            <w:r>
              <w:rPr>
                <w:rFonts w:hint="default" w:ascii="Times New Roman" w:hAnsi="Times New Roman" w:cs="Times New Roman"/>
                <w:color w:val="auto"/>
                <w:sz w:val="18"/>
              </w:rPr>
              <w:t>检验检测从业人员</w:t>
            </w:r>
            <w:r>
              <w:rPr>
                <w:rFonts w:hint="default" w:ascii="Times New Roman" w:hAnsi="Times New Roman" w:cs="Times New Roman"/>
                <w:color w:val="auto"/>
                <w:sz w:val="18"/>
                <w:lang w:eastAsia="zh-CN"/>
              </w:rPr>
              <w:t>数量</w:t>
            </w:r>
            <w:r>
              <w:rPr>
                <w:rFonts w:hint="default" w:ascii="Times New Roman" w:hAnsi="Times New Roman" w:cs="Times New Roman"/>
                <w:color w:val="auto"/>
                <w:sz w:val="18"/>
                <w:u w:val="single"/>
              </w:rPr>
              <w:t xml:space="preserve"> </w:t>
            </w:r>
            <w:r>
              <w:rPr>
                <w:rFonts w:hint="default" w:ascii="Times New Roman" w:hAnsi="Times New Roman" w:cs="Times New Roman"/>
                <w:color w:val="auto"/>
                <w:sz w:val="18"/>
                <w:u w:val="single"/>
                <w:lang w:val="en-US" w:eastAsia="zh-CN"/>
              </w:rPr>
              <w:t xml:space="preserve">      </w:t>
            </w:r>
            <w:r>
              <w:rPr>
                <w:rFonts w:hint="default" w:ascii="Times New Roman" w:hAnsi="Times New Roman" w:cs="Times New Roman"/>
                <w:color w:val="auto"/>
                <w:sz w:val="18"/>
              </w:rPr>
              <w:t>人</w:t>
            </w:r>
          </w:p>
          <w:p>
            <w:pPr>
              <w:keepNext w:val="0"/>
              <w:keepLines w:val="0"/>
              <w:pageBreakBefore w:val="0"/>
              <w:widowControl w:val="0"/>
              <w:tabs>
                <w:tab w:val="left" w:pos="4696"/>
              </w:tabs>
              <w:kinsoku/>
              <w:wordWrap/>
              <w:overflowPunct/>
              <w:topLinePunct w:val="0"/>
              <w:autoSpaceDE w:val="0"/>
              <w:autoSpaceDN w:val="0"/>
              <w:bidi w:val="0"/>
              <w:adjustRightInd/>
              <w:snapToGrid/>
              <w:spacing w:before="0" w:line="300" w:lineRule="exact"/>
              <w:ind w:left="0" w:right="0" w:firstLine="720" w:firstLineChars="400"/>
              <w:jc w:val="left"/>
              <w:textAlignment w:val="auto"/>
              <w:rPr>
                <w:rFonts w:hint="default" w:ascii="Times New Roman" w:hAnsi="Times New Roman" w:cs="Times New Roman"/>
                <w:color w:val="auto"/>
                <w:sz w:val="18"/>
              </w:rPr>
            </w:pPr>
            <w:r>
              <w:rPr>
                <w:rFonts w:hint="default" w:ascii="Times New Roman" w:hAnsi="Times New Roman" w:cs="Times New Roman"/>
                <w:color w:val="auto"/>
                <w:sz w:val="18"/>
              </w:rPr>
              <w:t>其中：研究生及以</w:t>
            </w:r>
            <w:r>
              <w:rPr>
                <w:rFonts w:hint="default" w:ascii="Times New Roman" w:hAnsi="Times New Roman" w:cs="Times New Roman"/>
                <w:color w:val="auto"/>
                <w:spacing w:val="-3"/>
                <w:sz w:val="18"/>
              </w:rPr>
              <w:t>上</w:t>
            </w:r>
            <w:r>
              <w:rPr>
                <w:rFonts w:hint="default" w:ascii="Times New Roman" w:hAnsi="Times New Roman" w:cs="Times New Roman"/>
                <w:color w:val="auto"/>
                <w:sz w:val="18"/>
              </w:rPr>
              <w:t>学历</w:t>
            </w:r>
            <w:r>
              <w:rPr>
                <w:rFonts w:hint="default" w:ascii="Times New Roman" w:hAnsi="Times New Roman" w:cs="Times New Roman"/>
                <w:color w:val="auto"/>
                <w:sz w:val="18"/>
                <w:u w:val="single"/>
              </w:rPr>
              <w:t xml:space="preserve"> </w:t>
            </w:r>
            <w:r>
              <w:rPr>
                <w:rFonts w:hint="default" w:ascii="Times New Roman" w:hAnsi="Times New Roman" w:cs="Times New Roman"/>
                <w:color w:val="auto"/>
                <w:sz w:val="18"/>
                <w:u w:val="single"/>
                <w:lang w:val="en-US" w:eastAsia="zh-CN"/>
              </w:rPr>
              <w:t xml:space="preserve">      </w:t>
            </w:r>
            <w:r>
              <w:rPr>
                <w:rFonts w:hint="default" w:ascii="Times New Roman" w:hAnsi="Times New Roman" w:cs="Times New Roman"/>
                <w:color w:val="auto"/>
                <w:sz w:val="18"/>
              </w:rPr>
              <w:t>人，</w:t>
            </w:r>
          </w:p>
          <w:p>
            <w:pPr>
              <w:keepNext w:val="0"/>
              <w:keepLines w:val="0"/>
              <w:pageBreakBefore w:val="0"/>
              <w:widowControl w:val="0"/>
              <w:tabs>
                <w:tab w:val="left" w:pos="4696"/>
              </w:tabs>
              <w:kinsoku/>
              <w:wordWrap/>
              <w:overflowPunct/>
              <w:topLinePunct w:val="0"/>
              <w:autoSpaceDE w:val="0"/>
              <w:autoSpaceDN w:val="0"/>
              <w:bidi w:val="0"/>
              <w:adjustRightInd/>
              <w:snapToGrid/>
              <w:spacing w:before="0" w:line="300" w:lineRule="exact"/>
              <w:ind w:left="0" w:right="0" w:firstLine="1260" w:firstLineChars="700"/>
              <w:jc w:val="left"/>
              <w:textAlignment w:val="auto"/>
              <w:rPr>
                <w:rFonts w:hint="default" w:ascii="Times New Roman" w:hAnsi="Times New Roman" w:cs="Times New Roman"/>
                <w:color w:val="auto"/>
                <w:sz w:val="18"/>
              </w:rPr>
            </w:pPr>
            <w:r>
              <w:rPr>
                <w:rFonts w:hint="default" w:ascii="Times New Roman" w:hAnsi="Times New Roman" w:cs="Times New Roman"/>
                <w:color w:val="auto"/>
                <w:sz w:val="18"/>
              </w:rPr>
              <w:t>大学本科学历</w:t>
            </w:r>
            <w:r>
              <w:rPr>
                <w:rFonts w:hint="default" w:ascii="Times New Roman" w:hAnsi="Times New Roman" w:cs="Times New Roman"/>
                <w:color w:val="auto"/>
                <w:sz w:val="18"/>
                <w:u w:val="single"/>
              </w:rPr>
              <w:t xml:space="preserve"> </w:t>
            </w:r>
            <w:r>
              <w:rPr>
                <w:rFonts w:hint="default" w:ascii="Times New Roman" w:hAnsi="Times New Roman" w:cs="Times New Roman"/>
                <w:color w:val="auto"/>
                <w:sz w:val="18"/>
                <w:u w:val="single"/>
                <w:lang w:val="en-US" w:eastAsia="zh-CN"/>
              </w:rPr>
              <w:t xml:space="preserve">      </w:t>
            </w:r>
            <w:r>
              <w:rPr>
                <w:rFonts w:hint="default" w:ascii="Times New Roman" w:hAnsi="Times New Roman" w:cs="Times New Roman"/>
                <w:color w:val="auto"/>
                <w:sz w:val="18"/>
              </w:rPr>
              <w:t>人，</w:t>
            </w:r>
          </w:p>
          <w:p>
            <w:pPr>
              <w:keepNext w:val="0"/>
              <w:keepLines w:val="0"/>
              <w:pageBreakBefore w:val="0"/>
              <w:widowControl w:val="0"/>
              <w:tabs>
                <w:tab w:val="left" w:pos="4696"/>
              </w:tabs>
              <w:kinsoku/>
              <w:wordWrap/>
              <w:overflowPunct/>
              <w:topLinePunct w:val="0"/>
              <w:autoSpaceDE w:val="0"/>
              <w:autoSpaceDN w:val="0"/>
              <w:bidi w:val="0"/>
              <w:adjustRightInd/>
              <w:snapToGrid/>
              <w:spacing w:before="0" w:line="300" w:lineRule="exact"/>
              <w:ind w:left="0" w:right="0" w:firstLine="1260" w:firstLineChars="700"/>
              <w:jc w:val="left"/>
              <w:textAlignment w:val="auto"/>
              <w:rPr>
                <w:rFonts w:hint="default" w:ascii="Times New Roman" w:hAnsi="Times New Roman" w:eastAsia="宋体" w:cs="Times New Roman"/>
                <w:color w:val="auto"/>
                <w:sz w:val="18"/>
                <w:lang w:eastAsia="zh-CN"/>
              </w:rPr>
            </w:pPr>
            <w:r>
              <w:rPr>
                <w:rFonts w:hint="default" w:ascii="Times New Roman" w:hAnsi="Times New Roman" w:cs="Times New Roman"/>
                <w:color w:val="auto"/>
                <w:sz w:val="18"/>
              </w:rPr>
              <w:t>专科及以下学历</w:t>
            </w:r>
            <w:r>
              <w:rPr>
                <w:rFonts w:hint="default" w:ascii="Times New Roman" w:hAnsi="Times New Roman" w:cs="Times New Roman"/>
                <w:color w:val="auto"/>
                <w:sz w:val="18"/>
                <w:u w:val="single"/>
              </w:rPr>
              <w:t xml:space="preserve"> </w:t>
            </w:r>
            <w:r>
              <w:rPr>
                <w:rFonts w:hint="default" w:ascii="Times New Roman" w:hAnsi="Times New Roman" w:cs="Times New Roman"/>
                <w:color w:val="auto"/>
                <w:sz w:val="18"/>
                <w:u w:val="single"/>
                <w:lang w:val="en-US" w:eastAsia="zh-CN"/>
              </w:rPr>
              <w:t xml:space="preserve">      </w:t>
            </w:r>
            <w:r>
              <w:rPr>
                <w:rFonts w:hint="default" w:ascii="Times New Roman" w:hAnsi="Times New Roman" w:cs="Times New Roman"/>
                <w:color w:val="auto"/>
                <w:sz w:val="18"/>
              </w:rPr>
              <w:t>人</w:t>
            </w:r>
            <w:r>
              <w:rPr>
                <w:rFonts w:hint="default" w:ascii="Times New Roman" w:hAnsi="Times New Roman" w:cs="Times New Roman"/>
                <w:color w:val="auto"/>
                <w:sz w:val="18"/>
                <w:lang w:eastAsia="zh-CN"/>
              </w:rPr>
              <w:t>；</w:t>
            </w:r>
          </w:p>
          <w:p>
            <w:pPr>
              <w:keepNext w:val="0"/>
              <w:keepLines w:val="0"/>
              <w:pageBreakBefore w:val="0"/>
              <w:widowControl w:val="0"/>
              <w:tabs>
                <w:tab w:val="left" w:pos="3468"/>
              </w:tabs>
              <w:kinsoku/>
              <w:wordWrap/>
              <w:overflowPunct/>
              <w:topLinePunct w:val="0"/>
              <w:autoSpaceDE w:val="0"/>
              <w:autoSpaceDN w:val="0"/>
              <w:bidi w:val="0"/>
              <w:adjustRightInd/>
              <w:snapToGrid/>
              <w:spacing w:before="0" w:line="300" w:lineRule="exact"/>
              <w:ind w:left="0" w:right="0" w:firstLine="720" w:firstLineChars="400"/>
              <w:jc w:val="both"/>
              <w:textAlignment w:val="auto"/>
              <w:rPr>
                <w:rFonts w:hint="default" w:ascii="Times New Roman" w:hAnsi="Times New Roman" w:cs="Times New Roman"/>
                <w:color w:val="auto"/>
                <w:sz w:val="18"/>
              </w:rPr>
            </w:pPr>
            <w:r>
              <w:rPr>
                <w:rFonts w:hint="default" w:ascii="Times New Roman" w:hAnsi="Times New Roman" w:cs="Times New Roman"/>
                <w:color w:val="auto"/>
                <w:sz w:val="18"/>
              </w:rPr>
              <w:t>其中：高级技术职</w:t>
            </w:r>
            <w:r>
              <w:rPr>
                <w:rFonts w:hint="default" w:ascii="Times New Roman" w:hAnsi="Times New Roman" w:cs="Times New Roman"/>
                <w:color w:val="auto"/>
                <w:spacing w:val="-3"/>
                <w:sz w:val="18"/>
              </w:rPr>
              <w:t>称</w:t>
            </w:r>
            <w:r>
              <w:rPr>
                <w:rFonts w:hint="default" w:ascii="Times New Roman" w:hAnsi="Times New Roman" w:cs="Times New Roman"/>
                <w:color w:val="auto"/>
                <w:sz w:val="18"/>
              </w:rPr>
              <w:t>人员</w:t>
            </w:r>
            <w:r>
              <w:rPr>
                <w:rFonts w:hint="default" w:ascii="Times New Roman" w:hAnsi="Times New Roman" w:cs="Times New Roman"/>
                <w:color w:val="auto"/>
                <w:sz w:val="18"/>
                <w:u w:val="single"/>
              </w:rPr>
              <w:t xml:space="preserve"> </w:t>
            </w:r>
            <w:r>
              <w:rPr>
                <w:rFonts w:hint="default" w:ascii="Times New Roman" w:hAnsi="Times New Roman" w:cs="Times New Roman"/>
                <w:color w:val="auto"/>
                <w:sz w:val="18"/>
                <w:u w:val="single"/>
                <w:lang w:val="en-US" w:eastAsia="zh-CN"/>
              </w:rPr>
              <w:t xml:space="preserve">      </w:t>
            </w:r>
            <w:r>
              <w:rPr>
                <w:rFonts w:hint="default" w:ascii="Times New Roman" w:hAnsi="Times New Roman" w:cs="Times New Roman"/>
                <w:color w:val="auto"/>
                <w:sz w:val="18"/>
              </w:rPr>
              <w:t>人，</w:t>
            </w:r>
          </w:p>
          <w:p>
            <w:pPr>
              <w:keepNext w:val="0"/>
              <w:keepLines w:val="0"/>
              <w:pageBreakBefore w:val="0"/>
              <w:widowControl w:val="0"/>
              <w:tabs>
                <w:tab w:val="left" w:pos="3468"/>
              </w:tabs>
              <w:kinsoku/>
              <w:wordWrap/>
              <w:overflowPunct/>
              <w:topLinePunct w:val="0"/>
              <w:autoSpaceDE w:val="0"/>
              <w:autoSpaceDN w:val="0"/>
              <w:bidi w:val="0"/>
              <w:adjustRightInd/>
              <w:snapToGrid/>
              <w:spacing w:before="0" w:line="300" w:lineRule="exact"/>
              <w:ind w:right="0" w:firstLine="1260" w:firstLineChars="700"/>
              <w:jc w:val="both"/>
              <w:textAlignment w:val="auto"/>
              <w:rPr>
                <w:rFonts w:hint="default" w:ascii="Times New Roman" w:hAnsi="Times New Roman" w:cs="Times New Roman"/>
                <w:color w:val="auto"/>
                <w:sz w:val="18"/>
              </w:rPr>
            </w:pPr>
            <w:r>
              <w:rPr>
                <w:rFonts w:hint="default" w:ascii="Times New Roman" w:hAnsi="Times New Roman" w:cs="Times New Roman"/>
                <w:color w:val="auto"/>
                <w:sz w:val="18"/>
              </w:rPr>
              <w:t>中级技术职称人员</w:t>
            </w:r>
            <w:r>
              <w:rPr>
                <w:rFonts w:hint="default" w:ascii="Times New Roman" w:hAnsi="Times New Roman" w:cs="Times New Roman"/>
                <w:color w:val="auto"/>
                <w:sz w:val="18"/>
                <w:u w:val="single"/>
              </w:rPr>
              <w:t xml:space="preserve"> </w:t>
            </w:r>
            <w:r>
              <w:rPr>
                <w:rFonts w:hint="default" w:ascii="Times New Roman" w:hAnsi="Times New Roman" w:cs="Times New Roman"/>
                <w:color w:val="auto"/>
                <w:sz w:val="18"/>
                <w:u w:val="single"/>
              </w:rPr>
              <w:tab/>
            </w:r>
            <w:r>
              <w:rPr>
                <w:rFonts w:hint="default" w:ascii="Times New Roman" w:hAnsi="Times New Roman" w:cs="Times New Roman"/>
                <w:color w:val="auto"/>
                <w:sz w:val="18"/>
              </w:rPr>
              <w:t>人，</w:t>
            </w:r>
          </w:p>
          <w:p>
            <w:pPr>
              <w:keepNext w:val="0"/>
              <w:keepLines w:val="0"/>
              <w:pageBreakBefore w:val="0"/>
              <w:widowControl w:val="0"/>
              <w:tabs>
                <w:tab w:val="left" w:pos="3468"/>
              </w:tabs>
              <w:kinsoku/>
              <w:wordWrap/>
              <w:overflowPunct/>
              <w:topLinePunct w:val="0"/>
              <w:autoSpaceDE w:val="0"/>
              <w:autoSpaceDN w:val="0"/>
              <w:bidi w:val="0"/>
              <w:adjustRightInd/>
              <w:snapToGrid/>
              <w:spacing w:before="0" w:line="300" w:lineRule="exact"/>
              <w:ind w:right="0" w:firstLine="1260" w:firstLineChars="700"/>
              <w:jc w:val="both"/>
              <w:textAlignment w:val="auto"/>
              <w:rPr>
                <w:rFonts w:hint="default" w:ascii="Times New Roman" w:hAnsi="Times New Roman" w:cs="Times New Roman"/>
                <w:color w:val="auto"/>
                <w:sz w:val="18"/>
              </w:rPr>
            </w:pPr>
            <w:r>
              <w:rPr>
                <w:rFonts w:hint="default" w:ascii="Times New Roman" w:hAnsi="Times New Roman" w:cs="Times New Roman"/>
                <w:color w:val="auto"/>
                <w:sz w:val="18"/>
              </w:rPr>
              <w:t>初级技术职称人员</w:t>
            </w:r>
            <w:r>
              <w:rPr>
                <w:rFonts w:hint="default" w:ascii="Times New Roman" w:hAnsi="Times New Roman" w:cs="Times New Roman"/>
                <w:color w:val="auto"/>
                <w:sz w:val="18"/>
                <w:u w:val="single"/>
              </w:rPr>
              <w:t xml:space="preserve"> </w:t>
            </w:r>
            <w:r>
              <w:rPr>
                <w:rFonts w:hint="default" w:ascii="Times New Roman" w:hAnsi="Times New Roman" w:cs="Times New Roman"/>
                <w:color w:val="auto"/>
                <w:sz w:val="18"/>
                <w:u w:val="single"/>
                <w:lang w:val="en-US" w:eastAsia="zh-CN"/>
              </w:rPr>
              <w:t xml:space="preserve">      </w:t>
            </w:r>
            <w:r>
              <w:rPr>
                <w:rFonts w:hint="default" w:ascii="Times New Roman" w:hAnsi="Times New Roman" w:cs="Times New Roman"/>
                <w:color w:val="auto"/>
                <w:sz w:val="18"/>
              </w:rPr>
              <w:t>人，</w:t>
            </w:r>
          </w:p>
          <w:p>
            <w:pPr>
              <w:keepNext w:val="0"/>
              <w:keepLines w:val="0"/>
              <w:pageBreakBefore w:val="0"/>
              <w:widowControl w:val="0"/>
              <w:tabs>
                <w:tab w:val="left" w:pos="3468"/>
              </w:tabs>
              <w:kinsoku/>
              <w:wordWrap/>
              <w:overflowPunct/>
              <w:topLinePunct w:val="0"/>
              <w:autoSpaceDE w:val="0"/>
              <w:autoSpaceDN w:val="0"/>
              <w:bidi w:val="0"/>
              <w:adjustRightInd/>
              <w:snapToGrid/>
              <w:spacing w:before="0" w:line="300" w:lineRule="exact"/>
              <w:ind w:right="0" w:firstLine="1260" w:firstLineChars="700"/>
              <w:jc w:val="both"/>
              <w:textAlignment w:val="auto"/>
              <w:rPr>
                <w:rFonts w:hint="default" w:ascii="Times New Roman" w:hAnsi="Times New Roman" w:eastAsia="宋体" w:cs="Times New Roman"/>
                <w:color w:val="auto"/>
                <w:sz w:val="18"/>
                <w:lang w:eastAsia="zh-CN"/>
              </w:rPr>
            </w:pPr>
            <w:r>
              <w:rPr>
                <w:rFonts w:hint="default" w:ascii="Times New Roman" w:hAnsi="Times New Roman" w:cs="Times New Roman"/>
                <w:color w:val="auto"/>
                <w:sz w:val="18"/>
              </w:rPr>
              <w:t>其</w:t>
            </w:r>
            <w:r>
              <w:rPr>
                <w:rFonts w:hint="default" w:ascii="Times New Roman" w:hAnsi="Times New Roman" w:cs="Times New Roman"/>
                <w:color w:val="auto"/>
                <w:spacing w:val="-3"/>
                <w:sz w:val="18"/>
              </w:rPr>
              <w:t>他</w:t>
            </w:r>
            <w:r>
              <w:rPr>
                <w:rFonts w:hint="default" w:ascii="Times New Roman" w:hAnsi="Times New Roman" w:cs="Times New Roman"/>
                <w:color w:val="auto"/>
                <w:sz w:val="18"/>
                <w:u w:val="single"/>
              </w:rPr>
              <w:t xml:space="preserve"> </w:t>
            </w:r>
            <w:r>
              <w:rPr>
                <w:rFonts w:hint="default" w:ascii="Times New Roman" w:hAnsi="Times New Roman" w:cs="Times New Roman"/>
                <w:color w:val="auto"/>
                <w:sz w:val="18"/>
                <w:u w:val="single"/>
                <w:lang w:val="en-US" w:eastAsia="zh-CN"/>
              </w:rPr>
              <w:t xml:space="preserve">      </w:t>
            </w:r>
            <w:r>
              <w:rPr>
                <w:rFonts w:hint="default" w:ascii="Times New Roman" w:hAnsi="Times New Roman" w:cs="Times New Roman"/>
                <w:color w:val="auto"/>
                <w:sz w:val="18"/>
              </w:rPr>
              <w:t>人</w:t>
            </w:r>
            <w:r>
              <w:rPr>
                <w:rFonts w:hint="default" w:ascii="Times New Roman" w:hAnsi="Times New Roman" w:cs="Times New Roman"/>
                <w:color w:val="auto"/>
                <w:sz w:val="18"/>
                <w:lang w:eastAsia="zh-CN"/>
              </w:rPr>
              <w:t>；</w:t>
            </w:r>
          </w:p>
          <w:p>
            <w:pPr>
              <w:keepNext w:val="0"/>
              <w:keepLines w:val="0"/>
              <w:pageBreakBefore w:val="0"/>
              <w:widowControl w:val="0"/>
              <w:tabs>
                <w:tab w:val="left" w:pos="3525"/>
                <w:tab w:val="left" w:pos="4248"/>
              </w:tabs>
              <w:kinsoku/>
              <w:wordWrap/>
              <w:overflowPunct/>
              <w:topLinePunct w:val="0"/>
              <w:autoSpaceDE w:val="0"/>
              <w:autoSpaceDN w:val="0"/>
              <w:bidi w:val="0"/>
              <w:adjustRightInd/>
              <w:snapToGrid/>
              <w:spacing w:before="0" w:line="300" w:lineRule="exact"/>
              <w:ind w:right="0" w:firstLine="720" w:firstLineChars="400"/>
              <w:jc w:val="both"/>
              <w:textAlignment w:val="auto"/>
              <w:rPr>
                <w:rFonts w:hint="default" w:ascii="Times New Roman" w:hAnsi="Times New Roman" w:cs="Times New Roman"/>
                <w:color w:val="auto"/>
                <w:sz w:val="18"/>
                <w:lang w:eastAsia="zh-CN"/>
              </w:rPr>
            </w:pPr>
            <w:r>
              <w:rPr>
                <w:rFonts w:hint="default" w:ascii="Times New Roman" w:hAnsi="Times New Roman" w:cs="Times New Roman"/>
                <w:color w:val="auto"/>
                <w:sz w:val="18"/>
              </w:rPr>
              <w:t>其中：</w:t>
            </w:r>
            <w:r>
              <w:rPr>
                <w:rFonts w:hint="default" w:ascii="Times New Roman" w:hAnsi="Times New Roman" w:cs="Times New Roman"/>
                <w:color w:val="auto"/>
                <w:sz w:val="18"/>
                <w:lang w:eastAsia="zh-CN"/>
              </w:rPr>
              <w:t>实验室分析</w:t>
            </w:r>
            <w:r>
              <w:rPr>
                <w:rFonts w:hint="default" w:ascii="Times New Roman" w:hAnsi="Times New Roman" w:cs="Times New Roman"/>
                <w:color w:val="auto"/>
                <w:spacing w:val="-3"/>
                <w:sz w:val="18"/>
              </w:rPr>
              <w:t>人</w:t>
            </w:r>
            <w:r>
              <w:rPr>
                <w:rFonts w:hint="default" w:ascii="Times New Roman" w:hAnsi="Times New Roman" w:cs="Times New Roman"/>
                <w:color w:val="auto"/>
                <w:sz w:val="18"/>
              </w:rPr>
              <w:t>员</w:t>
            </w:r>
            <w:r>
              <w:rPr>
                <w:rFonts w:hint="default" w:ascii="Times New Roman" w:hAnsi="Times New Roman" w:cs="Times New Roman"/>
                <w:color w:val="auto"/>
                <w:sz w:val="18"/>
                <w:u w:val="single"/>
              </w:rPr>
              <w:t xml:space="preserve"> </w:t>
            </w:r>
            <w:r>
              <w:rPr>
                <w:rFonts w:hint="default" w:ascii="Times New Roman" w:hAnsi="Times New Roman" w:cs="Times New Roman"/>
                <w:color w:val="auto"/>
                <w:sz w:val="18"/>
                <w:u w:val="single"/>
                <w:lang w:val="en-US" w:eastAsia="zh-CN"/>
              </w:rPr>
              <w:t xml:space="preserve">      </w:t>
            </w:r>
            <w:r>
              <w:rPr>
                <w:rFonts w:hint="default" w:ascii="Times New Roman" w:hAnsi="Times New Roman" w:cs="Times New Roman"/>
                <w:color w:val="auto"/>
                <w:sz w:val="18"/>
              </w:rPr>
              <w:t>人</w:t>
            </w:r>
            <w:r>
              <w:rPr>
                <w:rFonts w:hint="default" w:ascii="Times New Roman" w:hAnsi="Times New Roman" w:cs="Times New Roman"/>
                <w:color w:val="auto"/>
                <w:sz w:val="18"/>
                <w:lang w:eastAsia="zh-CN"/>
              </w:rPr>
              <w:t>，</w:t>
            </w:r>
          </w:p>
          <w:p>
            <w:pPr>
              <w:keepNext w:val="0"/>
              <w:keepLines w:val="0"/>
              <w:pageBreakBefore w:val="0"/>
              <w:widowControl w:val="0"/>
              <w:tabs>
                <w:tab w:val="left" w:pos="3525"/>
                <w:tab w:val="left" w:pos="4248"/>
              </w:tabs>
              <w:kinsoku/>
              <w:wordWrap/>
              <w:overflowPunct/>
              <w:topLinePunct w:val="0"/>
              <w:autoSpaceDE w:val="0"/>
              <w:autoSpaceDN w:val="0"/>
              <w:bidi w:val="0"/>
              <w:adjustRightInd/>
              <w:snapToGrid/>
              <w:spacing w:before="0" w:line="300" w:lineRule="exact"/>
              <w:ind w:left="0" w:right="0" w:firstLine="1260" w:firstLineChars="700"/>
              <w:jc w:val="both"/>
              <w:textAlignment w:val="auto"/>
              <w:rPr>
                <w:rFonts w:hint="default" w:ascii="Times New Roman" w:hAnsi="Times New Roman" w:cs="Times New Roman"/>
                <w:color w:val="auto"/>
                <w:sz w:val="18"/>
                <w:lang w:eastAsia="zh-CN"/>
              </w:rPr>
            </w:pPr>
            <w:r>
              <w:rPr>
                <w:rFonts w:hint="default" w:ascii="Times New Roman" w:hAnsi="Times New Roman" w:cs="Times New Roman"/>
                <w:color w:val="auto"/>
                <w:sz w:val="18"/>
                <w:lang w:eastAsia="zh-CN"/>
              </w:rPr>
              <w:t>现场采样人员</w:t>
            </w:r>
            <w:r>
              <w:rPr>
                <w:rFonts w:hint="default" w:ascii="Times New Roman" w:hAnsi="Times New Roman" w:cs="Times New Roman"/>
                <w:color w:val="auto"/>
                <w:sz w:val="18"/>
                <w:u w:val="single"/>
              </w:rPr>
              <w:t xml:space="preserve"> </w:t>
            </w:r>
            <w:r>
              <w:rPr>
                <w:rFonts w:hint="default" w:ascii="Times New Roman" w:hAnsi="Times New Roman" w:cs="Times New Roman"/>
                <w:color w:val="auto"/>
                <w:sz w:val="18"/>
                <w:u w:val="single"/>
                <w:lang w:val="en-US" w:eastAsia="zh-CN"/>
              </w:rPr>
              <w:t xml:space="preserve">      </w:t>
            </w:r>
            <w:r>
              <w:rPr>
                <w:rFonts w:hint="default" w:ascii="Times New Roman" w:hAnsi="Times New Roman" w:cs="Times New Roman"/>
                <w:color w:val="auto"/>
                <w:sz w:val="18"/>
              </w:rPr>
              <w:t>人</w:t>
            </w:r>
            <w:r>
              <w:rPr>
                <w:rFonts w:hint="default" w:ascii="Times New Roman" w:hAnsi="Times New Roman" w:cs="Times New Roman"/>
                <w:color w:val="auto"/>
                <w:sz w:val="18"/>
                <w:lang w:eastAsia="zh-CN"/>
              </w:rPr>
              <w:t>，</w:t>
            </w:r>
          </w:p>
          <w:p>
            <w:pPr>
              <w:keepNext w:val="0"/>
              <w:keepLines w:val="0"/>
              <w:pageBreakBefore w:val="0"/>
              <w:widowControl w:val="0"/>
              <w:tabs>
                <w:tab w:val="left" w:pos="3525"/>
                <w:tab w:val="left" w:pos="4248"/>
              </w:tabs>
              <w:kinsoku/>
              <w:wordWrap/>
              <w:overflowPunct/>
              <w:topLinePunct w:val="0"/>
              <w:autoSpaceDE w:val="0"/>
              <w:autoSpaceDN w:val="0"/>
              <w:bidi w:val="0"/>
              <w:adjustRightInd/>
              <w:snapToGrid/>
              <w:spacing w:before="0" w:line="300" w:lineRule="exact"/>
              <w:ind w:left="0" w:right="0" w:firstLine="1260" w:firstLineChars="700"/>
              <w:jc w:val="both"/>
              <w:textAlignment w:val="auto"/>
              <w:rPr>
                <w:rFonts w:hint="default" w:ascii="Times New Roman" w:hAnsi="Times New Roman" w:cs="Times New Roman"/>
                <w:color w:val="auto"/>
                <w:sz w:val="18"/>
                <w:lang w:eastAsia="zh-CN"/>
              </w:rPr>
            </w:pPr>
            <w:r>
              <w:rPr>
                <w:rFonts w:hint="default" w:ascii="Times New Roman" w:hAnsi="Times New Roman" w:cs="Times New Roman"/>
                <w:color w:val="auto"/>
                <w:sz w:val="18"/>
                <w:lang w:eastAsia="zh-CN"/>
              </w:rPr>
              <w:t>内审员</w:t>
            </w:r>
            <w:r>
              <w:rPr>
                <w:rFonts w:hint="default" w:ascii="Times New Roman" w:hAnsi="Times New Roman" w:cs="Times New Roman"/>
                <w:color w:val="auto"/>
                <w:sz w:val="18"/>
                <w:u w:val="single"/>
              </w:rPr>
              <w:t xml:space="preserve"> </w:t>
            </w:r>
            <w:r>
              <w:rPr>
                <w:rFonts w:hint="default" w:ascii="Times New Roman" w:hAnsi="Times New Roman" w:cs="Times New Roman"/>
                <w:color w:val="auto"/>
                <w:sz w:val="18"/>
                <w:u w:val="single"/>
                <w:lang w:val="en-US" w:eastAsia="zh-CN"/>
              </w:rPr>
              <w:t xml:space="preserve">      </w:t>
            </w:r>
            <w:r>
              <w:rPr>
                <w:rFonts w:hint="default" w:ascii="Times New Roman" w:hAnsi="Times New Roman" w:cs="Times New Roman"/>
                <w:color w:val="auto"/>
                <w:sz w:val="18"/>
              </w:rPr>
              <w:t>人</w:t>
            </w:r>
            <w:r>
              <w:rPr>
                <w:rFonts w:hint="default" w:ascii="Times New Roman" w:hAnsi="Times New Roman" w:cs="Times New Roman"/>
                <w:color w:val="auto"/>
                <w:sz w:val="18"/>
                <w:lang w:eastAsia="zh-CN"/>
              </w:rPr>
              <w:t>，</w:t>
            </w:r>
          </w:p>
          <w:p>
            <w:pPr>
              <w:keepNext w:val="0"/>
              <w:keepLines w:val="0"/>
              <w:pageBreakBefore w:val="0"/>
              <w:widowControl w:val="0"/>
              <w:tabs>
                <w:tab w:val="left" w:pos="3525"/>
                <w:tab w:val="left" w:pos="4248"/>
              </w:tabs>
              <w:kinsoku/>
              <w:wordWrap/>
              <w:overflowPunct/>
              <w:topLinePunct w:val="0"/>
              <w:autoSpaceDE w:val="0"/>
              <w:autoSpaceDN w:val="0"/>
              <w:bidi w:val="0"/>
              <w:adjustRightInd/>
              <w:snapToGrid/>
              <w:spacing w:before="0" w:line="300" w:lineRule="exact"/>
              <w:ind w:left="0" w:right="0" w:firstLine="1260" w:firstLineChars="700"/>
              <w:jc w:val="both"/>
              <w:textAlignment w:val="auto"/>
              <w:rPr>
                <w:rFonts w:hint="default" w:ascii="Times New Roman" w:hAnsi="Times New Roman" w:cs="Times New Roman"/>
                <w:color w:val="auto"/>
                <w:sz w:val="18"/>
                <w:lang w:eastAsia="zh-CN"/>
              </w:rPr>
            </w:pPr>
            <w:r>
              <w:rPr>
                <w:rFonts w:hint="default" w:ascii="Times New Roman" w:hAnsi="Times New Roman" w:cs="Times New Roman"/>
                <w:color w:val="auto"/>
                <w:sz w:val="18"/>
                <w:lang w:eastAsia="zh-CN"/>
              </w:rPr>
              <w:t>质量负责人</w:t>
            </w:r>
            <w:r>
              <w:rPr>
                <w:rFonts w:hint="default" w:ascii="Times New Roman" w:hAnsi="Times New Roman" w:cs="Times New Roman"/>
                <w:color w:val="auto"/>
                <w:sz w:val="18"/>
                <w:u w:val="single"/>
              </w:rPr>
              <w:t xml:space="preserve"> </w:t>
            </w:r>
            <w:r>
              <w:rPr>
                <w:rFonts w:hint="default" w:ascii="Times New Roman" w:hAnsi="Times New Roman" w:cs="Times New Roman"/>
                <w:color w:val="auto"/>
                <w:sz w:val="18"/>
                <w:u w:val="single"/>
                <w:lang w:val="en-US" w:eastAsia="zh-CN"/>
              </w:rPr>
              <w:t xml:space="preserve">      </w:t>
            </w:r>
            <w:r>
              <w:rPr>
                <w:rFonts w:hint="default" w:ascii="Times New Roman" w:hAnsi="Times New Roman" w:cs="Times New Roman"/>
                <w:color w:val="auto"/>
                <w:sz w:val="18"/>
              </w:rPr>
              <w:t>人</w:t>
            </w:r>
            <w:r>
              <w:rPr>
                <w:rFonts w:hint="default" w:ascii="Times New Roman" w:hAnsi="Times New Roman" w:cs="Times New Roman"/>
                <w:color w:val="auto"/>
                <w:sz w:val="18"/>
                <w:lang w:eastAsia="zh-CN"/>
              </w:rPr>
              <w:t>，</w:t>
            </w:r>
          </w:p>
          <w:p>
            <w:pPr>
              <w:keepNext w:val="0"/>
              <w:keepLines w:val="0"/>
              <w:pageBreakBefore w:val="0"/>
              <w:widowControl w:val="0"/>
              <w:tabs>
                <w:tab w:val="left" w:pos="3525"/>
                <w:tab w:val="left" w:pos="4248"/>
              </w:tabs>
              <w:kinsoku/>
              <w:wordWrap/>
              <w:overflowPunct/>
              <w:topLinePunct w:val="0"/>
              <w:autoSpaceDE w:val="0"/>
              <w:autoSpaceDN w:val="0"/>
              <w:bidi w:val="0"/>
              <w:adjustRightInd/>
              <w:snapToGrid/>
              <w:spacing w:before="0" w:line="300" w:lineRule="exact"/>
              <w:ind w:left="0" w:right="0" w:firstLine="1260" w:firstLineChars="700"/>
              <w:jc w:val="both"/>
              <w:textAlignment w:val="auto"/>
              <w:rPr>
                <w:rFonts w:hint="default" w:ascii="Times New Roman" w:hAnsi="Times New Roman" w:cs="Times New Roman"/>
                <w:color w:val="auto"/>
                <w:spacing w:val="-18"/>
                <w:sz w:val="18"/>
                <w:lang w:eastAsia="zh-CN"/>
              </w:rPr>
            </w:pPr>
            <w:r>
              <w:rPr>
                <w:rFonts w:hint="default" w:ascii="Times New Roman" w:hAnsi="Times New Roman" w:cs="Times New Roman"/>
                <w:color w:val="auto"/>
                <w:sz w:val="18"/>
              </w:rPr>
              <w:t>授权签字</w:t>
            </w:r>
            <w:r>
              <w:rPr>
                <w:rFonts w:hint="default" w:ascii="Times New Roman" w:hAnsi="Times New Roman" w:cs="Times New Roman"/>
                <w:color w:val="auto"/>
                <w:spacing w:val="-3"/>
                <w:sz w:val="18"/>
              </w:rPr>
              <w:t>人</w:t>
            </w:r>
            <w:r>
              <w:rPr>
                <w:rFonts w:hint="default" w:ascii="Times New Roman" w:hAnsi="Times New Roman" w:cs="Times New Roman"/>
                <w:color w:val="auto"/>
                <w:sz w:val="18"/>
                <w:u w:val="single"/>
              </w:rPr>
              <w:t xml:space="preserve"> </w:t>
            </w:r>
            <w:r>
              <w:rPr>
                <w:rFonts w:hint="default" w:ascii="Times New Roman" w:hAnsi="Times New Roman" w:cs="Times New Roman"/>
                <w:color w:val="auto"/>
                <w:sz w:val="18"/>
                <w:u w:val="single"/>
                <w:lang w:val="en-US" w:eastAsia="zh-CN"/>
              </w:rPr>
              <w:t xml:space="preserve">      </w:t>
            </w:r>
            <w:r>
              <w:rPr>
                <w:rFonts w:hint="default" w:ascii="Times New Roman" w:hAnsi="Times New Roman" w:cs="Times New Roman"/>
                <w:color w:val="auto"/>
                <w:spacing w:val="-18"/>
                <w:sz w:val="18"/>
              </w:rPr>
              <w:t>人</w:t>
            </w:r>
            <w:r>
              <w:rPr>
                <w:rFonts w:hint="default" w:ascii="Times New Roman" w:hAnsi="Times New Roman" w:cs="Times New Roman"/>
                <w:color w:val="auto"/>
                <w:spacing w:val="-18"/>
                <w:sz w:val="18"/>
                <w:lang w:eastAsia="zh-CN"/>
              </w:rPr>
              <w:t>，</w:t>
            </w:r>
          </w:p>
          <w:p>
            <w:pPr>
              <w:keepNext w:val="0"/>
              <w:keepLines w:val="0"/>
              <w:pageBreakBefore w:val="0"/>
              <w:widowControl w:val="0"/>
              <w:tabs>
                <w:tab w:val="left" w:pos="3525"/>
                <w:tab w:val="left" w:pos="4248"/>
              </w:tabs>
              <w:kinsoku/>
              <w:wordWrap/>
              <w:overflowPunct/>
              <w:topLinePunct w:val="0"/>
              <w:autoSpaceDE w:val="0"/>
              <w:autoSpaceDN w:val="0"/>
              <w:bidi w:val="0"/>
              <w:adjustRightInd/>
              <w:snapToGrid/>
              <w:spacing w:before="0" w:line="300" w:lineRule="exact"/>
              <w:ind w:left="0" w:right="0" w:firstLine="1260" w:firstLineChars="700"/>
              <w:jc w:val="both"/>
              <w:textAlignment w:val="auto"/>
              <w:rPr>
                <w:rFonts w:hint="default" w:ascii="Times New Roman" w:hAnsi="Times New Roman" w:cs="Times New Roman"/>
                <w:color w:val="auto"/>
                <w:sz w:val="18"/>
                <w:lang w:eastAsia="zh-CN"/>
              </w:rPr>
            </w:pPr>
            <w:r>
              <w:rPr>
                <w:rFonts w:hint="default" w:ascii="Times New Roman" w:hAnsi="Times New Roman" w:cs="Times New Roman"/>
                <w:color w:val="auto"/>
                <w:sz w:val="18"/>
              </w:rPr>
              <w:t>管理人</w:t>
            </w:r>
            <w:r>
              <w:rPr>
                <w:rFonts w:hint="default" w:ascii="Times New Roman" w:hAnsi="Times New Roman" w:cs="Times New Roman"/>
                <w:color w:val="auto"/>
                <w:spacing w:val="-3"/>
                <w:sz w:val="18"/>
              </w:rPr>
              <w:t>员</w:t>
            </w:r>
            <w:r>
              <w:rPr>
                <w:rFonts w:hint="default" w:ascii="Times New Roman" w:hAnsi="Times New Roman" w:cs="Times New Roman"/>
                <w:color w:val="auto"/>
                <w:sz w:val="18"/>
                <w:u w:val="single"/>
              </w:rPr>
              <w:t xml:space="preserve"> </w:t>
            </w:r>
            <w:r>
              <w:rPr>
                <w:rFonts w:hint="default" w:ascii="Times New Roman" w:hAnsi="Times New Roman" w:cs="Times New Roman"/>
                <w:color w:val="auto"/>
                <w:sz w:val="18"/>
                <w:u w:val="single"/>
                <w:lang w:val="en-US" w:eastAsia="zh-CN"/>
              </w:rPr>
              <w:t xml:space="preserve">      </w:t>
            </w:r>
            <w:r>
              <w:rPr>
                <w:rFonts w:hint="default" w:ascii="Times New Roman" w:hAnsi="Times New Roman" w:cs="Times New Roman"/>
                <w:color w:val="auto"/>
                <w:sz w:val="18"/>
              </w:rPr>
              <w:t>人</w:t>
            </w:r>
            <w:r>
              <w:rPr>
                <w:rFonts w:hint="default" w:ascii="Times New Roman" w:hAnsi="Times New Roman" w:cs="Times New Roman"/>
                <w:color w:val="auto"/>
                <w:sz w:val="18"/>
                <w:lang w:eastAsia="zh-CN"/>
              </w:rPr>
              <w:t>。</w:t>
            </w:r>
          </w:p>
          <w:p>
            <w:pPr>
              <w:spacing w:before="111"/>
              <w:ind w:right="0" w:firstLine="360" w:firstLineChars="200"/>
              <w:jc w:val="left"/>
              <w:rPr>
                <w:rFonts w:hint="default" w:ascii="Times New Roman" w:hAnsi="Times New Roman" w:eastAsia="宋体" w:cs="Times New Roman"/>
                <w:color w:val="auto"/>
                <w:sz w:val="18"/>
                <w:lang w:eastAsia="zh-CN"/>
              </w:rPr>
            </w:pPr>
            <w:r>
              <w:rPr>
                <w:rFonts w:hint="default" w:ascii="Times New Roman" w:hAnsi="Times New Roman" w:cs="Times New Roman"/>
                <w:color w:val="auto"/>
                <w:sz w:val="18"/>
                <w:lang w:val="en-US" w:eastAsia="zh-CN"/>
              </w:rPr>
              <w:t>2.</w:t>
            </w:r>
            <w:r>
              <w:rPr>
                <w:rFonts w:hint="default" w:ascii="Times New Roman" w:hAnsi="Times New Roman" w:cs="Times New Roman"/>
                <w:color w:val="auto"/>
                <w:sz w:val="18"/>
              </w:rPr>
              <w:t>高层次专家</w:t>
            </w:r>
            <w:r>
              <w:rPr>
                <w:rFonts w:hint="default" w:ascii="Times New Roman" w:hAnsi="Times New Roman" w:cs="Times New Roman"/>
                <w:color w:val="auto"/>
                <w:sz w:val="18"/>
                <w:lang w:eastAsia="zh-CN"/>
              </w:rPr>
              <w:t>情况</w:t>
            </w:r>
          </w:p>
          <w:p>
            <w:pPr>
              <w:tabs>
                <w:tab w:val="left" w:pos="7126"/>
              </w:tabs>
              <w:spacing w:before="89"/>
              <w:ind w:left="1050" w:right="0" w:firstLine="0"/>
              <w:jc w:val="left"/>
              <w:rPr>
                <w:rFonts w:hint="default" w:ascii="Times New Roman" w:hAnsi="Times New Roman" w:cs="Times New Roman"/>
                <w:color w:val="auto"/>
                <w:sz w:val="18"/>
                <w:lang w:eastAsia="zh-CN"/>
              </w:rPr>
            </w:pPr>
            <w:r>
              <w:rPr>
                <w:rFonts w:hint="default" w:ascii="Times New Roman" w:hAnsi="Times New Roman" w:cs="Times New Roman"/>
                <w:color w:val="auto"/>
                <w:spacing w:val="-46"/>
                <w:sz w:val="18"/>
                <w:lang w:eastAsia="zh-CN"/>
              </w:rPr>
              <w:t>有</w:t>
            </w:r>
            <w:r>
              <w:rPr>
                <w:rFonts w:hint="default" w:ascii="Times New Roman" w:hAnsi="Times New Roman" w:cs="Times New Roman"/>
                <w:color w:val="auto"/>
                <w:sz w:val="18"/>
                <w:lang w:eastAsia="zh-CN"/>
              </w:rPr>
              <w:t>各级生态环境监测站退休返聘人员</w:t>
            </w:r>
            <w:r>
              <w:rPr>
                <w:rFonts w:hint="default" w:ascii="Times New Roman" w:hAnsi="Times New Roman" w:cs="Times New Roman"/>
                <w:color w:val="auto"/>
                <w:sz w:val="18"/>
                <w:u w:val="single"/>
              </w:rPr>
              <w:t xml:space="preserve"> </w:t>
            </w:r>
            <w:r>
              <w:rPr>
                <w:rFonts w:hint="default" w:ascii="Times New Roman" w:hAnsi="Times New Roman" w:cs="Times New Roman"/>
                <w:color w:val="auto"/>
                <w:sz w:val="18"/>
                <w:u w:val="single"/>
              </w:rPr>
              <w:tab/>
            </w:r>
            <w:r>
              <w:rPr>
                <w:rFonts w:hint="default" w:ascii="Times New Roman" w:hAnsi="Times New Roman" w:cs="Times New Roman"/>
                <w:color w:val="auto"/>
                <w:sz w:val="18"/>
              </w:rPr>
              <w:t>人</w:t>
            </w:r>
            <w:r>
              <w:rPr>
                <w:rFonts w:hint="default" w:ascii="Times New Roman" w:hAnsi="Times New Roman" w:cs="Times New Roman"/>
                <w:color w:val="auto"/>
                <w:sz w:val="18"/>
                <w:lang w:eastAsia="zh-CN"/>
              </w:rPr>
              <w:t>。</w:t>
            </w:r>
          </w:p>
          <w:p>
            <w:pPr>
              <w:numPr>
                <w:ilvl w:val="0"/>
                <w:numId w:val="0"/>
              </w:numPr>
              <w:tabs>
                <w:tab w:val="left" w:pos="7126"/>
              </w:tabs>
              <w:spacing w:before="89"/>
              <w:ind w:left="360" w:leftChars="0" w:right="0" w:rightChars="0"/>
              <w:jc w:val="left"/>
              <w:rPr>
                <w:rFonts w:hint="default" w:ascii="Times New Roman" w:hAnsi="Times New Roman" w:cs="Times New Roman"/>
                <w:color w:val="auto"/>
                <w:sz w:val="18"/>
                <w:lang w:val="en-US" w:eastAsia="zh-CN"/>
              </w:rPr>
            </w:pPr>
            <w:r>
              <w:rPr>
                <w:rFonts w:hint="default" w:ascii="Times New Roman" w:hAnsi="Times New Roman" w:cs="Times New Roman"/>
                <w:color w:val="auto"/>
                <w:sz w:val="18"/>
                <w:lang w:val="en-US" w:eastAsia="zh-CN"/>
              </w:rPr>
              <w:t>3.人员参加监测专业技能培训情况（可多选）</w:t>
            </w:r>
          </w:p>
          <w:p>
            <w:pPr>
              <w:numPr>
                <w:ilvl w:val="0"/>
                <w:numId w:val="0"/>
              </w:numPr>
              <w:tabs>
                <w:tab w:val="left" w:pos="7126"/>
              </w:tabs>
              <w:spacing w:before="89"/>
              <w:ind w:left="360" w:leftChars="0" w:right="0" w:rightChars="0" w:firstLine="360"/>
              <w:jc w:val="left"/>
              <w:rPr>
                <w:rFonts w:hint="default" w:ascii="Times New Roman" w:hAnsi="Times New Roman" w:eastAsia="宋体" w:cs="Times New Roman"/>
                <w:color w:val="auto"/>
                <w:sz w:val="18"/>
                <w:lang w:eastAsia="zh-CN"/>
              </w:rPr>
            </w:pPr>
            <w:r>
              <w:rPr>
                <w:rFonts w:hint="default" w:ascii="Times New Roman" w:hAnsi="Times New Roman" w:cs="Times New Roman"/>
                <w:color w:val="auto"/>
                <w:sz w:val="18"/>
              </w:rPr>
              <w:t>□</w:t>
            </w:r>
            <w:r>
              <w:rPr>
                <w:rFonts w:hint="default" w:ascii="Times New Roman" w:hAnsi="Times New Roman" w:cs="Times New Roman"/>
                <w:color w:val="auto"/>
                <w:sz w:val="18"/>
                <w:lang w:eastAsia="zh-CN"/>
              </w:rPr>
              <w:t>未组织参加过；</w:t>
            </w:r>
          </w:p>
          <w:p>
            <w:pPr>
              <w:numPr>
                <w:ilvl w:val="0"/>
                <w:numId w:val="0"/>
              </w:numPr>
              <w:tabs>
                <w:tab w:val="left" w:pos="7126"/>
              </w:tabs>
              <w:spacing w:before="89"/>
              <w:ind w:left="360" w:leftChars="0" w:right="0" w:rightChars="0" w:firstLine="360"/>
              <w:jc w:val="left"/>
              <w:rPr>
                <w:rFonts w:hint="default" w:ascii="Times New Roman" w:hAnsi="Times New Roman" w:cs="Times New Roman"/>
                <w:color w:val="auto"/>
                <w:sz w:val="18"/>
                <w:lang w:eastAsia="zh-CN"/>
              </w:rPr>
            </w:pPr>
            <w:r>
              <w:rPr>
                <w:rFonts w:hint="default" w:ascii="Times New Roman" w:hAnsi="Times New Roman" w:cs="Times New Roman"/>
                <w:color w:val="auto"/>
                <w:sz w:val="18"/>
              </w:rPr>
              <w:t>□</w:t>
            </w:r>
            <w:r>
              <w:rPr>
                <w:rFonts w:hint="default" w:ascii="Times New Roman" w:hAnsi="Times New Roman" w:cs="Times New Roman"/>
                <w:color w:val="auto"/>
                <w:sz w:val="18"/>
                <w:lang w:eastAsia="zh-CN"/>
              </w:rPr>
              <w:t>单位自行组织内部培训；</w:t>
            </w:r>
          </w:p>
          <w:p>
            <w:pPr>
              <w:numPr>
                <w:ilvl w:val="0"/>
                <w:numId w:val="0"/>
              </w:numPr>
              <w:tabs>
                <w:tab w:val="left" w:pos="7126"/>
              </w:tabs>
              <w:spacing w:before="89"/>
              <w:ind w:left="360" w:leftChars="0" w:right="0" w:rightChars="0" w:firstLine="360"/>
              <w:jc w:val="left"/>
              <w:rPr>
                <w:rFonts w:hint="default" w:ascii="Times New Roman" w:hAnsi="Times New Roman" w:eastAsia="宋体" w:cs="Times New Roman"/>
                <w:color w:val="auto"/>
                <w:sz w:val="18"/>
                <w:lang w:val="en-US" w:eastAsia="zh-CN"/>
              </w:rPr>
            </w:pPr>
            <w:r>
              <w:rPr>
                <w:rFonts w:hint="default" w:ascii="Times New Roman" w:hAnsi="Times New Roman" w:cs="Times New Roman"/>
                <w:color w:val="auto"/>
                <w:sz w:val="18"/>
              </w:rPr>
              <w:t>□</w:t>
            </w:r>
            <w:r>
              <w:rPr>
                <w:rFonts w:hint="default" w:ascii="Times New Roman" w:hAnsi="Times New Roman" w:cs="Times New Roman"/>
                <w:color w:val="auto"/>
                <w:sz w:val="18"/>
                <w:lang w:eastAsia="zh-CN"/>
              </w:rPr>
              <w:t>参加过外部培训，参加的培训名称</w:t>
            </w:r>
            <w:r>
              <w:rPr>
                <w:rFonts w:hint="default" w:ascii="Times New Roman" w:hAnsi="Times New Roman" w:cs="Times New Roman"/>
                <w:color w:val="auto"/>
                <w:sz w:val="18"/>
                <w:u w:val="single"/>
              </w:rPr>
              <w:t xml:space="preserve"> </w:t>
            </w:r>
            <w:r>
              <w:rPr>
                <w:rFonts w:hint="default" w:ascii="Times New Roman" w:hAnsi="Times New Roman" w:cs="Times New Roman"/>
                <w:color w:val="auto"/>
                <w:sz w:val="18"/>
                <w:u w:val="single"/>
                <w:lang w:val="en-US" w:eastAsia="zh-CN"/>
              </w:rPr>
              <w:t xml:space="preserve">                    </w:t>
            </w:r>
            <w:r>
              <w:rPr>
                <w:rFonts w:hint="default" w:ascii="Times New Roman" w:hAnsi="Times New Roman" w:cs="Times New Roman"/>
                <w:color w:val="auto"/>
                <w:sz w:val="18"/>
                <w:u w:val="single"/>
                <w:lang w:eastAsia="zh-CN"/>
              </w:rPr>
              <w:t>，</w:t>
            </w:r>
            <w:r>
              <w:rPr>
                <w:rFonts w:hint="default" w:ascii="Times New Roman" w:hAnsi="Times New Roman" w:cs="Times New Roman"/>
                <w:color w:val="auto"/>
                <w:sz w:val="18"/>
                <w:u w:val="none"/>
                <w:lang w:eastAsia="zh-CN"/>
              </w:rPr>
              <w:t>组织培训的单位为</w:t>
            </w:r>
            <w:r>
              <w:rPr>
                <w:rFonts w:hint="default" w:ascii="Times New Roman" w:hAnsi="Times New Roman" w:cs="Times New Roman"/>
                <w:color w:val="auto"/>
                <w:sz w:val="18"/>
                <w:u w:val="single"/>
                <w:lang w:eastAsia="zh-CN"/>
              </w:rPr>
              <w:t>：</w:t>
            </w:r>
            <w:r>
              <w:rPr>
                <w:rFonts w:hint="default" w:ascii="Times New Roman" w:hAnsi="Times New Roman" w:cs="Times New Roman"/>
                <w:color w:val="auto"/>
                <w:sz w:val="18"/>
                <w:u w:val="single"/>
                <w:lang w:val="en-US" w:eastAsia="zh-CN"/>
              </w:rPr>
              <w:t xml:space="preserve">                   </w:t>
            </w:r>
          </w:p>
          <w:p>
            <w:pPr>
              <w:numPr>
                <w:ilvl w:val="0"/>
                <w:numId w:val="0"/>
              </w:numPr>
              <w:tabs>
                <w:tab w:val="left" w:pos="7126"/>
              </w:tabs>
              <w:spacing w:before="89"/>
              <w:ind w:left="360" w:leftChars="0" w:right="0" w:rightChars="0"/>
              <w:jc w:val="left"/>
              <w:rPr>
                <w:rFonts w:hint="default" w:ascii="Times New Roman" w:hAnsi="Times New Roman" w:cs="Times New Roman"/>
                <w:color w:val="auto"/>
                <w:sz w:val="18"/>
                <w:lang w:val="en-US" w:eastAsia="zh-CN"/>
              </w:rPr>
            </w:pPr>
            <w:r>
              <w:rPr>
                <w:rFonts w:hint="default" w:ascii="Times New Roman" w:hAnsi="Times New Roman" w:cs="Times New Roman"/>
                <w:color w:val="auto"/>
                <w:sz w:val="18"/>
                <w:lang w:val="en-US" w:eastAsia="zh-CN"/>
              </w:rPr>
              <w:t>4.人员获得上岗证情况（可多选）</w:t>
            </w:r>
          </w:p>
          <w:p>
            <w:pPr>
              <w:numPr>
                <w:ilvl w:val="0"/>
                <w:numId w:val="0"/>
              </w:numPr>
              <w:tabs>
                <w:tab w:val="left" w:pos="7126"/>
              </w:tabs>
              <w:spacing w:before="89"/>
              <w:ind w:left="360" w:leftChars="0" w:right="0" w:rightChars="0" w:firstLine="360"/>
              <w:jc w:val="left"/>
              <w:rPr>
                <w:rFonts w:hint="default" w:ascii="Times New Roman" w:hAnsi="Times New Roman" w:cs="Times New Roman"/>
                <w:color w:val="auto"/>
                <w:sz w:val="18"/>
                <w:lang w:eastAsia="zh-CN"/>
              </w:rPr>
            </w:pPr>
            <w:r>
              <w:rPr>
                <w:rFonts w:hint="default" w:ascii="Times New Roman" w:hAnsi="Times New Roman" w:cs="Times New Roman"/>
                <w:color w:val="auto"/>
                <w:sz w:val="18"/>
              </w:rPr>
              <w:t>□</w:t>
            </w:r>
            <w:r>
              <w:rPr>
                <w:rFonts w:hint="default" w:ascii="Times New Roman" w:hAnsi="Times New Roman" w:cs="Times New Roman"/>
                <w:color w:val="auto"/>
                <w:sz w:val="18"/>
                <w:lang w:eastAsia="zh-CN"/>
              </w:rPr>
              <w:t>未获得任何形式的上岗证；</w:t>
            </w:r>
          </w:p>
          <w:p>
            <w:pPr>
              <w:numPr>
                <w:ilvl w:val="0"/>
                <w:numId w:val="0"/>
              </w:numPr>
              <w:tabs>
                <w:tab w:val="left" w:pos="7126"/>
              </w:tabs>
              <w:spacing w:before="89"/>
              <w:ind w:left="360" w:leftChars="0" w:right="0" w:rightChars="0" w:firstLine="360" w:firstLineChars="200"/>
              <w:jc w:val="left"/>
              <w:rPr>
                <w:rFonts w:hint="default" w:ascii="Times New Roman" w:hAnsi="Times New Roman" w:cs="Times New Roman"/>
                <w:color w:val="auto"/>
                <w:sz w:val="18"/>
                <w:lang w:eastAsia="zh-CN"/>
              </w:rPr>
            </w:pPr>
            <w:r>
              <w:rPr>
                <w:rFonts w:hint="default" w:ascii="Times New Roman" w:hAnsi="Times New Roman" w:cs="Times New Roman"/>
                <w:color w:val="auto"/>
                <w:sz w:val="18"/>
              </w:rPr>
              <w:t>□</w:t>
            </w:r>
            <w:r>
              <w:rPr>
                <w:rFonts w:hint="default" w:ascii="Times New Roman" w:hAnsi="Times New Roman" w:cs="Times New Roman"/>
                <w:color w:val="auto"/>
                <w:sz w:val="18"/>
                <w:lang w:eastAsia="zh-CN"/>
              </w:rPr>
              <w:t>单位自行组织考核，由单位自行核发上岗证，持证人数</w:t>
            </w:r>
            <w:r>
              <w:rPr>
                <w:rFonts w:hint="default" w:ascii="Times New Roman" w:hAnsi="Times New Roman" w:cs="Times New Roman"/>
                <w:color w:val="auto"/>
                <w:sz w:val="18"/>
                <w:u w:val="single"/>
              </w:rPr>
              <w:t xml:space="preserve"> </w:t>
            </w:r>
            <w:r>
              <w:rPr>
                <w:rFonts w:hint="default" w:ascii="Times New Roman" w:hAnsi="Times New Roman" w:cs="Times New Roman"/>
                <w:color w:val="auto"/>
                <w:sz w:val="18"/>
                <w:u w:val="single"/>
                <w:lang w:val="en-US" w:eastAsia="zh-CN"/>
              </w:rPr>
              <w:t xml:space="preserve">      </w:t>
            </w:r>
            <w:r>
              <w:rPr>
                <w:rFonts w:hint="default" w:ascii="Times New Roman" w:hAnsi="Times New Roman" w:cs="Times New Roman"/>
                <w:color w:val="auto"/>
                <w:sz w:val="18"/>
              </w:rPr>
              <w:t>人</w:t>
            </w:r>
            <w:r>
              <w:rPr>
                <w:rFonts w:hint="default" w:ascii="Times New Roman" w:hAnsi="Times New Roman" w:cs="Times New Roman"/>
                <w:color w:val="auto"/>
                <w:sz w:val="18"/>
                <w:lang w:eastAsia="zh-CN"/>
              </w:rPr>
              <w:t>，证书情况：</w:t>
            </w:r>
            <w:r>
              <w:rPr>
                <w:rFonts w:hint="default" w:ascii="Times New Roman" w:hAnsi="Times New Roman" w:cs="Times New Roman"/>
                <w:color w:val="auto"/>
                <w:sz w:val="18"/>
              </w:rPr>
              <w:t>□</w:t>
            </w:r>
            <w:r>
              <w:rPr>
                <w:rFonts w:hint="default" w:ascii="Times New Roman" w:hAnsi="Times New Roman" w:cs="Times New Roman"/>
                <w:color w:val="auto"/>
                <w:sz w:val="18"/>
                <w:lang w:eastAsia="zh-CN"/>
              </w:rPr>
              <w:t>在有效期内</w:t>
            </w:r>
            <w:r>
              <w:rPr>
                <w:rFonts w:hint="default" w:ascii="Times New Roman" w:hAnsi="Times New Roman" w:cs="Times New Roman"/>
                <w:color w:val="auto"/>
                <w:sz w:val="18"/>
              </w:rPr>
              <w:t>□</w:t>
            </w:r>
            <w:r>
              <w:rPr>
                <w:rFonts w:hint="default" w:ascii="Times New Roman" w:hAnsi="Times New Roman" w:cs="Times New Roman"/>
                <w:color w:val="auto"/>
                <w:sz w:val="18"/>
                <w:lang w:eastAsia="zh-CN"/>
              </w:rPr>
              <w:t>已过期；</w:t>
            </w:r>
          </w:p>
          <w:p>
            <w:pPr>
              <w:numPr>
                <w:ilvl w:val="0"/>
                <w:numId w:val="0"/>
              </w:numPr>
              <w:tabs>
                <w:tab w:val="left" w:pos="7126"/>
              </w:tabs>
              <w:spacing w:before="89"/>
              <w:ind w:left="360" w:leftChars="0" w:right="0" w:rightChars="0" w:firstLine="360"/>
              <w:jc w:val="left"/>
              <w:rPr>
                <w:rFonts w:hint="default" w:ascii="Times New Roman" w:hAnsi="Times New Roman" w:cs="Times New Roman"/>
                <w:color w:val="auto"/>
                <w:spacing w:val="-11"/>
                <w:sz w:val="18"/>
                <w:lang w:eastAsia="zh-CN"/>
              </w:rPr>
            </w:pPr>
            <w:r>
              <w:rPr>
                <w:rFonts w:hint="default" w:ascii="Times New Roman" w:hAnsi="Times New Roman" w:cs="Times New Roman"/>
                <w:color w:val="auto"/>
                <w:spacing w:val="-11"/>
                <w:sz w:val="18"/>
              </w:rPr>
              <w:t>□</w:t>
            </w:r>
            <w:r>
              <w:rPr>
                <w:rFonts w:hint="default" w:ascii="Times New Roman" w:hAnsi="Times New Roman" w:cs="Times New Roman"/>
                <w:color w:val="auto"/>
                <w:spacing w:val="-11"/>
                <w:sz w:val="18"/>
                <w:lang w:eastAsia="zh-CN"/>
              </w:rPr>
              <w:t>参加过自治区环境监测总站组织的上岗证考核，持证人数</w:t>
            </w:r>
            <w:r>
              <w:rPr>
                <w:rFonts w:hint="default" w:ascii="Times New Roman" w:hAnsi="Times New Roman" w:cs="Times New Roman"/>
                <w:color w:val="auto"/>
                <w:spacing w:val="-11"/>
                <w:sz w:val="18"/>
                <w:u w:val="single"/>
              </w:rPr>
              <w:t xml:space="preserve"> </w:t>
            </w:r>
            <w:r>
              <w:rPr>
                <w:rFonts w:hint="default" w:ascii="Times New Roman" w:hAnsi="Times New Roman" w:cs="Times New Roman"/>
                <w:color w:val="auto"/>
                <w:spacing w:val="-11"/>
                <w:sz w:val="18"/>
                <w:u w:val="single"/>
                <w:lang w:val="en-US" w:eastAsia="zh-CN"/>
              </w:rPr>
              <w:t xml:space="preserve">      </w:t>
            </w:r>
            <w:r>
              <w:rPr>
                <w:rFonts w:hint="default" w:ascii="Times New Roman" w:hAnsi="Times New Roman" w:cs="Times New Roman"/>
                <w:color w:val="auto"/>
                <w:spacing w:val="-11"/>
                <w:sz w:val="18"/>
              </w:rPr>
              <w:t>人</w:t>
            </w:r>
            <w:r>
              <w:rPr>
                <w:rFonts w:hint="default" w:ascii="Times New Roman" w:hAnsi="Times New Roman" w:cs="Times New Roman"/>
                <w:color w:val="auto"/>
                <w:spacing w:val="-11"/>
                <w:sz w:val="18"/>
                <w:lang w:eastAsia="zh-CN"/>
              </w:rPr>
              <w:t>，证书情况：</w:t>
            </w:r>
            <w:r>
              <w:rPr>
                <w:rFonts w:hint="default" w:ascii="Times New Roman" w:hAnsi="Times New Roman" w:cs="Times New Roman"/>
                <w:color w:val="auto"/>
                <w:spacing w:val="-11"/>
                <w:sz w:val="18"/>
              </w:rPr>
              <w:t>□</w:t>
            </w:r>
            <w:r>
              <w:rPr>
                <w:rFonts w:hint="default" w:ascii="Times New Roman" w:hAnsi="Times New Roman" w:cs="Times New Roman"/>
                <w:color w:val="auto"/>
                <w:spacing w:val="-11"/>
                <w:sz w:val="18"/>
                <w:lang w:eastAsia="zh-CN"/>
              </w:rPr>
              <w:t>在有效期内</w:t>
            </w:r>
            <w:r>
              <w:rPr>
                <w:rFonts w:hint="default" w:ascii="Times New Roman" w:hAnsi="Times New Roman" w:cs="Times New Roman"/>
                <w:color w:val="auto"/>
                <w:spacing w:val="-11"/>
                <w:sz w:val="18"/>
              </w:rPr>
              <w:t>□</w:t>
            </w:r>
            <w:r>
              <w:rPr>
                <w:rFonts w:hint="default" w:ascii="Times New Roman" w:hAnsi="Times New Roman" w:cs="Times New Roman"/>
                <w:color w:val="auto"/>
                <w:spacing w:val="-11"/>
                <w:sz w:val="18"/>
                <w:lang w:eastAsia="zh-CN"/>
              </w:rPr>
              <w:t>已过期；</w:t>
            </w:r>
          </w:p>
          <w:p>
            <w:pPr>
              <w:numPr>
                <w:ilvl w:val="0"/>
                <w:numId w:val="0"/>
              </w:numPr>
              <w:tabs>
                <w:tab w:val="left" w:pos="7126"/>
              </w:tabs>
              <w:spacing w:before="89"/>
              <w:ind w:left="360" w:leftChars="0" w:right="0" w:rightChars="0" w:firstLine="360"/>
              <w:jc w:val="left"/>
              <w:rPr>
                <w:rFonts w:hint="default" w:ascii="Times New Roman" w:hAnsi="Times New Roman" w:cs="Times New Roman"/>
                <w:color w:val="auto"/>
                <w:sz w:val="18"/>
                <w:lang w:eastAsia="zh-CN"/>
              </w:rPr>
            </w:pPr>
            <w:r>
              <w:rPr>
                <w:rFonts w:hint="default" w:ascii="Times New Roman" w:hAnsi="Times New Roman" w:cs="Times New Roman"/>
                <w:color w:val="auto"/>
                <w:sz w:val="18"/>
              </w:rPr>
              <w:t>□</w:t>
            </w:r>
            <w:r>
              <w:rPr>
                <w:rFonts w:hint="default" w:ascii="Times New Roman" w:hAnsi="Times New Roman" w:cs="Times New Roman"/>
                <w:color w:val="auto"/>
                <w:sz w:val="18"/>
                <w:lang w:eastAsia="zh-CN"/>
              </w:rPr>
              <w:t>参加过自治区生态环境保护产业协会组织的技能考核，持证人数</w:t>
            </w:r>
            <w:r>
              <w:rPr>
                <w:rFonts w:hint="default" w:ascii="Times New Roman" w:hAnsi="Times New Roman" w:cs="Times New Roman"/>
                <w:color w:val="auto"/>
                <w:sz w:val="18"/>
                <w:u w:val="single"/>
              </w:rPr>
              <w:t xml:space="preserve"> </w:t>
            </w:r>
            <w:r>
              <w:rPr>
                <w:rFonts w:hint="default" w:ascii="Times New Roman" w:hAnsi="Times New Roman" w:cs="Times New Roman"/>
                <w:color w:val="auto"/>
                <w:sz w:val="18"/>
                <w:u w:val="single"/>
                <w:lang w:val="en-US" w:eastAsia="zh-CN"/>
              </w:rPr>
              <w:t xml:space="preserve">      </w:t>
            </w:r>
            <w:r>
              <w:rPr>
                <w:rFonts w:hint="default" w:ascii="Times New Roman" w:hAnsi="Times New Roman" w:cs="Times New Roman"/>
                <w:color w:val="auto"/>
                <w:sz w:val="18"/>
              </w:rPr>
              <w:t>人</w:t>
            </w:r>
            <w:r>
              <w:rPr>
                <w:rFonts w:hint="default" w:ascii="Times New Roman" w:hAnsi="Times New Roman" w:cs="Times New Roman"/>
                <w:color w:val="auto"/>
                <w:sz w:val="18"/>
                <w:lang w:eastAsia="zh-CN"/>
              </w:rPr>
              <w:t>，证书情况：</w:t>
            </w:r>
            <w:r>
              <w:rPr>
                <w:rFonts w:hint="default" w:ascii="Times New Roman" w:hAnsi="Times New Roman" w:cs="Times New Roman"/>
                <w:color w:val="auto"/>
                <w:sz w:val="18"/>
              </w:rPr>
              <w:t>□</w:t>
            </w:r>
            <w:r>
              <w:rPr>
                <w:rFonts w:hint="default" w:ascii="Times New Roman" w:hAnsi="Times New Roman" w:cs="Times New Roman"/>
                <w:color w:val="auto"/>
                <w:sz w:val="18"/>
                <w:lang w:eastAsia="zh-CN"/>
              </w:rPr>
              <w:t>在有效期内</w:t>
            </w:r>
            <w:r>
              <w:rPr>
                <w:rFonts w:hint="default" w:ascii="Times New Roman" w:hAnsi="Times New Roman" w:cs="Times New Roman"/>
                <w:color w:val="auto"/>
                <w:sz w:val="18"/>
              </w:rPr>
              <w:t>□</w:t>
            </w:r>
            <w:r>
              <w:rPr>
                <w:rFonts w:hint="default" w:ascii="Times New Roman" w:hAnsi="Times New Roman" w:cs="Times New Roman"/>
                <w:color w:val="auto"/>
                <w:sz w:val="18"/>
                <w:lang w:eastAsia="zh-CN"/>
              </w:rPr>
              <w:t>已过期；</w:t>
            </w:r>
          </w:p>
          <w:p>
            <w:pPr>
              <w:numPr>
                <w:ilvl w:val="0"/>
                <w:numId w:val="0"/>
              </w:numPr>
              <w:tabs>
                <w:tab w:val="left" w:pos="7126"/>
              </w:tabs>
              <w:spacing w:before="89"/>
              <w:ind w:left="360" w:leftChars="0" w:right="0" w:rightChars="0" w:firstLine="360"/>
              <w:jc w:val="left"/>
              <w:rPr>
                <w:rFonts w:hint="default" w:ascii="Times New Roman" w:hAnsi="Times New Roman" w:cs="Times New Roman"/>
                <w:color w:val="auto"/>
                <w:sz w:val="18"/>
                <w:lang w:eastAsia="zh-CN"/>
              </w:rPr>
            </w:pPr>
            <w:r>
              <w:rPr>
                <w:rFonts w:hint="default" w:ascii="Times New Roman" w:hAnsi="Times New Roman" w:cs="Times New Roman"/>
                <w:color w:val="auto"/>
                <w:sz w:val="18"/>
              </w:rPr>
              <w:t>□</w:t>
            </w:r>
            <w:r>
              <w:rPr>
                <w:rFonts w:hint="default" w:ascii="Times New Roman" w:hAnsi="Times New Roman" w:cs="Times New Roman"/>
                <w:color w:val="auto"/>
                <w:sz w:val="18"/>
                <w:lang w:eastAsia="zh-CN"/>
              </w:rPr>
              <w:t>参加过其他机构组织的考核，考核单位为</w:t>
            </w:r>
            <w:r>
              <w:rPr>
                <w:rFonts w:hint="default" w:ascii="Times New Roman" w:hAnsi="Times New Roman" w:cs="Times New Roman"/>
                <w:color w:val="auto"/>
                <w:sz w:val="18"/>
                <w:lang w:val="en-US" w:eastAsia="zh-CN"/>
              </w:rPr>
              <w:t xml:space="preserve"> </w:t>
            </w:r>
            <w:r>
              <w:rPr>
                <w:rFonts w:hint="default" w:ascii="Times New Roman" w:hAnsi="Times New Roman" w:cs="Times New Roman"/>
                <w:color w:val="auto"/>
                <w:sz w:val="18"/>
                <w:u w:val="single"/>
              </w:rPr>
              <w:t xml:space="preserve"> </w:t>
            </w:r>
            <w:r>
              <w:rPr>
                <w:rFonts w:hint="default" w:ascii="Times New Roman" w:hAnsi="Times New Roman" w:cs="Times New Roman"/>
                <w:color w:val="auto"/>
                <w:sz w:val="18"/>
                <w:u w:val="single"/>
              </w:rPr>
              <w:tab/>
            </w:r>
            <w:r>
              <w:rPr>
                <w:rFonts w:hint="default" w:ascii="Times New Roman" w:hAnsi="Times New Roman" w:cs="Times New Roman"/>
                <w:color w:val="auto"/>
                <w:sz w:val="18"/>
                <w:lang w:val="en-US" w:eastAsia="zh-CN"/>
              </w:rPr>
              <w:t>，持证人数</w:t>
            </w:r>
            <w:r>
              <w:rPr>
                <w:rFonts w:hint="default" w:ascii="Times New Roman" w:hAnsi="Times New Roman" w:cs="Times New Roman"/>
                <w:color w:val="auto"/>
                <w:sz w:val="18"/>
                <w:u w:val="single"/>
              </w:rPr>
              <w:t xml:space="preserve"> </w:t>
            </w:r>
            <w:r>
              <w:rPr>
                <w:rFonts w:hint="default" w:ascii="Times New Roman" w:hAnsi="Times New Roman" w:cs="Times New Roman"/>
                <w:color w:val="auto"/>
                <w:sz w:val="18"/>
                <w:u w:val="single"/>
                <w:lang w:val="en-US" w:eastAsia="zh-CN"/>
              </w:rPr>
              <w:t xml:space="preserve">      </w:t>
            </w:r>
            <w:r>
              <w:rPr>
                <w:rFonts w:hint="default" w:ascii="Times New Roman" w:hAnsi="Times New Roman" w:cs="Times New Roman"/>
                <w:color w:val="auto"/>
                <w:sz w:val="18"/>
              </w:rPr>
              <w:t>人</w:t>
            </w:r>
            <w:r>
              <w:rPr>
                <w:rFonts w:hint="default" w:ascii="Times New Roman" w:hAnsi="Times New Roman" w:cs="Times New Roman"/>
                <w:color w:val="auto"/>
                <w:sz w:val="18"/>
                <w:lang w:eastAsia="zh-CN"/>
              </w:rPr>
              <w:t>，证书情况：</w:t>
            </w:r>
            <w:r>
              <w:rPr>
                <w:rFonts w:hint="default" w:ascii="Times New Roman" w:hAnsi="Times New Roman" w:cs="Times New Roman"/>
                <w:color w:val="auto"/>
                <w:sz w:val="18"/>
              </w:rPr>
              <w:t>□</w:t>
            </w:r>
            <w:r>
              <w:rPr>
                <w:rFonts w:hint="default" w:ascii="Times New Roman" w:hAnsi="Times New Roman" w:cs="Times New Roman"/>
                <w:color w:val="auto"/>
                <w:sz w:val="18"/>
                <w:lang w:eastAsia="zh-CN"/>
              </w:rPr>
              <w:t>在有效期内</w:t>
            </w:r>
            <w:r>
              <w:rPr>
                <w:rFonts w:hint="default" w:ascii="Times New Roman" w:hAnsi="Times New Roman" w:cs="Times New Roman"/>
                <w:color w:val="auto"/>
                <w:sz w:val="18"/>
              </w:rPr>
              <w:t>□</w:t>
            </w:r>
            <w:r>
              <w:rPr>
                <w:rFonts w:hint="default" w:ascii="Times New Roman" w:hAnsi="Times New Roman" w:cs="Times New Roman"/>
                <w:color w:val="auto"/>
                <w:sz w:val="18"/>
                <w:lang w:eastAsia="zh-CN"/>
              </w:rPr>
              <w:t>已过期。</w:t>
            </w:r>
            <w:r>
              <w:rPr>
                <w:rFonts w:hint="default" w:ascii="Times New Roman" w:hAnsi="Times New Roman" w:cs="Times New Roman"/>
                <w:color w:val="auto"/>
                <w:sz w:val="18"/>
                <w:lang w:val="en-US" w:eastAsia="zh-CN"/>
              </w:rPr>
              <w:t xml:space="preserve">     </w:t>
            </w:r>
          </w:p>
          <w:p>
            <w:pPr>
              <w:pStyle w:val="11"/>
              <w:keepNext w:val="0"/>
              <w:keepLines w:val="0"/>
              <w:pageBreakBefore w:val="0"/>
              <w:widowControl w:val="0"/>
              <w:numPr>
                <w:ilvl w:val="0"/>
                <w:numId w:val="0"/>
              </w:numPr>
              <w:tabs>
                <w:tab w:val="left" w:pos="370"/>
                <w:tab w:val="left" w:pos="2126"/>
              </w:tabs>
              <w:kinsoku/>
              <w:wordWrap/>
              <w:overflowPunct/>
              <w:topLinePunct w:val="0"/>
              <w:autoSpaceDE w:val="0"/>
              <w:autoSpaceDN w:val="0"/>
              <w:bidi w:val="0"/>
              <w:adjustRightInd/>
              <w:snapToGrid/>
              <w:spacing w:before="0" w:after="0" w:line="300" w:lineRule="exact"/>
              <w:ind w:right="0" w:rightChars="0"/>
              <w:jc w:val="left"/>
              <w:textAlignment w:val="auto"/>
              <w:rPr>
                <w:rFonts w:hint="default" w:ascii="Times New Roman" w:hAnsi="Times New Roman" w:cs="Times New Roman"/>
                <w:color w:val="auto"/>
                <w:sz w:val="18"/>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90" w:hRule="atLeast"/>
        </w:trPr>
        <w:tc>
          <w:tcPr>
            <w:tcW w:w="386" w:type="pct"/>
            <w:vAlign w:val="center"/>
          </w:tcPr>
          <w:p>
            <w:pPr>
              <w:pStyle w:val="11"/>
              <w:tabs>
                <w:tab w:val="left" w:pos="2892"/>
                <w:tab w:val="left" w:pos="5723"/>
                <w:tab w:val="left" w:pos="6223"/>
                <w:tab w:val="left" w:pos="7890"/>
              </w:tabs>
              <w:spacing w:before="27"/>
              <w:ind w:left="98"/>
              <w:jc w:val="center"/>
              <w:rPr>
                <w:rFonts w:hint="default" w:ascii="Times New Roman" w:hAnsi="Times New Roman" w:cs="Times New Roman"/>
                <w:color w:val="auto"/>
                <w:sz w:val="18"/>
                <w:lang w:val="en-US" w:eastAsia="zh-CN"/>
              </w:rPr>
            </w:pPr>
            <w:r>
              <w:rPr>
                <w:rFonts w:hint="default" w:ascii="Times New Roman" w:hAnsi="Times New Roman" w:cs="Times New Roman"/>
                <w:b/>
                <w:color w:val="auto"/>
                <w:sz w:val="21"/>
                <w:lang w:val="en-US" w:eastAsia="zh-CN"/>
              </w:rPr>
              <w:t>02</w:t>
            </w:r>
          </w:p>
        </w:tc>
        <w:tc>
          <w:tcPr>
            <w:tcW w:w="4613" w:type="pct"/>
          </w:tcPr>
          <w:p>
            <w:pPr>
              <w:pStyle w:val="11"/>
              <w:tabs>
                <w:tab w:val="left" w:pos="5694"/>
              </w:tabs>
              <w:spacing w:before="1" w:line="203" w:lineRule="exact"/>
              <w:ind w:left="110" w:firstLine="180" w:firstLineChars="100"/>
              <w:rPr>
                <w:rFonts w:hint="default" w:ascii="Times New Roman" w:hAnsi="Times New Roman" w:eastAsia="微软雅黑" w:cs="Times New Roman"/>
                <w:b/>
                <w:color w:val="auto"/>
                <w:sz w:val="18"/>
                <w:szCs w:val="22"/>
                <w:lang w:val="zh-CN" w:eastAsia="zh-CN" w:bidi="zh-CN"/>
              </w:rPr>
            </w:pPr>
          </w:p>
          <w:p>
            <w:pPr>
              <w:pStyle w:val="11"/>
              <w:tabs>
                <w:tab w:val="left" w:pos="5694"/>
              </w:tabs>
              <w:spacing w:before="1" w:line="203" w:lineRule="exact"/>
              <w:ind w:left="110" w:firstLine="180" w:firstLineChars="100"/>
              <w:rPr>
                <w:rFonts w:hint="default" w:ascii="Times New Roman" w:hAnsi="Times New Roman" w:eastAsia="微软雅黑" w:cs="Times New Roman"/>
                <w:b/>
                <w:color w:val="auto"/>
                <w:sz w:val="18"/>
                <w:szCs w:val="22"/>
                <w:lang w:val="zh-CN" w:eastAsia="zh-CN" w:bidi="zh-CN"/>
              </w:rPr>
            </w:pPr>
            <w:r>
              <w:rPr>
                <w:rFonts w:hint="default" w:ascii="Times New Roman" w:hAnsi="Times New Roman" w:eastAsia="微软雅黑" w:cs="Times New Roman"/>
                <w:b/>
                <w:color w:val="auto"/>
                <w:sz w:val="18"/>
                <w:szCs w:val="22"/>
                <w:lang w:val="zh-CN" w:eastAsia="zh-CN" w:bidi="zh-CN"/>
              </w:rPr>
              <w:t>参与科研、标准制修订成果状况</w:t>
            </w:r>
          </w:p>
          <w:p>
            <w:pPr>
              <w:pStyle w:val="11"/>
              <w:numPr>
                <w:ilvl w:val="0"/>
                <w:numId w:val="0"/>
              </w:numPr>
              <w:tabs>
                <w:tab w:val="left" w:pos="869"/>
              </w:tabs>
              <w:spacing w:before="18" w:after="0" w:line="240" w:lineRule="auto"/>
              <w:ind w:left="457" w:leftChars="0" w:right="0" w:rightChars="0"/>
              <w:jc w:val="left"/>
              <w:rPr>
                <w:rFonts w:hint="default" w:ascii="Times New Roman" w:hAnsi="Times New Roman" w:cs="Times New Roman"/>
                <w:color w:val="auto"/>
                <w:sz w:val="18"/>
                <w:lang w:eastAsia="zh-CN"/>
              </w:rPr>
            </w:pPr>
            <w:r>
              <w:rPr>
                <w:rFonts w:hint="default" w:ascii="Times New Roman" w:hAnsi="Times New Roman" w:eastAsia="微软雅黑" w:cs="Times New Roman"/>
                <w:b w:val="0"/>
                <w:bCs/>
                <w:color w:val="auto"/>
                <w:sz w:val="18"/>
                <w:lang w:val="en-US" w:eastAsia="zh-CN"/>
              </w:rPr>
              <w:t>1、</w:t>
            </w:r>
            <w:r>
              <w:rPr>
                <w:rFonts w:hint="default" w:ascii="Times New Roman" w:hAnsi="Times New Roman" w:cs="Times New Roman"/>
                <w:b w:val="0"/>
                <w:bCs/>
                <w:color w:val="auto"/>
                <w:sz w:val="18"/>
                <w:lang w:eastAsia="zh-CN"/>
              </w:rPr>
              <w:t>是否参加</w:t>
            </w:r>
            <w:r>
              <w:rPr>
                <w:rFonts w:hint="default" w:ascii="Times New Roman" w:hAnsi="Times New Roman" w:cs="Times New Roman"/>
                <w:color w:val="auto"/>
                <w:sz w:val="18"/>
                <w:lang w:eastAsia="zh-CN"/>
              </w:rPr>
              <w:t>各类科研项目</w:t>
            </w:r>
          </w:p>
          <w:p>
            <w:pPr>
              <w:keepNext w:val="0"/>
              <w:keepLines w:val="0"/>
              <w:pageBreakBefore w:val="0"/>
              <w:widowControl w:val="0"/>
              <w:tabs>
                <w:tab w:val="left" w:pos="3662"/>
              </w:tabs>
              <w:kinsoku/>
              <w:wordWrap/>
              <w:overflowPunct/>
              <w:topLinePunct w:val="0"/>
              <w:autoSpaceDE w:val="0"/>
              <w:autoSpaceDN w:val="0"/>
              <w:bidi w:val="0"/>
              <w:adjustRightInd/>
              <w:snapToGrid/>
              <w:spacing w:before="0" w:line="300" w:lineRule="exact"/>
              <w:ind w:right="0" w:firstLine="540" w:firstLineChars="300"/>
              <w:jc w:val="left"/>
              <w:textAlignment w:val="auto"/>
              <w:rPr>
                <w:rFonts w:hint="default" w:ascii="Times New Roman" w:hAnsi="Times New Roman" w:eastAsia="宋体" w:cs="Times New Roman"/>
                <w:color w:val="auto"/>
                <w:sz w:val="18"/>
                <w:lang w:eastAsia="zh-CN"/>
              </w:rPr>
            </w:pPr>
            <w:r>
              <w:rPr>
                <w:rFonts w:hint="default" w:ascii="Times New Roman" w:hAnsi="Times New Roman" w:cs="Times New Roman"/>
                <w:color w:val="auto"/>
                <w:sz w:val="18"/>
              </w:rPr>
              <w:t xml:space="preserve">□是  </w:t>
            </w:r>
            <w:r>
              <w:rPr>
                <w:rFonts w:hint="default" w:ascii="Times New Roman" w:hAnsi="Times New Roman" w:cs="Times New Roman"/>
                <w:color w:val="auto"/>
                <w:sz w:val="18"/>
                <w:lang w:eastAsia="zh-CN"/>
              </w:rPr>
              <w:t>，如选择“是”，请填写参与的</w:t>
            </w:r>
            <w:r>
              <w:rPr>
                <w:rFonts w:hint="default" w:ascii="Times New Roman" w:hAnsi="Times New Roman" w:cs="Times New Roman"/>
                <w:color w:val="auto"/>
                <w:sz w:val="18"/>
              </w:rPr>
              <w:t>科研项目总</w:t>
            </w:r>
            <w:r>
              <w:rPr>
                <w:rFonts w:hint="default" w:ascii="Times New Roman" w:hAnsi="Times New Roman" w:cs="Times New Roman"/>
                <w:color w:val="auto"/>
                <w:spacing w:val="-3"/>
                <w:sz w:val="18"/>
              </w:rPr>
              <w:t>计</w:t>
            </w:r>
            <w:r>
              <w:rPr>
                <w:rFonts w:hint="default" w:ascii="Times New Roman" w:hAnsi="Times New Roman" w:cs="Times New Roman"/>
                <w:color w:val="auto"/>
                <w:spacing w:val="-3"/>
                <w:sz w:val="18"/>
                <w:u w:val="single"/>
              </w:rPr>
              <w:t xml:space="preserve"> </w:t>
            </w:r>
            <w:r>
              <w:rPr>
                <w:rFonts w:hint="default" w:ascii="Times New Roman" w:hAnsi="Times New Roman" w:cs="Times New Roman"/>
                <w:color w:val="auto"/>
                <w:spacing w:val="-3"/>
                <w:sz w:val="18"/>
                <w:u w:val="single"/>
                <w:lang w:val="en-US" w:eastAsia="zh-CN"/>
              </w:rPr>
              <w:t xml:space="preserve">    </w:t>
            </w:r>
            <w:r>
              <w:rPr>
                <w:rFonts w:hint="default" w:ascii="Times New Roman" w:hAnsi="Times New Roman" w:cs="Times New Roman"/>
                <w:color w:val="auto"/>
                <w:spacing w:val="-3"/>
                <w:sz w:val="18"/>
                <w:u w:val="single"/>
              </w:rPr>
              <w:tab/>
            </w:r>
            <w:r>
              <w:rPr>
                <w:rFonts w:hint="default" w:ascii="Times New Roman" w:hAnsi="Times New Roman" w:cs="Times New Roman"/>
                <w:color w:val="auto"/>
                <w:sz w:val="18"/>
              </w:rPr>
              <w:t>项</w:t>
            </w:r>
            <w:r>
              <w:rPr>
                <w:rFonts w:hint="default" w:ascii="Times New Roman" w:hAnsi="Times New Roman" w:cs="Times New Roman"/>
                <w:color w:val="auto"/>
                <w:sz w:val="18"/>
                <w:lang w:eastAsia="zh-CN"/>
              </w:rPr>
              <w:t>；</w:t>
            </w:r>
          </w:p>
          <w:p>
            <w:pPr>
              <w:pStyle w:val="11"/>
              <w:numPr>
                <w:ilvl w:val="0"/>
                <w:numId w:val="0"/>
              </w:numPr>
              <w:tabs>
                <w:tab w:val="left" w:pos="1227"/>
                <w:tab w:val="left" w:pos="3026"/>
              </w:tabs>
              <w:spacing w:before="120" w:after="0" w:line="240" w:lineRule="auto"/>
              <w:ind w:left="457" w:leftChars="0" w:right="0" w:rightChars="0" w:firstLine="360" w:firstLineChars="200"/>
              <w:jc w:val="left"/>
              <w:rPr>
                <w:rFonts w:hint="default" w:ascii="Times New Roman" w:hAnsi="Times New Roman" w:eastAsia="宋体" w:cs="Times New Roman"/>
                <w:color w:val="auto"/>
                <w:sz w:val="18"/>
                <w:lang w:eastAsia="zh-CN"/>
              </w:rPr>
            </w:pPr>
            <w:r>
              <w:rPr>
                <w:rFonts w:hint="default" w:ascii="Times New Roman" w:hAnsi="Times New Roman" w:cs="Times New Roman"/>
                <w:color w:val="auto"/>
                <w:sz w:val="18"/>
              </w:rPr>
              <w:t>其中，国家级项目</w:t>
            </w:r>
            <w:r>
              <w:rPr>
                <w:rFonts w:hint="default" w:ascii="Times New Roman" w:hAnsi="Times New Roman" w:cs="Times New Roman"/>
                <w:color w:val="auto"/>
                <w:sz w:val="18"/>
                <w:u w:val="single"/>
              </w:rPr>
              <w:t xml:space="preserve"> </w:t>
            </w:r>
            <w:r>
              <w:rPr>
                <w:rFonts w:hint="default" w:ascii="Times New Roman" w:hAnsi="Times New Roman" w:cs="Times New Roman"/>
                <w:color w:val="auto"/>
                <w:sz w:val="18"/>
                <w:u w:val="single"/>
              </w:rPr>
              <w:tab/>
            </w:r>
            <w:r>
              <w:rPr>
                <w:rFonts w:hint="default" w:ascii="Times New Roman" w:hAnsi="Times New Roman" w:cs="Times New Roman"/>
                <w:color w:val="auto"/>
                <w:sz w:val="18"/>
              </w:rPr>
              <w:t>项</w:t>
            </w:r>
            <w:r>
              <w:rPr>
                <w:rFonts w:hint="default" w:ascii="Times New Roman" w:hAnsi="Times New Roman" w:cs="Times New Roman"/>
                <w:color w:val="auto"/>
                <w:sz w:val="18"/>
                <w:lang w:eastAsia="zh-CN"/>
              </w:rPr>
              <w:t>，</w:t>
            </w:r>
            <w:r>
              <w:rPr>
                <w:rFonts w:hint="default" w:ascii="Times New Roman" w:hAnsi="Times New Roman" w:cs="Times New Roman"/>
                <w:color w:val="auto"/>
                <w:sz w:val="18"/>
              </w:rPr>
              <w:t>获得科研经费</w:t>
            </w:r>
            <w:r>
              <w:rPr>
                <w:rFonts w:hint="default" w:ascii="Times New Roman" w:hAnsi="Times New Roman" w:cs="Times New Roman"/>
                <w:color w:val="auto"/>
                <w:spacing w:val="-3"/>
                <w:sz w:val="18"/>
                <w:u w:val="single"/>
              </w:rPr>
              <w:t xml:space="preserve"> </w:t>
            </w:r>
            <w:r>
              <w:rPr>
                <w:rFonts w:hint="default" w:ascii="Times New Roman" w:hAnsi="Times New Roman" w:cs="Times New Roman"/>
                <w:color w:val="auto"/>
                <w:spacing w:val="-3"/>
                <w:sz w:val="18"/>
                <w:u w:val="single"/>
              </w:rPr>
              <w:tab/>
            </w:r>
            <w:r>
              <w:rPr>
                <w:rFonts w:hint="default" w:ascii="Times New Roman" w:hAnsi="Times New Roman" w:cs="Times New Roman"/>
                <w:color w:val="auto"/>
                <w:sz w:val="18"/>
              </w:rPr>
              <w:t>万元</w:t>
            </w:r>
            <w:r>
              <w:rPr>
                <w:rFonts w:hint="default" w:ascii="Times New Roman" w:hAnsi="Times New Roman" w:cs="Times New Roman"/>
                <w:color w:val="auto"/>
                <w:sz w:val="18"/>
                <w:lang w:eastAsia="zh-CN"/>
              </w:rPr>
              <w:t>；</w:t>
            </w:r>
          </w:p>
          <w:p>
            <w:pPr>
              <w:pStyle w:val="11"/>
              <w:numPr>
                <w:ilvl w:val="0"/>
                <w:numId w:val="0"/>
              </w:numPr>
              <w:tabs>
                <w:tab w:val="left" w:pos="1227"/>
                <w:tab w:val="left" w:pos="3026"/>
              </w:tabs>
              <w:spacing w:before="120" w:after="0" w:line="240" w:lineRule="auto"/>
              <w:ind w:left="457" w:leftChars="0" w:right="0" w:rightChars="0" w:firstLine="900" w:firstLineChars="500"/>
              <w:jc w:val="left"/>
              <w:rPr>
                <w:rFonts w:hint="default" w:ascii="Times New Roman" w:hAnsi="Times New Roman" w:cs="Times New Roman"/>
                <w:color w:val="auto"/>
                <w:sz w:val="18"/>
                <w:lang w:eastAsia="zh-CN"/>
              </w:rPr>
            </w:pPr>
            <w:r>
              <w:rPr>
                <w:rFonts w:hint="default" w:ascii="Times New Roman" w:hAnsi="Times New Roman" w:cs="Times New Roman"/>
                <w:color w:val="auto"/>
                <w:sz w:val="18"/>
              </w:rPr>
              <w:t>省部级项目</w:t>
            </w:r>
            <w:r>
              <w:rPr>
                <w:rFonts w:hint="default" w:ascii="Times New Roman" w:hAnsi="Times New Roman" w:cs="Times New Roman"/>
                <w:color w:val="auto"/>
                <w:sz w:val="18"/>
                <w:u w:val="single"/>
              </w:rPr>
              <w:t xml:space="preserve"> </w:t>
            </w:r>
            <w:r>
              <w:rPr>
                <w:rFonts w:hint="default" w:ascii="Times New Roman" w:hAnsi="Times New Roman" w:cs="Times New Roman"/>
                <w:color w:val="auto"/>
                <w:sz w:val="18"/>
                <w:u w:val="single"/>
              </w:rPr>
              <w:tab/>
            </w:r>
            <w:r>
              <w:rPr>
                <w:rFonts w:hint="default" w:ascii="Times New Roman" w:hAnsi="Times New Roman" w:cs="Times New Roman"/>
                <w:color w:val="auto"/>
                <w:sz w:val="18"/>
              </w:rPr>
              <w:t>项</w:t>
            </w:r>
            <w:r>
              <w:rPr>
                <w:rFonts w:hint="default" w:ascii="Times New Roman" w:hAnsi="Times New Roman" w:cs="Times New Roman"/>
                <w:color w:val="auto"/>
                <w:sz w:val="18"/>
                <w:lang w:eastAsia="zh-CN"/>
              </w:rPr>
              <w:t>，</w:t>
            </w:r>
            <w:r>
              <w:rPr>
                <w:rFonts w:hint="default" w:ascii="Times New Roman" w:hAnsi="Times New Roman" w:cs="Times New Roman"/>
                <w:color w:val="auto"/>
                <w:sz w:val="18"/>
              </w:rPr>
              <w:t>获得科研经费</w:t>
            </w:r>
            <w:r>
              <w:rPr>
                <w:rFonts w:hint="default" w:ascii="Times New Roman" w:hAnsi="Times New Roman" w:cs="Times New Roman"/>
                <w:color w:val="auto"/>
                <w:spacing w:val="-3"/>
                <w:sz w:val="18"/>
                <w:u w:val="single"/>
              </w:rPr>
              <w:t xml:space="preserve"> </w:t>
            </w:r>
            <w:r>
              <w:rPr>
                <w:rFonts w:hint="default" w:ascii="Times New Roman" w:hAnsi="Times New Roman" w:cs="Times New Roman"/>
                <w:color w:val="auto"/>
                <w:spacing w:val="-3"/>
                <w:sz w:val="18"/>
                <w:u w:val="single"/>
              </w:rPr>
              <w:tab/>
            </w:r>
            <w:r>
              <w:rPr>
                <w:rFonts w:hint="default" w:ascii="Times New Roman" w:hAnsi="Times New Roman" w:cs="Times New Roman"/>
                <w:color w:val="auto"/>
                <w:sz w:val="18"/>
              </w:rPr>
              <w:t>万元</w:t>
            </w:r>
            <w:r>
              <w:rPr>
                <w:rFonts w:hint="default" w:ascii="Times New Roman" w:hAnsi="Times New Roman" w:cs="Times New Roman"/>
                <w:color w:val="auto"/>
                <w:sz w:val="18"/>
                <w:lang w:eastAsia="zh-CN"/>
              </w:rPr>
              <w:t>。</w:t>
            </w:r>
          </w:p>
          <w:p>
            <w:pPr>
              <w:pStyle w:val="11"/>
              <w:numPr>
                <w:ilvl w:val="0"/>
                <w:numId w:val="0"/>
              </w:numPr>
              <w:tabs>
                <w:tab w:val="left" w:pos="1227"/>
                <w:tab w:val="left" w:pos="3026"/>
              </w:tabs>
              <w:spacing w:before="120" w:after="0" w:line="240" w:lineRule="auto"/>
              <w:ind w:right="0" w:rightChars="0" w:firstLine="540" w:firstLineChars="300"/>
              <w:jc w:val="left"/>
              <w:rPr>
                <w:rFonts w:hint="default" w:ascii="Times New Roman" w:hAnsi="Times New Roman" w:eastAsia="宋体" w:cs="Times New Roman"/>
                <w:color w:val="auto"/>
                <w:sz w:val="18"/>
                <w:lang w:eastAsia="zh-CN"/>
              </w:rPr>
            </w:pPr>
            <w:r>
              <w:rPr>
                <w:rFonts w:hint="default" w:ascii="Times New Roman" w:hAnsi="Times New Roman" w:cs="Times New Roman"/>
                <w:color w:val="auto"/>
                <w:sz w:val="18"/>
                <w:lang w:eastAsia="zh-CN"/>
              </w:rPr>
              <w:t>□否</w:t>
            </w:r>
          </w:p>
          <w:p>
            <w:pPr>
              <w:pStyle w:val="11"/>
              <w:numPr>
                <w:ilvl w:val="0"/>
                <w:numId w:val="0"/>
              </w:numPr>
              <w:tabs>
                <w:tab w:val="left" w:pos="869"/>
              </w:tabs>
              <w:spacing w:before="18" w:after="0" w:line="240" w:lineRule="auto"/>
              <w:ind w:left="457" w:leftChars="0" w:right="0" w:rightChars="0"/>
              <w:jc w:val="left"/>
              <w:rPr>
                <w:rFonts w:hint="default" w:ascii="Times New Roman" w:hAnsi="Times New Roman" w:cs="Times New Roman"/>
                <w:b w:val="0"/>
                <w:bCs/>
                <w:color w:val="auto"/>
                <w:sz w:val="18"/>
                <w:lang w:eastAsia="zh-CN"/>
              </w:rPr>
            </w:pPr>
            <w:r>
              <w:rPr>
                <w:rFonts w:hint="default" w:ascii="Times New Roman" w:hAnsi="Times New Roman" w:cs="Times New Roman"/>
                <w:b w:val="0"/>
                <w:bCs/>
                <w:color w:val="auto"/>
                <w:sz w:val="18"/>
                <w:lang w:val="en-US" w:eastAsia="zh-CN"/>
              </w:rPr>
              <w:t>2、是否参加各类</w:t>
            </w:r>
            <w:r>
              <w:rPr>
                <w:rFonts w:hint="default" w:ascii="Times New Roman" w:hAnsi="Times New Roman" w:cs="Times New Roman"/>
                <w:b w:val="0"/>
                <w:bCs/>
                <w:color w:val="auto"/>
                <w:sz w:val="18"/>
                <w:lang w:eastAsia="zh-CN"/>
              </w:rPr>
              <w:t>标准制修订</w:t>
            </w:r>
          </w:p>
          <w:p>
            <w:pPr>
              <w:keepNext w:val="0"/>
              <w:keepLines w:val="0"/>
              <w:pageBreakBefore w:val="0"/>
              <w:widowControl w:val="0"/>
              <w:tabs>
                <w:tab w:val="left" w:pos="3662"/>
              </w:tabs>
              <w:kinsoku/>
              <w:wordWrap/>
              <w:overflowPunct/>
              <w:topLinePunct w:val="0"/>
              <w:autoSpaceDE w:val="0"/>
              <w:autoSpaceDN w:val="0"/>
              <w:bidi w:val="0"/>
              <w:adjustRightInd/>
              <w:snapToGrid/>
              <w:spacing w:before="0" w:line="300" w:lineRule="exact"/>
              <w:ind w:right="0" w:firstLine="540" w:firstLineChars="300"/>
              <w:jc w:val="left"/>
              <w:textAlignment w:val="auto"/>
              <w:rPr>
                <w:rFonts w:hint="default" w:ascii="Times New Roman" w:hAnsi="Times New Roman" w:cs="Times New Roman"/>
                <w:color w:val="auto"/>
                <w:sz w:val="18"/>
              </w:rPr>
            </w:pPr>
            <w:r>
              <w:rPr>
                <w:rFonts w:hint="default" w:ascii="Times New Roman" w:hAnsi="Times New Roman" w:cs="Times New Roman"/>
                <w:color w:val="auto"/>
                <w:sz w:val="18"/>
              </w:rPr>
              <w:t xml:space="preserve">□是  </w:t>
            </w:r>
            <w:r>
              <w:rPr>
                <w:rFonts w:hint="default" w:ascii="Times New Roman" w:hAnsi="Times New Roman" w:cs="Times New Roman"/>
                <w:color w:val="auto"/>
                <w:sz w:val="18"/>
                <w:lang w:eastAsia="zh-CN"/>
              </w:rPr>
              <w:t>，如选择“是”，请填写参与</w:t>
            </w:r>
            <w:r>
              <w:rPr>
                <w:rFonts w:hint="default" w:ascii="Times New Roman" w:hAnsi="Times New Roman" w:cs="Times New Roman"/>
                <w:color w:val="auto"/>
                <w:sz w:val="18"/>
              </w:rPr>
              <w:t>标准制修订经费总计</w:t>
            </w:r>
            <w:r>
              <w:rPr>
                <w:rFonts w:hint="default" w:ascii="Times New Roman" w:hAnsi="Times New Roman" w:cs="Times New Roman"/>
                <w:color w:val="auto"/>
                <w:sz w:val="18"/>
                <w:u w:val="single"/>
              </w:rPr>
              <w:t xml:space="preserve"> </w:t>
            </w:r>
            <w:r>
              <w:rPr>
                <w:rFonts w:hint="default" w:ascii="Times New Roman" w:hAnsi="Times New Roman" w:cs="Times New Roman"/>
                <w:color w:val="auto"/>
                <w:sz w:val="18"/>
                <w:u w:val="single"/>
              </w:rPr>
              <w:tab/>
            </w:r>
            <w:r>
              <w:rPr>
                <w:rFonts w:hint="default" w:ascii="Times New Roman" w:hAnsi="Times New Roman" w:cs="Times New Roman"/>
                <w:color w:val="auto"/>
                <w:sz w:val="18"/>
              </w:rPr>
              <w:t>万元；</w:t>
            </w:r>
          </w:p>
          <w:p>
            <w:pPr>
              <w:pStyle w:val="11"/>
              <w:keepNext w:val="0"/>
              <w:keepLines w:val="0"/>
              <w:pageBreakBefore w:val="0"/>
              <w:widowControl w:val="0"/>
              <w:numPr>
                <w:ilvl w:val="0"/>
                <w:numId w:val="0"/>
              </w:numPr>
              <w:tabs>
                <w:tab w:val="left" w:pos="370"/>
                <w:tab w:val="left" w:pos="2126"/>
              </w:tabs>
              <w:kinsoku/>
              <w:wordWrap/>
              <w:overflowPunct/>
              <w:topLinePunct w:val="0"/>
              <w:autoSpaceDE w:val="0"/>
              <w:autoSpaceDN w:val="0"/>
              <w:bidi w:val="0"/>
              <w:adjustRightInd/>
              <w:snapToGrid/>
              <w:spacing w:before="0" w:after="0" w:line="300" w:lineRule="exact"/>
              <w:ind w:right="0" w:rightChars="0" w:firstLine="720" w:firstLineChars="400"/>
              <w:jc w:val="left"/>
              <w:textAlignment w:val="auto"/>
              <w:rPr>
                <w:rFonts w:hint="default" w:ascii="Times New Roman" w:hAnsi="Times New Roman" w:cs="Times New Roman"/>
                <w:color w:val="auto"/>
                <w:sz w:val="18"/>
                <w:lang w:eastAsia="zh-CN"/>
              </w:rPr>
            </w:pPr>
            <w:r>
              <w:rPr>
                <w:rFonts w:hint="default" w:ascii="Times New Roman" w:hAnsi="Times New Roman" w:cs="Times New Roman"/>
                <w:color w:val="auto"/>
                <w:sz w:val="18"/>
              </w:rPr>
              <w:t>其中，</w:t>
            </w:r>
            <w:r>
              <w:rPr>
                <w:rFonts w:hint="default" w:ascii="Times New Roman" w:hAnsi="Times New Roman" w:cs="Times New Roman"/>
                <w:color w:val="auto"/>
                <w:sz w:val="18"/>
                <w:lang w:eastAsia="zh-CN"/>
              </w:rPr>
              <w:t>参与制、修订</w:t>
            </w:r>
            <w:r>
              <w:rPr>
                <w:rFonts w:hint="default" w:ascii="Times New Roman" w:hAnsi="Times New Roman" w:cs="Times New Roman"/>
                <w:color w:val="auto"/>
                <w:sz w:val="18"/>
              </w:rPr>
              <w:t>国家标</w:t>
            </w:r>
            <w:r>
              <w:rPr>
                <w:rFonts w:hint="default" w:ascii="Times New Roman" w:hAnsi="Times New Roman" w:cs="Times New Roman"/>
                <w:color w:val="auto"/>
                <w:spacing w:val="-3"/>
                <w:sz w:val="18"/>
              </w:rPr>
              <w:t>准</w:t>
            </w:r>
            <w:r>
              <w:rPr>
                <w:rFonts w:hint="default" w:ascii="Times New Roman" w:hAnsi="Times New Roman" w:cs="Times New Roman"/>
                <w:color w:val="auto"/>
                <w:spacing w:val="-3"/>
                <w:sz w:val="18"/>
                <w:u w:val="single"/>
              </w:rPr>
              <w:t xml:space="preserve"> </w:t>
            </w:r>
            <w:r>
              <w:rPr>
                <w:rFonts w:hint="default" w:ascii="Times New Roman" w:hAnsi="Times New Roman" w:cs="Times New Roman"/>
                <w:color w:val="auto"/>
                <w:spacing w:val="-3"/>
                <w:sz w:val="18"/>
                <w:u w:val="single"/>
              </w:rPr>
              <w:tab/>
            </w:r>
            <w:r>
              <w:rPr>
                <w:rFonts w:hint="default" w:ascii="Times New Roman" w:hAnsi="Times New Roman" w:cs="Times New Roman"/>
                <w:color w:val="auto"/>
                <w:sz w:val="18"/>
              </w:rPr>
              <w:t>项</w:t>
            </w:r>
            <w:r>
              <w:rPr>
                <w:rFonts w:hint="default" w:ascii="Times New Roman" w:hAnsi="Times New Roman" w:cs="Times New Roman"/>
                <w:color w:val="auto"/>
                <w:sz w:val="18"/>
                <w:lang w:eastAsia="zh-CN"/>
              </w:rPr>
              <w:t>，</w:t>
            </w:r>
            <w:r>
              <w:rPr>
                <w:rFonts w:hint="default" w:ascii="Times New Roman" w:hAnsi="Times New Roman" w:cs="Times New Roman"/>
                <w:color w:val="auto"/>
                <w:sz w:val="18"/>
              </w:rPr>
              <w:t>行业标</w:t>
            </w:r>
            <w:r>
              <w:rPr>
                <w:rFonts w:hint="default" w:ascii="Times New Roman" w:hAnsi="Times New Roman" w:cs="Times New Roman"/>
                <w:color w:val="auto"/>
                <w:spacing w:val="-3"/>
                <w:sz w:val="18"/>
              </w:rPr>
              <w:t>准</w:t>
            </w:r>
            <w:r>
              <w:rPr>
                <w:rFonts w:hint="default" w:ascii="Times New Roman" w:hAnsi="Times New Roman" w:cs="Times New Roman"/>
                <w:color w:val="auto"/>
                <w:spacing w:val="-3"/>
                <w:sz w:val="18"/>
                <w:u w:val="single"/>
              </w:rPr>
              <w:t xml:space="preserve"> </w:t>
            </w:r>
            <w:r>
              <w:rPr>
                <w:rFonts w:hint="default" w:ascii="Times New Roman" w:hAnsi="Times New Roman" w:cs="Times New Roman"/>
                <w:color w:val="auto"/>
                <w:spacing w:val="-3"/>
                <w:sz w:val="18"/>
                <w:u w:val="single"/>
              </w:rPr>
              <w:tab/>
            </w:r>
            <w:r>
              <w:rPr>
                <w:rFonts w:hint="default" w:ascii="Times New Roman" w:hAnsi="Times New Roman" w:cs="Times New Roman"/>
                <w:color w:val="auto"/>
                <w:sz w:val="18"/>
              </w:rPr>
              <w:t>项</w:t>
            </w:r>
            <w:r>
              <w:rPr>
                <w:rFonts w:hint="default" w:ascii="Times New Roman" w:hAnsi="Times New Roman" w:cs="Times New Roman"/>
                <w:color w:val="auto"/>
                <w:sz w:val="18"/>
                <w:lang w:eastAsia="zh-CN"/>
              </w:rPr>
              <w:t>，地方</w:t>
            </w:r>
            <w:r>
              <w:rPr>
                <w:rFonts w:hint="default" w:ascii="Times New Roman" w:hAnsi="Times New Roman" w:cs="Times New Roman"/>
                <w:color w:val="auto"/>
                <w:sz w:val="18"/>
              </w:rPr>
              <w:t>方标</w:t>
            </w:r>
            <w:r>
              <w:rPr>
                <w:rFonts w:hint="default" w:ascii="Times New Roman" w:hAnsi="Times New Roman" w:cs="Times New Roman"/>
                <w:color w:val="auto"/>
                <w:spacing w:val="-3"/>
                <w:sz w:val="18"/>
              </w:rPr>
              <w:t>准</w:t>
            </w:r>
            <w:r>
              <w:rPr>
                <w:rFonts w:hint="default" w:ascii="Times New Roman" w:hAnsi="Times New Roman" w:cs="Times New Roman"/>
                <w:color w:val="auto"/>
                <w:spacing w:val="-3"/>
                <w:sz w:val="18"/>
                <w:u w:val="single"/>
              </w:rPr>
              <w:t xml:space="preserve"> </w:t>
            </w:r>
            <w:r>
              <w:rPr>
                <w:rFonts w:hint="default" w:ascii="Times New Roman" w:hAnsi="Times New Roman" w:cs="Times New Roman"/>
                <w:color w:val="auto"/>
                <w:spacing w:val="-3"/>
                <w:sz w:val="18"/>
                <w:u w:val="single"/>
                <w:lang w:val="en-US" w:eastAsia="zh-CN"/>
              </w:rPr>
              <w:t xml:space="preserve">  </w:t>
            </w:r>
            <w:r>
              <w:rPr>
                <w:rFonts w:hint="default" w:ascii="Times New Roman" w:hAnsi="Times New Roman" w:cs="Times New Roman"/>
                <w:color w:val="auto"/>
                <w:spacing w:val="-3"/>
                <w:sz w:val="18"/>
                <w:u w:val="single"/>
              </w:rPr>
              <w:tab/>
            </w:r>
            <w:r>
              <w:rPr>
                <w:rFonts w:hint="default" w:ascii="Times New Roman" w:hAnsi="Times New Roman" w:cs="Times New Roman"/>
                <w:color w:val="auto"/>
                <w:sz w:val="18"/>
              </w:rPr>
              <w:t>项</w:t>
            </w:r>
            <w:r>
              <w:rPr>
                <w:rFonts w:hint="default" w:ascii="Times New Roman" w:hAnsi="Times New Roman" w:cs="Times New Roman"/>
                <w:color w:val="auto"/>
                <w:sz w:val="18"/>
                <w:lang w:eastAsia="zh-CN"/>
              </w:rPr>
              <w:t>；团体</w:t>
            </w:r>
            <w:r>
              <w:rPr>
                <w:rFonts w:hint="default" w:ascii="Times New Roman" w:hAnsi="Times New Roman" w:cs="Times New Roman"/>
                <w:color w:val="auto"/>
                <w:sz w:val="18"/>
              </w:rPr>
              <w:t>标</w:t>
            </w:r>
            <w:r>
              <w:rPr>
                <w:rFonts w:hint="default" w:ascii="Times New Roman" w:hAnsi="Times New Roman" w:cs="Times New Roman"/>
                <w:color w:val="auto"/>
                <w:spacing w:val="-3"/>
                <w:sz w:val="18"/>
              </w:rPr>
              <w:t>准</w:t>
            </w:r>
            <w:r>
              <w:rPr>
                <w:rFonts w:hint="default" w:ascii="Times New Roman" w:hAnsi="Times New Roman" w:cs="Times New Roman"/>
                <w:color w:val="auto"/>
                <w:spacing w:val="-3"/>
                <w:sz w:val="18"/>
                <w:u w:val="single"/>
              </w:rPr>
              <w:t xml:space="preserve"> </w:t>
            </w:r>
            <w:r>
              <w:rPr>
                <w:rFonts w:hint="default" w:ascii="Times New Roman" w:hAnsi="Times New Roman" w:cs="Times New Roman"/>
                <w:color w:val="auto"/>
                <w:spacing w:val="-3"/>
                <w:sz w:val="18"/>
                <w:u w:val="single"/>
              </w:rPr>
              <w:tab/>
            </w:r>
            <w:r>
              <w:rPr>
                <w:rFonts w:hint="default" w:ascii="Times New Roman" w:hAnsi="Times New Roman" w:cs="Times New Roman"/>
                <w:color w:val="auto"/>
                <w:sz w:val="18"/>
              </w:rPr>
              <w:t>项</w:t>
            </w:r>
            <w:r>
              <w:rPr>
                <w:rFonts w:hint="default" w:ascii="Times New Roman" w:hAnsi="Times New Roman" w:cs="Times New Roman"/>
                <w:color w:val="auto"/>
                <w:sz w:val="18"/>
                <w:lang w:eastAsia="zh-CN"/>
              </w:rPr>
              <w:t>。</w:t>
            </w:r>
          </w:p>
          <w:p>
            <w:pPr>
              <w:pStyle w:val="11"/>
              <w:numPr>
                <w:ilvl w:val="0"/>
                <w:numId w:val="0"/>
              </w:numPr>
              <w:tabs>
                <w:tab w:val="left" w:pos="1227"/>
                <w:tab w:val="left" w:pos="3026"/>
              </w:tabs>
              <w:spacing w:before="120" w:after="0" w:line="240" w:lineRule="auto"/>
              <w:ind w:right="0" w:rightChars="0" w:firstLine="540" w:firstLineChars="300"/>
              <w:jc w:val="left"/>
              <w:rPr>
                <w:rFonts w:hint="default" w:ascii="Times New Roman" w:hAnsi="Times New Roman" w:cs="Times New Roman"/>
                <w:color w:val="auto"/>
                <w:sz w:val="18"/>
              </w:rPr>
            </w:pPr>
            <w:r>
              <w:rPr>
                <w:rFonts w:hint="default" w:ascii="Times New Roman" w:hAnsi="Times New Roman" w:cs="Times New Roman"/>
                <w:color w:val="auto"/>
                <w:sz w:val="18"/>
              </w:rPr>
              <w:t>□</w:t>
            </w:r>
            <w:r>
              <w:rPr>
                <w:rFonts w:hint="default" w:ascii="Times New Roman" w:hAnsi="Times New Roman" w:cs="Times New Roman"/>
                <w:color w:val="auto"/>
                <w:sz w:val="18"/>
                <w:lang w:eastAsia="zh-CN"/>
              </w:rPr>
              <w:t>否</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4757" w:hRule="atLeast"/>
        </w:trPr>
        <w:tc>
          <w:tcPr>
            <w:tcW w:w="386" w:type="pct"/>
            <w:vAlign w:val="center"/>
          </w:tcPr>
          <w:p>
            <w:pPr>
              <w:pStyle w:val="11"/>
              <w:tabs>
                <w:tab w:val="left" w:pos="2892"/>
                <w:tab w:val="left" w:pos="5723"/>
                <w:tab w:val="left" w:pos="6223"/>
                <w:tab w:val="left" w:pos="7890"/>
              </w:tabs>
              <w:spacing w:before="27"/>
              <w:ind w:left="98"/>
              <w:jc w:val="center"/>
              <w:rPr>
                <w:rFonts w:hint="default" w:ascii="Times New Roman" w:hAnsi="Times New Roman" w:cs="Times New Roman"/>
                <w:color w:val="auto"/>
                <w:sz w:val="18"/>
                <w:lang w:val="en-US" w:eastAsia="zh-CN"/>
              </w:rPr>
            </w:pPr>
            <w:r>
              <w:rPr>
                <w:rFonts w:hint="default" w:ascii="Times New Roman" w:hAnsi="Times New Roman" w:cs="Times New Roman"/>
                <w:b/>
                <w:color w:val="auto"/>
                <w:sz w:val="21"/>
                <w:lang w:val="en-US" w:eastAsia="zh-CN"/>
              </w:rPr>
              <w:t>03</w:t>
            </w:r>
          </w:p>
        </w:tc>
        <w:tc>
          <w:tcPr>
            <w:tcW w:w="4613" w:type="pct"/>
          </w:tcPr>
          <w:p>
            <w:pPr>
              <w:keepNext w:val="0"/>
              <w:keepLines w:val="0"/>
              <w:pageBreakBefore w:val="0"/>
              <w:widowControl w:val="0"/>
              <w:kinsoku/>
              <w:wordWrap/>
              <w:overflowPunct/>
              <w:topLinePunct w:val="0"/>
              <w:autoSpaceDE w:val="0"/>
              <w:autoSpaceDN w:val="0"/>
              <w:bidi w:val="0"/>
              <w:adjustRightInd/>
              <w:snapToGrid/>
              <w:spacing w:before="271"/>
              <w:ind w:right="0" w:firstLine="360" w:firstLineChars="200"/>
              <w:jc w:val="left"/>
              <w:textAlignment w:val="auto"/>
              <w:rPr>
                <w:rFonts w:hint="default" w:ascii="Times New Roman" w:hAnsi="Times New Roman" w:eastAsia="微软雅黑" w:cs="Times New Roman"/>
                <w:b/>
                <w:color w:val="auto"/>
                <w:sz w:val="18"/>
                <w:lang w:eastAsia="zh-CN"/>
              </w:rPr>
            </w:pPr>
            <w:r>
              <w:rPr>
                <w:rFonts w:hint="default" w:ascii="Times New Roman" w:hAnsi="Times New Roman" w:eastAsia="微软雅黑" w:cs="Times New Roman"/>
                <w:b/>
                <w:color w:val="auto"/>
                <w:sz w:val="18"/>
                <w:lang w:eastAsia="zh-CN"/>
              </w:rPr>
              <w:t>研究开发活动及相关</w:t>
            </w:r>
          </w:p>
          <w:p>
            <w:pPr>
              <w:pStyle w:val="10"/>
              <w:keepNext w:val="0"/>
              <w:keepLines w:val="0"/>
              <w:pageBreakBefore w:val="0"/>
              <w:widowControl w:val="0"/>
              <w:numPr>
                <w:ilvl w:val="0"/>
                <w:numId w:val="0"/>
              </w:numPr>
              <w:tabs>
                <w:tab w:val="left" w:pos="1721"/>
              </w:tabs>
              <w:kinsoku/>
              <w:wordWrap/>
              <w:overflowPunct/>
              <w:topLinePunct w:val="0"/>
              <w:autoSpaceDE w:val="0"/>
              <w:autoSpaceDN w:val="0"/>
              <w:bidi w:val="0"/>
              <w:adjustRightInd/>
              <w:snapToGrid/>
              <w:spacing w:before="14" w:after="0" w:line="300" w:lineRule="exact"/>
              <w:ind w:right="0" w:rightChars="0" w:firstLine="400" w:firstLineChars="200"/>
              <w:jc w:val="left"/>
              <w:textAlignment w:val="auto"/>
              <w:rPr>
                <w:rFonts w:hint="default" w:ascii="Times New Roman" w:hAnsi="Times New Roman" w:cs="Times New Roman"/>
                <w:color w:val="auto"/>
                <w:sz w:val="20"/>
                <w:szCs w:val="20"/>
                <w:lang w:val="en-US" w:eastAsia="zh-CN"/>
              </w:rPr>
            </w:pPr>
            <w:r>
              <w:rPr>
                <w:rFonts w:hint="default" w:ascii="Times New Roman" w:hAnsi="Times New Roman" w:cs="Times New Roman"/>
                <w:color w:val="auto"/>
                <w:sz w:val="20"/>
                <w:szCs w:val="20"/>
                <w:lang w:val="en-US" w:eastAsia="zh-CN"/>
              </w:rPr>
              <w:t>1、是否获得知识产权状况</w:t>
            </w:r>
          </w:p>
          <w:p>
            <w:pPr>
              <w:keepNext w:val="0"/>
              <w:keepLines w:val="0"/>
              <w:pageBreakBefore w:val="0"/>
              <w:widowControl w:val="0"/>
              <w:tabs>
                <w:tab w:val="left" w:pos="2979"/>
              </w:tabs>
              <w:kinsoku/>
              <w:wordWrap/>
              <w:overflowPunct/>
              <w:topLinePunct w:val="0"/>
              <w:autoSpaceDE w:val="0"/>
              <w:autoSpaceDN w:val="0"/>
              <w:bidi w:val="0"/>
              <w:adjustRightInd/>
              <w:snapToGrid/>
              <w:spacing w:before="0" w:line="300" w:lineRule="exact"/>
              <w:ind w:left="0" w:right="0" w:firstLine="800" w:firstLineChars="400"/>
              <w:jc w:val="left"/>
              <w:textAlignment w:val="auto"/>
              <w:rPr>
                <w:rFonts w:hint="default" w:ascii="Times New Roman" w:hAnsi="Times New Roman" w:eastAsia="宋体" w:cs="Times New Roman"/>
                <w:color w:val="auto"/>
                <w:sz w:val="20"/>
                <w:szCs w:val="20"/>
                <w:lang w:eastAsia="zh-CN"/>
              </w:rPr>
            </w:pPr>
            <w:r>
              <w:rPr>
                <w:rFonts w:hint="default" w:ascii="Times New Roman" w:hAnsi="Times New Roman" w:cs="Times New Roman"/>
                <w:color w:val="auto"/>
                <w:sz w:val="20"/>
                <w:szCs w:val="20"/>
                <w:lang w:val="en-US" w:eastAsia="zh-CN"/>
              </w:rPr>
              <w:t>2020年度</w:t>
            </w:r>
            <w:r>
              <w:rPr>
                <w:rFonts w:hint="default" w:ascii="Times New Roman" w:hAnsi="Times New Roman" w:cs="Times New Roman"/>
                <w:color w:val="auto"/>
                <w:sz w:val="20"/>
                <w:szCs w:val="20"/>
              </w:rPr>
              <w:t>专利申请数</w:t>
            </w:r>
            <w:r>
              <w:rPr>
                <w:rFonts w:hint="default" w:ascii="Times New Roman" w:hAnsi="Times New Roman" w:cs="Times New Roman"/>
                <w:color w:val="auto"/>
                <w:sz w:val="20"/>
                <w:szCs w:val="20"/>
                <w:u w:val="single"/>
              </w:rPr>
              <w:t xml:space="preserve"> </w:t>
            </w:r>
            <w:r>
              <w:rPr>
                <w:rFonts w:hint="default" w:ascii="Times New Roman" w:hAnsi="Times New Roman" w:cs="Times New Roman"/>
                <w:color w:val="auto"/>
                <w:sz w:val="20"/>
                <w:szCs w:val="20"/>
                <w:u w:val="single"/>
                <w:lang w:val="en-US" w:eastAsia="zh-CN"/>
              </w:rPr>
              <w:t xml:space="preserve">   </w:t>
            </w:r>
            <w:r>
              <w:rPr>
                <w:rFonts w:hint="default" w:ascii="Times New Roman" w:hAnsi="Times New Roman" w:cs="Times New Roman"/>
                <w:color w:val="auto"/>
                <w:sz w:val="20"/>
                <w:szCs w:val="20"/>
                <w:u w:val="single"/>
              </w:rPr>
              <w:tab/>
            </w:r>
            <w:r>
              <w:rPr>
                <w:rFonts w:hint="default" w:ascii="Times New Roman" w:hAnsi="Times New Roman" w:cs="Times New Roman"/>
                <w:color w:val="auto"/>
                <w:sz w:val="20"/>
                <w:szCs w:val="20"/>
              </w:rPr>
              <w:t>件</w:t>
            </w:r>
            <w:r>
              <w:rPr>
                <w:rFonts w:hint="default" w:ascii="Times New Roman" w:hAnsi="Times New Roman" w:cs="Times New Roman"/>
                <w:color w:val="auto"/>
                <w:sz w:val="20"/>
                <w:szCs w:val="20"/>
                <w:lang w:eastAsia="zh-CN"/>
              </w:rPr>
              <w:t>，</w:t>
            </w:r>
          </w:p>
          <w:p>
            <w:pPr>
              <w:keepNext w:val="0"/>
              <w:keepLines w:val="0"/>
              <w:pageBreakBefore w:val="0"/>
              <w:widowControl w:val="0"/>
              <w:tabs>
                <w:tab w:val="left" w:pos="3662"/>
              </w:tabs>
              <w:kinsoku/>
              <w:wordWrap/>
              <w:overflowPunct/>
              <w:topLinePunct w:val="0"/>
              <w:autoSpaceDE w:val="0"/>
              <w:autoSpaceDN w:val="0"/>
              <w:bidi w:val="0"/>
              <w:adjustRightInd/>
              <w:snapToGrid/>
              <w:spacing w:before="0" w:line="300" w:lineRule="exact"/>
              <w:ind w:left="0" w:right="0" w:firstLine="1000" w:firstLineChars="500"/>
              <w:jc w:val="left"/>
              <w:textAlignment w:val="auto"/>
              <w:rPr>
                <w:rFonts w:hint="default" w:ascii="Times New Roman" w:hAnsi="Times New Roman" w:eastAsia="宋体" w:cs="Times New Roman"/>
                <w:color w:val="auto"/>
                <w:sz w:val="20"/>
                <w:szCs w:val="20"/>
                <w:lang w:eastAsia="zh-CN"/>
              </w:rPr>
            </w:pPr>
            <w:r>
              <w:rPr>
                <w:rFonts w:hint="default" w:ascii="Times New Roman" w:hAnsi="Times New Roman" w:cs="Times New Roman"/>
                <w:color w:val="auto"/>
                <w:sz w:val="20"/>
                <w:szCs w:val="20"/>
              </w:rPr>
              <w:t>其中：当年发明专利申请数</w:t>
            </w:r>
            <w:r>
              <w:rPr>
                <w:rFonts w:hint="default" w:ascii="Times New Roman" w:hAnsi="Times New Roman" w:cs="Times New Roman"/>
                <w:color w:val="auto"/>
                <w:sz w:val="20"/>
                <w:szCs w:val="20"/>
                <w:u w:val="single"/>
              </w:rPr>
              <w:t xml:space="preserve"> </w:t>
            </w:r>
            <w:r>
              <w:rPr>
                <w:rFonts w:hint="default" w:ascii="Times New Roman" w:hAnsi="Times New Roman" w:cs="Times New Roman"/>
                <w:color w:val="auto"/>
                <w:sz w:val="20"/>
                <w:szCs w:val="20"/>
                <w:u w:val="single"/>
              </w:rPr>
              <w:tab/>
            </w:r>
            <w:r>
              <w:rPr>
                <w:rFonts w:hint="default" w:ascii="Times New Roman" w:hAnsi="Times New Roman" w:cs="Times New Roman"/>
                <w:color w:val="auto"/>
                <w:sz w:val="20"/>
                <w:szCs w:val="20"/>
                <w:u w:val="single"/>
              </w:rPr>
              <w:tab/>
            </w:r>
            <w:r>
              <w:rPr>
                <w:rFonts w:hint="default" w:ascii="Times New Roman" w:hAnsi="Times New Roman" w:cs="Times New Roman"/>
                <w:color w:val="auto"/>
                <w:spacing w:val="-17"/>
                <w:sz w:val="20"/>
                <w:szCs w:val="20"/>
              </w:rPr>
              <w:t>件</w:t>
            </w:r>
            <w:r>
              <w:rPr>
                <w:rFonts w:hint="default" w:ascii="Times New Roman" w:hAnsi="Times New Roman" w:cs="Times New Roman"/>
                <w:color w:val="auto"/>
                <w:spacing w:val="-17"/>
                <w:sz w:val="20"/>
                <w:szCs w:val="20"/>
                <w:lang w:eastAsia="zh-CN"/>
              </w:rPr>
              <w:t>，</w:t>
            </w:r>
          </w:p>
          <w:p>
            <w:pPr>
              <w:keepNext w:val="0"/>
              <w:keepLines w:val="0"/>
              <w:pageBreakBefore w:val="0"/>
              <w:widowControl w:val="0"/>
              <w:tabs>
                <w:tab w:val="left" w:pos="2941"/>
              </w:tabs>
              <w:kinsoku/>
              <w:wordWrap/>
              <w:overflowPunct/>
              <w:topLinePunct w:val="0"/>
              <w:autoSpaceDE w:val="0"/>
              <w:autoSpaceDN w:val="0"/>
              <w:bidi w:val="0"/>
              <w:adjustRightInd/>
              <w:snapToGrid/>
              <w:spacing w:before="0" w:line="300" w:lineRule="exact"/>
              <w:ind w:left="0" w:right="0" w:firstLine="1600" w:firstLineChars="800"/>
              <w:jc w:val="left"/>
              <w:textAlignment w:val="auto"/>
              <w:rPr>
                <w:rFonts w:hint="default" w:ascii="Times New Roman" w:hAnsi="Times New Roman" w:cs="Times New Roman"/>
                <w:color w:val="auto"/>
                <w:sz w:val="20"/>
                <w:szCs w:val="20"/>
                <w:lang w:eastAsia="zh-CN"/>
              </w:rPr>
            </w:pPr>
            <w:r>
              <w:rPr>
                <w:rFonts w:hint="default" w:ascii="Times New Roman" w:hAnsi="Times New Roman" w:cs="Times New Roman"/>
                <w:color w:val="auto"/>
                <w:sz w:val="20"/>
                <w:szCs w:val="20"/>
              </w:rPr>
              <w:t>期末有效专利数</w:t>
            </w:r>
            <w:r>
              <w:rPr>
                <w:rFonts w:hint="default" w:ascii="Times New Roman" w:hAnsi="Times New Roman" w:cs="Times New Roman"/>
                <w:color w:val="auto"/>
                <w:sz w:val="20"/>
                <w:szCs w:val="20"/>
                <w:u w:val="single"/>
              </w:rPr>
              <w:t xml:space="preserve"> </w:t>
            </w:r>
            <w:r>
              <w:rPr>
                <w:rFonts w:hint="default" w:ascii="Times New Roman" w:hAnsi="Times New Roman" w:cs="Times New Roman"/>
                <w:color w:val="auto"/>
                <w:sz w:val="20"/>
                <w:szCs w:val="20"/>
                <w:u w:val="single"/>
              </w:rPr>
              <w:tab/>
            </w:r>
            <w:r>
              <w:rPr>
                <w:rFonts w:hint="default" w:ascii="Times New Roman" w:hAnsi="Times New Roman" w:cs="Times New Roman"/>
                <w:color w:val="auto"/>
                <w:sz w:val="20"/>
                <w:szCs w:val="20"/>
                <w:u w:val="single"/>
                <w:lang w:val="en-US" w:eastAsia="zh-CN"/>
              </w:rPr>
              <w:t xml:space="preserve">       </w:t>
            </w:r>
            <w:r>
              <w:rPr>
                <w:rFonts w:hint="default" w:ascii="Times New Roman" w:hAnsi="Times New Roman" w:cs="Times New Roman"/>
                <w:color w:val="auto"/>
                <w:sz w:val="20"/>
                <w:szCs w:val="20"/>
              </w:rPr>
              <w:t>件</w:t>
            </w:r>
            <w:r>
              <w:rPr>
                <w:rFonts w:hint="default" w:ascii="Times New Roman" w:hAnsi="Times New Roman" w:cs="Times New Roman"/>
                <w:color w:val="auto"/>
                <w:sz w:val="20"/>
                <w:szCs w:val="20"/>
                <w:lang w:eastAsia="zh-CN"/>
              </w:rPr>
              <w:t>；</w:t>
            </w:r>
          </w:p>
          <w:p>
            <w:pPr>
              <w:keepNext w:val="0"/>
              <w:keepLines w:val="0"/>
              <w:pageBreakBefore w:val="0"/>
              <w:widowControl w:val="0"/>
              <w:tabs>
                <w:tab w:val="left" w:pos="2941"/>
              </w:tabs>
              <w:kinsoku/>
              <w:wordWrap/>
              <w:overflowPunct/>
              <w:topLinePunct w:val="0"/>
              <w:autoSpaceDE w:val="0"/>
              <w:autoSpaceDN w:val="0"/>
              <w:bidi w:val="0"/>
              <w:adjustRightInd/>
              <w:snapToGrid/>
              <w:spacing w:before="0" w:line="300" w:lineRule="exact"/>
              <w:ind w:right="0" w:firstLine="1000" w:firstLineChars="500"/>
              <w:jc w:val="left"/>
              <w:textAlignment w:val="auto"/>
              <w:rPr>
                <w:rFonts w:hint="default" w:ascii="Times New Roman" w:hAnsi="Times New Roman" w:eastAsia="宋体" w:cs="Times New Roman"/>
                <w:color w:val="auto"/>
                <w:sz w:val="20"/>
                <w:szCs w:val="20"/>
                <w:lang w:eastAsia="zh-CN"/>
              </w:rPr>
            </w:pPr>
            <w:r>
              <w:rPr>
                <w:rFonts w:hint="default" w:ascii="Times New Roman" w:hAnsi="Times New Roman" w:cs="Times New Roman"/>
                <w:color w:val="auto"/>
                <w:sz w:val="20"/>
                <w:szCs w:val="20"/>
              </w:rPr>
              <w:t>其中</w:t>
            </w:r>
            <w:r>
              <w:rPr>
                <w:rFonts w:hint="default" w:ascii="Times New Roman" w:hAnsi="Times New Roman" w:cs="Times New Roman"/>
                <w:color w:val="auto"/>
                <w:sz w:val="20"/>
                <w:szCs w:val="20"/>
                <w:lang w:eastAsia="zh-CN"/>
              </w:rPr>
              <w:t>：</w:t>
            </w:r>
            <w:r>
              <w:rPr>
                <w:rFonts w:hint="default" w:ascii="Times New Roman" w:hAnsi="Times New Roman" w:cs="Times New Roman"/>
                <w:color w:val="auto"/>
                <w:sz w:val="20"/>
                <w:szCs w:val="20"/>
              </w:rPr>
              <w:t>期末有效发明专利数</w:t>
            </w:r>
            <w:r>
              <w:rPr>
                <w:rFonts w:hint="default" w:ascii="Times New Roman" w:hAnsi="Times New Roman" w:cs="Times New Roman"/>
                <w:color w:val="auto"/>
                <w:sz w:val="20"/>
                <w:szCs w:val="20"/>
                <w:u w:val="single"/>
              </w:rPr>
              <w:t xml:space="preserve"> </w:t>
            </w:r>
            <w:r>
              <w:rPr>
                <w:rFonts w:hint="default" w:ascii="Times New Roman" w:hAnsi="Times New Roman" w:cs="Times New Roman"/>
                <w:color w:val="auto"/>
                <w:sz w:val="20"/>
                <w:szCs w:val="20"/>
                <w:u w:val="single"/>
                <w:lang w:val="en-US" w:eastAsia="zh-CN"/>
              </w:rPr>
              <w:t xml:space="preserve">  </w:t>
            </w:r>
            <w:r>
              <w:rPr>
                <w:rFonts w:hint="default" w:ascii="Times New Roman" w:hAnsi="Times New Roman" w:cs="Times New Roman"/>
                <w:color w:val="auto"/>
                <w:sz w:val="20"/>
                <w:szCs w:val="20"/>
                <w:u w:val="single"/>
              </w:rPr>
              <w:tab/>
            </w:r>
            <w:r>
              <w:rPr>
                <w:rFonts w:hint="default" w:ascii="Times New Roman" w:hAnsi="Times New Roman" w:cs="Times New Roman"/>
                <w:color w:val="auto"/>
                <w:sz w:val="20"/>
                <w:szCs w:val="20"/>
                <w:u w:val="single"/>
              </w:rPr>
              <w:tab/>
            </w:r>
            <w:r>
              <w:rPr>
                <w:rFonts w:hint="default" w:ascii="Times New Roman" w:hAnsi="Times New Roman" w:cs="Times New Roman"/>
                <w:color w:val="auto"/>
                <w:spacing w:val="-17"/>
                <w:sz w:val="20"/>
                <w:szCs w:val="20"/>
              </w:rPr>
              <w:t>件</w:t>
            </w:r>
            <w:r>
              <w:rPr>
                <w:rFonts w:hint="default" w:ascii="Times New Roman" w:hAnsi="Times New Roman" w:cs="Times New Roman"/>
                <w:color w:val="auto"/>
                <w:spacing w:val="-17"/>
                <w:sz w:val="20"/>
                <w:szCs w:val="20"/>
                <w:lang w:eastAsia="zh-CN"/>
              </w:rPr>
              <w:t>。</w:t>
            </w:r>
          </w:p>
          <w:p>
            <w:pPr>
              <w:keepNext w:val="0"/>
              <w:keepLines w:val="0"/>
              <w:pageBreakBefore w:val="0"/>
              <w:widowControl w:val="0"/>
              <w:tabs>
                <w:tab w:val="left" w:pos="2941"/>
              </w:tabs>
              <w:kinsoku/>
              <w:wordWrap/>
              <w:overflowPunct/>
              <w:topLinePunct w:val="0"/>
              <w:autoSpaceDE w:val="0"/>
              <w:autoSpaceDN w:val="0"/>
              <w:bidi w:val="0"/>
              <w:adjustRightInd/>
              <w:snapToGrid/>
              <w:spacing w:before="81" w:line="300" w:lineRule="exact"/>
              <w:ind w:right="0" w:firstLine="400" w:firstLineChars="200"/>
              <w:jc w:val="left"/>
              <w:textAlignment w:val="auto"/>
              <w:rPr>
                <w:rFonts w:hint="default" w:ascii="Times New Roman" w:hAnsi="Times New Roman" w:cs="Times New Roman"/>
                <w:color w:val="auto"/>
                <w:sz w:val="20"/>
                <w:szCs w:val="20"/>
              </w:rPr>
            </w:pPr>
            <w:r>
              <w:rPr>
                <w:rFonts w:hint="default" w:ascii="Times New Roman" w:hAnsi="Times New Roman" w:cs="Times New Roman"/>
                <w:color w:val="auto"/>
                <w:sz w:val="20"/>
                <w:szCs w:val="20"/>
                <w:lang w:val="en-US" w:eastAsia="zh-CN"/>
              </w:rPr>
              <w:t>2、</w:t>
            </w:r>
            <w:r>
              <w:rPr>
                <w:rFonts w:hint="default" w:ascii="Times New Roman" w:hAnsi="Times New Roman" w:cs="Times New Roman"/>
                <w:color w:val="auto"/>
                <w:sz w:val="20"/>
                <w:szCs w:val="20"/>
              </w:rPr>
              <w:t>拥有软件著作权</w:t>
            </w:r>
            <w:r>
              <w:rPr>
                <w:rFonts w:hint="default" w:ascii="Times New Roman" w:hAnsi="Times New Roman" w:cs="Times New Roman"/>
                <w:color w:val="auto"/>
                <w:sz w:val="20"/>
                <w:szCs w:val="20"/>
                <w:u w:val="single"/>
              </w:rPr>
              <w:t xml:space="preserve"> </w:t>
            </w:r>
            <w:r>
              <w:rPr>
                <w:rFonts w:hint="default" w:ascii="Times New Roman" w:hAnsi="Times New Roman" w:cs="Times New Roman"/>
                <w:color w:val="auto"/>
                <w:sz w:val="20"/>
                <w:szCs w:val="20"/>
                <w:u w:val="single"/>
                <w:lang w:val="en-US" w:eastAsia="zh-CN"/>
              </w:rPr>
              <w:t xml:space="preserve">    </w:t>
            </w:r>
            <w:r>
              <w:rPr>
                <w:rFonts w:hint="default" w:ascii="Times New Roman" w:hAnsi="Times New Roman" w:cs="Times New Roman"/>
                <w:color w:val="auto"/>
                <w:sz w:val="20"/>
                <w:szCs w:val="20"/>
                <w:u w:val="single"/>
              </w:rPr>
              <w:tab/>
            </w:r>
            <w:r>
              <w:rPr>
                <w:rFonts w:hint="default" w:ascii="Times New Roman" w:hAnsi="Times New Roman" w:cs="Times New Roman"/>
                <w:color w:val="auto"/>
                <w:sz w:val="20"/>
                <w:szCs w:val="20"/>
              </w:rPr>
              <w:t>件</w:t>
            </w:r>
          </w:p>
          <w:p>
            <w:pPr>
              <w:keepNext w:val="0"/>
              <w:keepLines w:val="0"/>
              <w:pageBreakBefore w:val="0"/>
              <w:widowControl w:val="0"/>
              <w:tabs>
                <w:tab w:val="left" w:pos="3842"/>
              </w:tabs>
              <w:kinsoku/>
              <w:wordWrap/>
              <w:overflowPunct/>
              <w:topLinePunct w:val="0"/>
              <w:autoSpaceDE w:val="0"/>
              <w:autoSpaceDN w:val="0"/>
              <w:bidi w:val="0"/>
              <w:adjustRightInd/>
              <w:snapToGrid/>
              <w:spacing w:before="89" w:line="300" w:lineRule="exact"/>
              <w:ind w:left="1048" w:right="0" w:firstLine="400" w:firstLineChars="200"/>
              <w:jc w:val="left"/>
              <w:textAlignment w:val="auto"/>
              <w:rPr>
                <w:rFonts w:hint="default" w:ascii="Times New Roman" w:hAnsi="Times New Roman" w:eastAsia="宋体" w:cs="Times New Roman"/>
                <w:color w:val="auto"/>
                <w:sz w:val="20"/>
                <w:szCs w:val="20"/>
                <w:lang w:eastAsia="zh-CN"/>
              </w:rPr>
            </w:pPr>
            <w:r>
              <w:rPr>
                <w:rFonts w:hint="default" w:ascii="Times New Roman" w:hAnsi="Times New Roman" w:cs="Times New Roman"/>
                <w:color w:val="auto"/>
                <w:sz w:val="20"/>
                <w:szCs w:val="20"/>
              </w:rPr>
              <w:t>其中：当年获得软件著作权</w:t>
            </w:r>
            <w:r>
              <w:rPr>
                <w:rFonts w:hint="default" w:ascii="Times New Roman" w:hAnsi="Times New Roman" w:cs="Times New Roman"/>
                <w:color w:val="auto"/>
                <w:sz w:val="20"/>
                <w:szCs w:val="20"/>
                <w:u w:val="single"/>
              </w:rPr>
              <w:t xml:space="preserve"> </w:t>
            </w:r>
            <w:r>
              <w:rPr>
                <w:rFonts w:hint="default" w:ascii="Times New Roman" w:hAnsi="Times New Roman" w:cs="Times New Roman"/>
                <w:color w:val="auto"/>
                <w:sz w:val="20"/>
                <w:szCs w:val="20"/>
                <w:u w:val="single"/>
                <w:lang w:val="en-US" w:eastAsia="zh-CN"/>
              </w:rPr>
              <w:t xml:space="preserve">    </w:t>
            </w:r>
            <w:r>
              <w:rPr>
                <w:rFonts w:hint="default" w:ascii="Times New Roman" w:hAnsi="Times New Roman" w:cs="Times New Roman"/>
                <w:color w:val="auto"/>
                <w:sz w:val="20"/>
                <w:szCs w:val="20"/>
                <w:u w:val="single"/>
              </w:rPr>
              <w:tab/>
            </w:r>
            <w:r>
              <w:rPr>
                <w:rFonts w:hint="default" w:ascii="Times New Roman" w:hAnsi="Times New Roman" w:cs="Times New Roman"/>
                <w:color w:val="auto"/>
                <w:sz w:val="20"/>
                <w:szCs w:val="20"/>
              </w:rPr>
              <w:t>件</w:t>
            </w:r>
            <w:r>
              <w:rPr>
                <w:rFonts w:hint="default" w:ascii="Times New Roman" w:hAnsi="Times New Roman" w:cs="Times New Roman"/>
                <w:color w:val="auto"/>
                <w:sz w:val="20"/>
                <w:szCs w:val="20"/>
                <w:lang w:eastAsia="zh-CN"/>
              </w:rPr>
              <w:t>。</w:t>
            </w:r>
          </w:p>
          <w:p>
            <w:pPr>
              <w:pStyle w:val="10"/>
              <w:keepNext w:val="0"/>
              <w:keepLines w:val="0"/>
              <w:pageBreakBefore w:val="0"/>
              <w:widowControl w:val="0"/>
              <w:numPr>
                <w:ilvl w:val="0"/>
                <w:numId w:val="0"/>
              </w:numPr>
              <w:tabs>
                <w:tab w:val="left" w:pos="1637"/>
              </w:tabs>
              <w:kinsoku/>
              <w:wordWrap/>
              <w:overflowPunct/>
              <w:topLinePunct w:val="0"/>
              <w:autoSpaceDE w:val="0"/>
              <w:autoSpaceDN w:val="0"/>
              <w:bidi w:val="0"/>
              <w:adjustRightInd/>
              <w:snapToGrid/>
              <w:spacing w:before="75" w:after="0" w:line="300" w:lineRule="exact"/>
              <w:ind w:right="0" w:rightChars="0" w:firstLine="400" w:firstLineChars="200"/>
              <w:jc w:val="left"/>
              <w:textAlignment w:val="auto"/>
              <w:rPr>
                <w:rFonts w:hint="default" w:ascii="Times New Roman" w:hAnsi="Times New Roman" w:cs="Times New Roman"/>
                <w:color w:val="auto"/>
                <w:sz w:val="20"/>
                <w:szCs w:val="20"/>
              </w:rPr>
            </w:pPr>
            <w:r>
              <w:rPr>
                <w:rFonts w:hint="default" w:ascii="Times New Roman" w:hAnsi="Times New Roman" w:cs="Times New Roman"/>
                <w:color w:val="auto"/>
                <w:sz w:val="20"/>
                <w:szCs w:val="20"/>
                <w:lang w:val="en-US" w:eastAsia="zh-CN"/>
              </w:rPr>
              <w:t>3、</w:t>
            </w:r>
            <w:r>
              <w:rPr>
                <w:rFonts w:hint="default" w:ascii="Times New Roman" w:hAnsi="Times New Roman" w:cs="Times New Roman"/>
                <w:color w:val="auto"/>
                <w:sz w:val="20"/>
                <w:szCs w:val="20"/>
              </w:rPr>
              <w:t>获得相关奖项情况</w:t>
            </w:r>
          </w:p>
          <w:p>
            <w:pPr>
              <w:keepNext w:val="0"/>
              <w:keepLines w:val="0"/>
              <w:pageBreakBefore w:val="0"/>
              <w:widowControl w:val="0"/>
              <w:tabs>
                <w:tab w:val="left" w:pos="3662"/>
              </w:tabs>
              <w:kinsoku/>
              <w:wordWrap/>
              <w:overflowPunct/>
              <w:topLinePunct w:val="0"/>
              <w:autoSpaceDE w:val="0"/>
              <w:autoSpaceDN w:val="0"/>
              <w:bidi w:val="0"/>
              <w:adjustRightInd/>
              <w:snapToGrid/>
              <w:spacing w:before="0" w:line="300" w:lineRule="exact"/>
              <w:ind w:right="0" w:firstLine="400" w:firstLineChars="200"/>
              <w:jc w:val="left"/>
              <w:textAlignment w:val="auto"/>
              <w:rPr>
                <w:rFonts w:hint="default" w:ascii="Times New Roman" w:hAnsi="Times New Roman" w:cs="Times New Roman"/>
                <w:color w:val="auto"/>
                <w:sz w:val="20"/>
                <w:szCs w:val="20"/>
              </w:rPr>
            </w:pPr>
            <w:r>
              <w:rPr>
                <w:rFonts w:hint="default" w:ascii="Times New Roman" w:hAnsi="Times New Roman" w:cs="Times New Roman"/>
                <w:color w:val="auto"/>
                <w:sz w:val="20"/>
                <w:szCs w:val="20"/>
              </w:rPr>
              <w:t>是否获得本年度省、自治区、直辖市人民政府设立的</w:t>
            </w:r>
            <w:r>
              <w:rPr>
                <w:rFonts w:hint="default" w:ascii="Times New Roman" w:hAnsi="Times New Roman" w:cs="Times New Roman"/>
                <w:color w:val="auto"/>
                <w:sz w:val="20"/>
                <w:szCs w:val="20"/>
                <w:lang w:eastAsia="zh-CN"/>
              </w:rPr>
              <w:t>相关奖项</w:t>
            </w:r>
            <w:r>
              <w:rPr>
                <w:rFonts w:hint="default" w:ascii="Times New Roman" w:hAnsi="Times New Roman" w:cs="Times New Roman"/>
                <w:color w:val="auto"/>
                <w:sz w:val="20"/>
                <w:szCs w:val="20"/>
              </w:rPr>
              <w:t>？</w:t>
            </w:r>
          </w:p>
          <w:p>
            <w:pPr>
              <w:keepNext w:val="0"/>
              <w:keepLines w:val="0"/>
              <w:pageBreakBefore w:val="0"/>
              <w:widowControl w:val="0"/>
              <w:tabs>
                <w:tab w:val="left" w:pos="3662"/>
              </w:tabs>
              <w:kinsoku/>
              <w:wordWrap/>
              <w:overflowPunct/>
              <w:topLinePunct w:val="0"/>
              <w:autoSpaceDE w:val="0"/>
              <w:autoSpaceDN w:val="0"/>
              <w:bidi w:val="0"/>
              <w:adjustRightInd/>
              <w:snapToGrid/>
              <w:spacing w:before="0" w:line="300" w:lineRule="exact"/>
              <w:ind w:right="0" w:firstLine="400" w:firstLineChars="200"/>
              <w:jc w:val="left"/>
              <w:textAlignment w:val="auto"/>
              <w:rPr>
                <w:rFonts w:hint="default" w:ascii="Times New Roman" w:hAnsi="Times New Roman" w:cs="Times New Roman"/>
                <w:color w:val="auto"/>
                <w:sz w:val="20"/>
                <w:szCs w:val="20"/>
                <w:lang w:eastAsia="zh-CN"/>
              </w:rPr>
            </w:pPr>
            <w:r>
              <w:rPr>
                <w:rFonts w:hint="default" w:ascii="Times New Roman" w:hAnsi="Times New Roman" w:cs="Times New Roman"/>
                <w:color w:val="auto"/>
                <w:sz w:val="20"/>
                <w:szCs w:val="20"/>
              </w:rPr>
              <w:t>□</w:t>
            </w:r>
            <w:r>
              <w:rPr>
                <w:rFonts w:hint="default" w:ascii="Times New Roman" w:hAnsi="Times New Roman" w:cs="Times New Roman"/>
                <w:color w:val="auto"/>
                <w:sz w:val="20"/>
                <w:szCs w:val="20"/>
                <w:lang w:val="en-US" w:eastAsia="zh-CN"/>
              </w:rPr>
              <w:t xml:space="preserve"> </w:t>
            </w:r>
            <w:r>
              <w:rPr>
                <w:rFonts w:hint="default" w:ascii="Times New Roman" w:hAnsi="Times New Roman" w:cs="Times New Roman"/>
                <w:color w:val="auto"/>
                <w:sz w:val="20"/>
                <w:szCs w:val="20"/>
              </w:rPr>
              <w:t>是</w:t>
            </w:r>
            <w:r>
              <w:rPr>
                <w:rFonts w:hint="default" w:ascii="Times New Roman" w:hAnsi="Times New Roman" w:cs="Times New Roman"/>
                <w:color w:val="auto"/>
                <w:sz w:val="20"/>
                <w:szCs w:val="20"/>
                <w:lang w:eastAsia="zh-CN"/>
              </w:rPr>
              <w:t>，如选择“是”，请填写获奖名称及奖项设立单位</w:t>
            </w:r>
          </w:p>
          <w:p>
            <w:pPr>
              <w:keepNext w:val="0"/>
              <w:keepLines w:val="0"/>
              <w:pageBreakBefore w:val="0"/>
              <w:widowControl w:val="0"/>
              <w:tabs>
                <w:tab w:val="left" w:pos="4062"/>
              </w:tabs>
              <w:kinsoku/>
              <w:wordWrap/>
              <w:overflowPunct/>
              <w:topLinePunct w:val="0"/>
              <w:autoSpaceDE w:val="0"/>
              <w:autoSpaceDN w:val="0"/>
              <w:bidi w:val="0"/>
              <w:adjustRightInd/>
              <w:snapToGrid/>
              <w:spacing w:before="0" w:line="300" w:lineRule="exact"/>
              <w:ind w:left="0" w:right="0" w:firstLine="800" w:firstLineChars="400"/>
              <w:jc w:val="left"/>
              <w:textAlignment w:val="auto"/>
              <w:rPr>
                <w:rFonts w:hint="default" w:ascii="Times New Roman" w:hAnsi="Times New Roman" w:eastAsia="宋体" w:cs="Times New Roman"/>
                <w:color w:val="auto"/>
                <w:sz w:val="20"/>
                <w:szCs w:val="20"/>
                <w:lang w:val="en-US" w:eastAsia="zh-CN"/>
              </w:rPr>
            </w:pPr>
            <w:r>
              <w:rPr>
                <w:rFonts w:hint="default" w:ascii="Times New Roman" w:hAnsi="Times New Roman" w:cs="Times New Roman"/>
                <w:color w:val="auto"/>
                <w:sz w:val="20"/>
                <w:szCs w:val="20"/>
              </w:rPr>
              <w:t>获奖项目</w:t>
            </w:r>
            <w:r>
              <w:rPr>
                <w:rFonts w:hint="default" w:ascii="Times New Roman" w:hAnsi="Times New Roman" w:cs="Times New Roman"/>
                <w:color w:val="auto"/>
                <w:spacing w:val="-47"/>
                <w:sz w:val="20"/>
                <w:szCs w:val="20"/>
              </w:rPr>
              <w:t xml:space="preserve"> </w:t>
            </w:r>
            <w:r>
              <w:rPr>
                <w:rFonts w:hint="default" w:ascii="Times New Roman" w:hAnsi="Times New Roman" w:cs="Times New Roman"/>
                <w:color w:val="auto"/>
                <w:sz w:val="20"/>
                <w:szCs w:val="20"/>
              </w:rPr>
              <w:t>1</w:t>
            </w:r>
            <w:r>
              <w:rPr>
                <w:rFonts w:hint="default" w:ascii="Times New Roman" w:hAnsi="Times New Roman" w:cs="Times New Roman"/>
                <w:color w:val="auto"/>
                <w:spacing w:val="-44"/>
                <w:sz w:val="20"/>
                <w:szCs w:val="20"/>
              </w:rPr>
              <w:t xml:space="preserve"> </w:t>
            </w:r>
            <w:r>
              <w:rPr>
                <w:rFonts w:hint="default" w:ascii="Times New Roman" w:hAnsi="Times New Roman" w:cs="Times New Roman"/>
                <w:color w:val="auto"/>
                <w:sz w:val="20"/>
                <w:szCs w:val="20"/>
              </w:rPr>
              <w:t>名称</w:t>
            </w:r>
            <w:r>
              <w:rPr>
                <w:rFonts w:hint="default" w:ascii="Times New Roman" w:hAnsi="Times New Roman" w:eastAsia="Times New Roman" w:cs="Times New Roman"/>
                <w:color w:val="auto"/>
                <w:sz w:val="20"/>
                <w:szCs w:val="20"/>
                <w:u w:val="single"/>
              </w:rPr>
              <w:t xml:space="preserve"> </w:t>
            </w:r>
            <w:r>
              <w:rPr>
                <w:rFonts w:hint="default" w:ascii="Times New Roman" w:hAnsi="Times New Roman" w:eastAsia="Times New Roman" w:cs="Times New Roman"/>
                <w:color w:val="auto"/>
                <w:sz w:val="20"/>
                <w:szCs w:val="20"/>
                <w:u w:val="single"/>
              </w:rPr>
              <w:tab/>
            </w:r>
            <w:r>
              <w:rPr>
                <w:rFonts w:hint="default" w:ascii="Times New Roman" w:hAnsi="Times New Roman" w:cs="Times New Roman"/>
                <w:color w:val="auto"/>
                <w:sz w:val="20"/>
                <w:szCs w:val="20"/>
                <w:u w:val="none"/>
                <w:lang w:eastAsia="zh-CN"/>
              </w:rPr>
              <w:t>，奖项设立单位：</w:t>
            </w:r>
            <w:r>
              <w:rPr>
                <w:rFonts w:hint="default" w:ascii="Times New Roman" w:hAnsi="Times New Roman" w:cs="Times New Roman"/>
                <w:color w:val="auto"/>
                <w:sz w:val="20"/>
                <w:szCs w:val="20"/>
                <w:u w:val="single"/>
                <w:lang w:val="en-US" w:eastAsia="zh-CN"/>
              </w:rPr>
              <w:t xml:space="preserve">                                           </w:t>
            </w:r>
            <w:r>
              <w:rPr>
                <w:rFonts w:hint="default" w:ascii="Times New Roman" w:hAnsi="Times New Roman" w:cs="Times New Roman"/>
                <w:color w:val="auto"/>
                <w:sz w:val="20"/>
                <w:szCs w:val="20"/>
                <w:u w:val="none"/>
                <w:lang w:val="en-US" w:eastAsia="zh-CN"/>
              </w:rPr>
              <w:t xml:space="preserve"> ；</w:t>
            </w:r>
          </w:p>
          <w:p>
            <w:pPr>
              <w:keepNext w:val="0"/>
              <w:keepLines w:val="0"/>
              <w:pageBreakBefore w:val="0"/>
              <w:widowControl w:val="0"/>
              <w:tabs>
                <w:tab w:val="left" w:pos="4062"/>
              </w:tabs>
              <w:kinsoku/>
              <w:wordWrap/>
              <w:overflowPunct/>
              <w:topLinePunct w:val="0"/>
              <w:autoSpaceDE w:val="0"/>
              <w:autoSpaceDN w:val="0"/>
              <w:bidi w:val="0"/>
              <w:adjustRightInd/>
              <w:snapToGrid/>
              <w:spacing w:before="0" w:line="300" w:lineRule="exact"/>
              <w:ind w:left="0" w:right="0" w:firstLine="800" w:firstLineChars="400"/>
              <w:jc w:val="left"/>
              <w:textAlignment w:val="auto"/>
              <w:rPr>
                <w:rFonts w:hint="default" w:ascii="Times New Roman" w:hAnsi="Times New Roman" w:eastAsia="宋体" w:cs="Times New Roman"/>
                <w:color w:val="auto"/>
                <w:sz w:val="20"/>
                <w:szCs w:val="20"/>
                <w:lang w:val="en-US" w:eastAsia="zh-CN"/>
              </w:rPr>
            </w:pPr>
            <w:r>
              <w:rPr>
                <w:rFonts w:hint="default" w:ascii="Times New Roman" w:hAnsi="Times New Roman" w:cs="Times New Roman"/>
                <w:color w:val="auto"/>
                <w:sz w:val="20"/>
                <w:szCs w:val="20"/>
              </w:rPr>
              <w:t>获奖项目</w:t>
            </w:r>
            <w:r>
              <w:rPr>
                <w:rFonts w:hint="default" w:ascii="Times New Roman" w:hAnsi="Times New Roman" w:cs="Times New Roman"/>
                <w:color w:val="auto"/>
                <w:spacing w:val="-47"/>
                <w:sz w:val="20"/>
                <w:szCs w:val="20"/>
              </w:rPr>
              <w:t xml:space="preserve"> </w:t>
            </w:r>
            <w:r>
              <w:rPr>
                <w:rFonts w:hint="default" w:ascii="Times New Roman" w:hAnsi="Times New Roman" w:cs="Times New Roman"/>
                <w:color w:val="auto"/>
                <w:sz w:val="20"/>
                <w:szCs w:val="20"/>
              </w:rPr>
              <w:t>2</w:t>
            </w:r>
            <w:r>
              <w:rPr>
                <w:rFonts w:hint="default" w:ascii="Times New Roman" w:hAnsi="Times New Roman" w:cs="Times New Roman"/>
                <w:color w:val="auto"/>
                <w:spacing w:val="-44"/>
                <w:sz w:val="20"/>
                <w:szCs w:val="20"/>
              </w:rPr>
              <w:t xml:space="preserve"> </w:t>
            </w:r>
            <w:r>
              <w:rPr>
                <w:rFonts w:hint="default" w:ascii="Times New Roman" w:hAnsi="Times New Roman" w:cs="Times New Roman"/>
                <w:color w:val="auto"/>
                <w:sz w:val="20"/>
                <w:szCs w:val="20"/>
              </w:rPr>
              <w:t>名称</w:t>
            </w:r>
            <w:r>
              <w:rPr>
                <w:rFonts w:hint="default" w:ascii="Times New Roman" w:hAnsi="Times New Roman" w:eastAsia="Times New Roman" w:cs="Times New Roman"/>
                <w:color w:val="auto"/>
                <w:sz w:val="20"/>
                <w:szCs w:val="20"/>
                <w:u w:val="single"/>
              </w:rPr>
              <w:t xml:space="preserve"> </w:t>
            </w:r>
            <w:r>
              <w:rPr>
                <w:rFonts w:hint="default" w:ascii="Times New Roman" w:hAnsi="Times New Roman" w:eastAsia="Times New Roman" w:cs="Times New Roman"/>
                <w:color w:val="auto"/>
                <w:sz w:val="20"/>
                <w:szCs w:val="20"/>
                <w:u w:val="single"/>
              </w:rPr>
              <w:tab/>
            </w:r>
            <w:r>
              <w:rPr>
                <w:rFonts w:hint="default" w:ascii="Times New Roman" w:hAnsi="Times New Roman" w:cs="Times New Roman"/>
                <w:color w:val="auto"/>
                <w:sz w:val="20"/>
                <w:szCs w:val="20"/>
                <w:u w:val="none"/>
                <w:lang w:eastAsia="zh-CN"/>
              </w:rPr>
              <w:t>，奖项设立单位：</w:t>
            </w:r>
            <w:r>
              <w:rPr>
                <w:rFonts w:hint="default" w:ascii="Times New Roman" w:hAnsi="Times New Roman" w:cs="Times New Roman"/>
                <w:color w:val="auto"/>
                <w:sz w:val="20"/>
                <w:szCs w:val="20"/>
                <w:u w:val="single"/>
                <w:lang w:val="en-US" w:eastAsia="zh-CN"/>
              </w:rPr>
              <w:t xml:space="preserve">                                           </w:t>
            </w:r>
            <w:r>
              <w:rPr>
                <w:rFonts w:hint="default" w:ascii="Times New Roman" w:hAnsi="Times New Roman" w:cs="Times New Roman"/>
                <w:color w:val="auto"/>
                <w:sz w:val="20"/>
                <w:szCs w:val="20"/>
                <w:u w:val="none"/>
                <w:lang w:val="en-US" w:eastAsia="zh-CN"/>
              </w:rPr>
              <w:t>。</w:t>
            </w:r>
          </w:p>
          <w:p>
            <w:pPr>
              <w:keepNext w:val="0"/>
              <w:keepLines w:val="0"/>
              <w:pageBreakBefore w:val="0"/>
              <w:widowControl w:val="0"/>
              <w:tabs>
                <w:tab w:val="left" w:pos="4062"/>
              </w:tabs>
              <w:kinsoku/>
              <w:wordWrap/>
              <w:overflowPunct/>
              <w:topLinePunct w:val="0"/>
              <w:autoSpaceDE w:val="0"/>
              <w:autoSpaceDN w:val="0"/>
              <w:bidi w:val="0"/>
              <w:adjustRightInd/>
              <w:snapToGrid/>
              <w:spacing w:before="0" w:line="300" w:lineRule="exact"/>
              <w:ind w:right="3652" w:firstLine="400" w:firstLineChars="200"/>
              <w:jc w:val="left"/>
              <w:textAlignment w:val="auto"/>
              <w:rPr>
                <w:rFonts w:hint="default" w:ascii="Times New Roman" w:hAnsi="Times New Roman" w:cs="Times New Roman"/>
                <w:color w:val="auto"/>
                <w:sz w:val="20"/>
                <w:szCs w:val="20"/>
              </w:rPr>
            </w:pPr>
            <w:r>
              <w:rPr>
                <w:rFonts w:hint="default" w:ascii="Times New Roman" w:hAnsi="Times New Roman" w:cs="Times New Roman"/>
                <w:color w:val="auto"/>
                <w:sz w:val="20"/>
                <w:szCs w:val="20"/>
              </w:rPr>
              <w:t>□</w:t>
            </w:r>
            <w:r>
              <w:rPr>
                <w:rFonts w:hint="default" w:ascii="Times New Roman" w:hAnsi="Times New Roman" w:cs="Times New Roman"/>
                <w:color w:val="auto"/>
                <w:spacing w:val="-44"/>
                <w:sz w:val="20"/>
                <w:szCs w:val="20"/>
              </w:rPr>
              <w:t xml:space="preserve"> </w:t>
            </w:r>
            <w:r>
              <w:rPr>
                <w:rFonts w:hint="default" w:ascii="Times New Roman" w:hAnsi="Times New Roman" w:cs="Times New Roman"/>
                <w:color w:val="auto"/>
                <w:spacing w:val="-13"/>
                <w:sz w:val="20"/>
                <w:szCs w:val="20"/>
              </w:rPr>
              <w:t>否</w:t>
            </w:r>
          </w:p>
          <w:p>
            <w:pPr>
              <w:pStyle w:val="11"/>
              <w:keepNext w:val="0"/>
              <w:keepLines w:val="0"/>
              <w:pageBreakBefore w:val="0"/>
              <w:widowControl w:val="0"/>
              <w:numPr>
                <w:ilvl w:val="0"/>
                <w:numId w:val="0"/>
              </w:numPr>
              <w:tabs>
                <w:tab w:val="left" w:pos="370"/>
                <w:tab w:val="left" w:pos="2126"/>
              </w:tabs>
              <w:kinsoku/>
              <w:wordWrap/>
              <w:overflowPunct/>
              <w:topLinePunct w:val="0"/>
              <w:autoSpaceDE w:val="0"/>
              <w:autoSpaceDN w:val="0"/>
              <w:bidi w:val="0"/>
              <w:adjustRightInd/>
              <w:snapToGrid/>
              <w:spacing w:before="0" w:after="0" w:line="300" w:lineRule="exact"/>
              <w:ind w:right="0" w:rightChars="0"/>
              <w:jc w:val="left"/>
              <w:textAlignment w:val="auto"/>
              <w:rPr>
                <w:rFonts w:hint="default" w:ascii="Times New Roman" w:hAnsi="Times New Roman" w:cs="Times New Roman"/>
                <w:color w:val="auto"/>
                <w:sz w:val="18"/>
                <w:lang w:eastAsia="zh-CN"/>
              </w:rPr>
            </w:pPr>
          </w:p>
        </w:tc>
      </w:tr>
    </w:tbl>
    <w:p>
      <w:pPr>
        <w:pStyle w:val="4"/>
        <w:spacing w:before="10"/>
        <w:ind w:left="0"/>
        <w:rPr>
          <w:rFonts w:hint="default" w:ascii="Times New Roman" w:hAnsi="Times New Roman" w:cs="Times New Roman"/>
          <w:sz w:val="17"/>
        </w:rPr>
      </w:pPr>
    </w:p>
    <w:p>
      <w:pPr>
        <w:keepNext w:val="0"/>
        <w:keepLines w:val="0"/>
        <w:pageBreakBefore w:val="0"/>
        <w:widowControl w:val="0"/>
        <w:kinsoku/>
        <w:wordWrap/>
        <w:overflowPunct/>
        <w:topLinePunct w:val="0"/>
        <w:autoSpaceDE w:val="0"/>
        <w:autoSpaceDN w:val="0"/>
        <w:bidi w:val="0"/>
        <w:adjustRightInd/>
        <w:snapToGrid/>
        <w:spacing w:before="0"/>
        <w:ind w:left="0" w:right="0" w:firstLine="360" w:firstLineChars="200"/>
        <w:jc w:val="left"/>
        <w:textAlignment w:val="auto"/>
        <w:rPr>
          <w:rFonts w:hint="default" w:ascii="Times New Roman" w:hAnsi="Times New Roman" w:cs="Times New Roman"/>
          <w:sz w:val="18"/>
        </w:rPr>
      </w:pPr>
    </w:p>
    <w:p>
      <w:pPr>
        <w:keepNext w:val="0"/>
        <w:keepLines w:val="0"/>
        <w:pageBreakBefore w:val="0"/>
        <w:widowControl w:val="0"/>
        <w:kinsoku/>
        <w:wordWrap/>
        <w:overflowPunct/>
        <w:topLinePunct w:val="0"/>
        <w:autoSpaceDE w:val="0"/>
        <w:autoSpaceDN w:val="0"/>
        <w:bidi w:val="0"/>
        <w:adjustRightInd/>
        <w:snapToGrid/>
        <w:spacing w:before="0"/>
        <w:ind w:left="0" w:right="0" w:firstLine="360" w:firstLineChars="200"/>
        <w:jc w:val="left"/>
        <w:textAlignment w:val="auto"/>
        <w:rPr>
          <w:rFonts w:hint="default" w:ascii="Times New Roman" w:hAnsi="Times New Roman" w:cs="Times New Roman"/>
          <w:sz w:val="18"/>
        </w:rPr>
      </w:pPr>
    </w:p>
    <w:p>
      <w:pPr>
        <w:keepNext w:val="0"/>
        <w:keepLines w:val="0"/>
        <w:pageBreakBefore w:val="0"/>
        <w:widowControl w:val="0"/>
        <w:kinsoku/>
        <w:wordWrap/>
        <w:overflowPunct/>
        <w:topLinePunct w:val="0"/>
        <w:autoSpaceDE w:val="0"/>
        <w:autoSpaceDN w:val="0"/>
        <w:bidi w:val="0"/>
        <w:adjustRightInd/>
        <w:snapToGrid/>
        <w:spacing w:before="0"/>
        <w:ind w:left="0" w:right="0" w:firstLine="360" w:firstLineChars="200"/>
        <w:jc w:val="left"/>
        <w:textAlignment w:val="auto"/>
        <w:rPr>
          <w:rFonts w:hint="default" w:ascii="Times New Roman" w:hAnsi="Times New Roman" w:cs="Times New Roman"/>
          <w:sz w:val="18"/>
        </w:rPr>
      </w:pPr>
    </w:p>
    <w:p>
      <w:pPr>
        <w:keepNext w:val="0"/>
        <w:keepLines w:val="0"/>
        <w:pageBreakBefore w:val="0"/>
        <w:widowControl w:val="0"/>
        <w:kinsoku/>
        <w:wordWrap/>
        <w:overflowPunct/>
        <w:topLinePunct w:val="0"/>
        <w:autoSpaceDE w:val="0"/>
        <w:autoSpaceDN w:val="0"/>
        <w:bidi w:val="0"/>
        <w:adjustRightInd/>
        <w:snapToGrid/>
        <w:spacing w:before="0"/>
        <w:ind w:left="0" w:right="0" w:firstLine="360" w:firstLineChars="200"/>
        <w:jc w:val="left"/>
        <w:textAlignment w:val="auto"/>
        <w:rPr>
          <w:rFonts w:hint="default" w:ascii="Times New Roman" w:hAnsi="Times New Roman" w:cs="Times New Roman"/>
          <w:sz w:val="18"/>
        </w:rPr>
      </w:pPr>
    </w:p>
    <w:p>
      <w:pPr>
        <w:keepNext w:val="0"/>
        <w:keepLines w:val="0"/>
        <w:pageBreakBefore w:val="0"/>
        <w:widowControl w:val="0"/>
        <w:kinsoku/>
        <w:wordWrap/>
        <w:overflowPunct/>
        <w:topLinePunct w:val="0"/>
        <w:autoSpaceDE w:val="0"/>
        <w:autoSpaceDN w:val="0"/>
        <w:bidi w:val="0"/>
        <w:adjustRightInd/>
        <w:snapToGrid/>
        <w:spacing w:before="0"/>
        <w:ind w:left="0" w:right="0" w:firstLine="360" w:firstLineChars="200"/>
        <w:jc w:val="left"/>
        <w:textAlignment w:val="auto"/>
        <w:rPr>
          <w:rFonts w:hint="default" w:ascii="Times New Roman" w:hAnsi="Times New Roman" w:cs="Times New Roman"/>
          <w:sz w:val="18"/>
        </w:rPr>
      </w:pPr>
    </w:p>
    <w:p>
      <w:pPr>
        <w:keepNext w:val="0"/>
        <w:keepLines w:val="0"/>
        <w:pageBreakBefore w:val="0"/>
        <w:widowControl w:val="0"/>
        <w:kinsoku/>
        <w:wordWrap/>
        <w:overflowPunct/>
        <w:topLinePunct w:val="0"/>
        <w:autoSpaceDE w:val="0"/>
        <w:autoSpaceDN w:val="0"/>
        <w:bidi w:val="0"/>
        <w:adjustRightInd/>
        <w:snapToGrid/>
        <w:spacing w:before="0"/>
        <w:ind w:left="0" w:right="0" w:firstLine="360" w:firstLineChars="200"/>
        <w:jc w:val="left"/>
        <w:textAlignment w:val="auto"/>
        <w:rPr>
          <w:rFonts w:hint="default" w:ascii="Times New Roman" w:hAnsi="Times New Roman" w:cs="Times New Roman"/>
          <w:sz w:val="18"/>
        </w:rPr>
      </w:pPr>
    </w:p>
    <w:p>
      <w:pPr>
        <w:keepNext w:val="0"/>
        <w:keepLines w:val="0"/>
        <w:pageBreakBefore w:val="0"/>
        <w:widowControl w:val="0"/>
        <w:kinsoku/>
        <w:wordWrap/>
        <w:overflowPunct/>
        <w:topLinePunct w:val="0"/>
        <w:autoSpaceDE w:val="0"/>
        <w:autoSpaceDN w:val="0"/>
        <w:bidi w:val="0"/>
        <w:adjustRightInd/>
        <w:snapToGrid/>
        <w:spacing w:before="0"/>
        <w:ind w:left="0" w:right="0" w:firstLine="360" w:firstLineChars="200"/>
        <w:jc w:val="left"/>
        <w:textAlignment w:val="auto"/>
        <w:rPr>
          <w:rFonts w:hint="default" w:ascii="Times New Roman" w:hAnsi="Times New Roman" w:cs="Times New Roman"/>
          <w:sz w:val="18"/>
        </w:rPr>
      </w:pPr>
    </w:p>
    <w:p>
      <w:pPr>
        <w:keepNext w:val="0"/>
        <w:keepLines w:val="0"/>
        <w:pageBreakBefore w:val="0"/>
        <w:widowControl w:val="0"/>
        <w:kinsoku/>
        <w:wordWrap/>
        <w:overflowPunct/>
        <w:topLinePunct w:val="0"/>
        <w:autoSpaceDE w:val="0"/>
        <w:autoSpaceDN w:val="0"/>
        <w:bidi w:val="0"/>
        <w:adjustRightInd/>
        <w:snapToGrid/>
        <w:spacing w:before="0"/>
        <w:ind w:left="0" w:right="0" w:firstLine="360" w:firstLineChars="200"/>
        <w:jc w:val="left"/>
        <w:textAlignment w:val="auto"/>
        <w:rPr>
          <w:rFonts w:hint="default" w:ascii="Times New Roman" w:hAnsi="Times New Roman" w:cs="Times New Roman"/>
          <w:sz w:val="18"/>
        </w:rPr>
      </w:pPr>
    </w:p>
    <w:p>
      <w:pPr>
        <w:keepNext w:val="0"/>
        <w:keepLines w:val="0"/>
        <w:pageBreakBefore w:val="0"/>
        <w:widowControl w:val="0"/>
        <w:kinsoku/>
        <w:wordWrap/>
        <w:overflowPunct/>
        <w:topLinePunct w:val="0"/>
        <w:autoSpaceDE w:val="0"/>
        <w:autoSpaceDN w:val="0"/>
        <w:bidi w:val="0"/>
        <w:adjustRightInd/>
        <w:snapToGrid/>
        <w:spacing w:before="0"/>
        <w:ind w:left="0" w:right="0" w:firstLine="360" w:firstLineChars="200"/>
        <w:jc w:val="left"/>
        <w:textAlignment w:val="auto"/>
        <w:rPr>
          <w:rFonts w:hint="default" w:ascii="Times New Roman" w:hAnsi="Times New Roman" w:cs="Times New Roman"/>
          <w:sz w:val="18"/>
        </w:rPr>
      </w:pPr>
    </w:p>
    <w:p>
      <w:pPr>
        <w:keepNext w:val="0"/>
        <w:keepLines w:val="0"/>
        <w:pageBreakBefore w:val="0"/>
        <w:widowControl w:val="0"/>
        <w:kinsoku/>
        <w:wordWrap/>
        <w:overflowPunct/>
        <w:topLinePunct w:val="0"/>
        <w:autoSpaceDE w:val="0"/>
        <w:autoSpaceDN w:val="0"/>
        <w:bidi w:val="0"/>
        <w:adjustRightInd/>
        <w:snapToGrid/>
        <w:spacing w:before="0"/>
        <w:ind w:left="0" w:right="0" w:firstLine="360" w:firstLineChars="200"/>
        <w:jc w:val="left"/>
        <w:textAlignment w:val="auto"/>
        <w:rPr>
          <w:rFonts w:hint="default" w:ascii="Times New Roman" w:hAnsi="Times New Roman" w:cs="Times New Roman"/>
          <w:sz w:val="18"/>
        </w:rPr>
      </w:pPr>
    </w:p>
    <w:p>
      <w:pPr>
        <w:keepNext w:val="0"/>
        <w:keepLines w:val="0"/>
        <w:pageBreakBefore w:val="0"/>
        <w:widowControl w:val="0"/>
        <w:kinsoku/>
        <w:wordWrap/>
        <w:overflowPunct/>
        <w:topLinePunct w:val="0"/>
        <w:autoSpaceDE w:val="0"/>
        <w:autoSpaceDN w:val="0"/>
        <w:bidi w:val="0"/>
        <w:adjustRightInd/>
        <w:snapToGrid/>
        <w:spacing w:before="0"/>
        <w:ind w:left="0" w:right="0" w:firstLine="360" w:firstLineChars="200"/>
        <w:jc w:val="left"/>
        <w:textAlignment w:val="auto"/>
        <w:rPr>
          <w:rFonts w:hint="default" w:ascii="Times New Roman" w:hAnsi="Times New Roman" w:cs="Times New Roman"/>
          <w:sz w:val="18"/>
        </w:rPr>
      </w:pPr>
    </w:p>
    <w:p>
      <w:pPr>
        <w:keepNext w:val="0"/>
        <w:keepLines w:val="0"/>
        <w:pageBreakBefore w:val="0"/>
        <w:widowControl w:val="0"/>
        <w:kinsoku/>
        <w:wordWrap/>
        <w:overflowPunct/>
        <w:topLinePunct w:val="0"/>
        <w:autoSpaceDE w:val="0"/>
        <w:autoSpaceDN w:val="0"/>
        <w:bidi w:val="0"/>
        <w:adjustRightInd/>
        <w:snapToGrid/>
        <w:spacing w:before="0"/>
        <w:ind w:left="0" w:right="0" w:firstLine="360" w:firstLineChars="200"/>
        <w:jc w:val="left"/>
        <w:textAlignment w:val="auto"/>
        <w:rPr>
          <w:rFonts w:hint="default" w:ascii="Times New Roman" w:hAnsi="Times New Roman" w:cs="Times New Roman"/>
          <w:sz w:val="18"/>
        </w:rPr>
      </w:pPr>
    </w:p>
    <w:p>
      <w:pPr>
        <w:keepNext w:val="0"/>
        <w:keepLines w:val="0"/>
        <w:pageBreakBefore w:val="0"/>
        <w:widowControl w:val="0"/>
        <w:kinsoku/>
        <w:wordWrap/>
        <w:overflowPunct/>
        <w:topLinePunct w:val="0"/>
        <w:autoSpaceDE w:val="0"/>
        <w:autoSpaceDN w:val="0"/>
        <w:bidi w:val="0"/>
        <w:adjustRightInd/>
        <w:snapToGrid/>
        <w:spacing w:before="0"/>
        <w:ind w:left="0" w:right="0" w:firstLine="360" w:firstLineChars="200"/>
        <w:jc w:val="left"/>
        <w:textAlignment w:val="auto"/>
        <w:rPr>
          <w:rFonts w:hint="default" w:ascii="Times New Roman" w:hAnsi="Times New Roman" w:cs="Times New Roman"/>
          <w:sz w:val="18"/>
        </w:rPr>
      </w:pPr>
    </w:p>
    <w:p>
      <w:pPr>
        <w:keepNext w:val="0"/>
        <w:keepLines w:val="0"/>
        <w:pageBreakBefore w:val="0"/>
        <w:widowControl w:val="0"/>
        <w:kinsoku/>
        <w:wordWrap/>
        <w:overflowPunct/>
        <w:topLinePunct w:val="0"/>
        <w:autoSpaceDE w:val="0"/>
        <w:autoSpaceDN w:val="0"/>
        <w:bidi w:val="0"/>
        <w:adjustRightInd/>
        <w:snapToGrid/>
        <w:spacing w:before="0"/>
        <w:ind w:left="0" w:right="0" w:firstLine="360" w:firstLineChars="200"/>
        <w:jc w:val="left"/>
        <w:textAlignment w:val="auto"/>
        <w:rPr>
          <w:rFonts w:hint="default" w:ascii="Times New Roman" w:hAnsi="Times New Roman" w:cs="Times New Roman"/>
          <w:sz w:val="18"/>
        </w:rPr>
      </w:pPr>
    </w:p>
    <w:p>
      <w:pPr>
        <w:keepNext w:val="0"/>
        <w:keepLines w:val="0"/>
        <w:pageBreakBefore w:val="0"/>
        <w:widowControl w:val="0"/>
        <w:kinsoku/>
        <w:wordWrap/>
        <w:overflowPunct/>
        <w:topLinePunct w:val="0"/>
        <w:autoSpaceDE w:val="0"/>
        <w:autoSpaceDN w:val="0"/>
        <w:bidi w:val="0"/>
        <w:adjustRightInd/>
        <w:snapToGrid/>
        <w:spacing w:before="0"/>
        <w:ind w:left="0" w:right="0" w:firstLine="360" w:firstLineChars="200"/>
        <w:jc w:val="left"/>
        <w:textAlignment w:val="auto"/>
        <w:rPr>
          <w:rFonts w:hint="default" w:ascii="Times New Roman" w:hAnsi="Times New Roman" w:cs="Times New Roman"/>
          <w:sz w:val="18"/>
        </w:rPr>
      </w:pPr>
    </w:p>
    <w:p>
      <w:pPr>
        <w:keepNext w:val="0"/>
        <w:keepLines w:val="0"/>
        <w:pageBreakBefore w:val="0"/>
        <w:widowControl w:val="0"/>
        <w:kinsoku/>
        <w:wordWrap/>
        <w:overflowPunct/>
        <w:topLinePunct w:val="0"/>
        <w:autoSpaceDE w:val="0"/>
        <w:autoSpaceDN w:val="0"/>
        <w:bidi w:val="0"/>
        <w:adjustRightInd/>
        <w:snapToGrid/>
        <w:spacing w:before="0"/>
        <w:ind w:left="0" w:right="0" w:firstLine="360" w:firstLineChars="200"/>
        <w:jc w:val="left"/>
        <w:textAlignment w:val="auto"/>
        <w:rPr>
          <w:rFonts w:hint="default" w:ascii="Times New Roman" w:hAnsi="Times New Roman" w:cs="Times New Roman"/>
          <w:sz w:val="18"/>
        </w:rPr>
      </w:pPr>
    </w:p>
    <w:p>
      <w:pPr>
        <w:keepNext w:val="0"/>
        <w:keepLines w:val="0"/>
        <w:pageBreakBefore w:val="0"/>
        <w:widowControl w:val="0"/>
        <w:kinsoku/>
        <w:wordWrap/>
        <w:overflowPunct/>
        <w:topLinePunct w:val="0"/>
        <w:autoSpaceDE w:val="0"/>
        <w:autoSpaceDN w:val="0"/>
        <w:bidi w:val="0"/>
        <w:adjustRightInd/>
        <w:snapToGrid/>
        <w:spacing w:before="0"/>
        <w:ind w:left="0" w:right="0" w:firstLine="360" w:firstLineChars="200"/>
        <w:jc w:val="left"/>
        <w:textAlignment w:val="auto"/>
        <w:rPr>
          <w:rFonts w:hint="default" w:ascii="Times New Roman" w:hAnsi="Times New Roman" w:cs="Times New Roman"/>
          <w:sz w:val="18"/>
        </w:rPr>
      </w:pPr>
    </w:p>
    <w:p>
      <w:pPr>
        <w:keepNext w:val="0"/>
        <w:keepLines w:val="0"/>
        <w:pageBreakBefore w:val="0"/>
        <w:widowControl w:val="0"/>
        <w:kinsoku/>
        <w:wordWrap/>
        <w:overflowPunct/>
        <w:topLinePunct w:val="0"/>
        <w:autoSpaceDE w:val="0"/>
        <w:autoSpaceDN w:val="0"/>
        <w:bidi w:val="0"/>
        <w:adjustRightInd/>
        <w:snapToGrid/>
        <w:spacing w:before="0"/>
        <w:ind w:left="0" w:right="0" w:firstLine="360" w:firstLineChars="200"/>
        <w:jc w:val="left"/>
        <w:textAlignment w:val="auto"/>
        <w:rPr>
          <w:rFonts w:hint="default" w:ascii="Times New Roman" w:hAnsi="Times New Roman" w:cs="Times New Roman"/>
          <w:sz w:val="18"/>
        </w:rPr>
      </w:pPr>
    </w:p>
    <w:p>
      <w:pPr>
        <w:keepNext w:val="0"/>
        <w:keepLines w:val="0"/>
        <w:pageBreakBefore w:val="0"/>
        <w:widowControl w:val="0"/>
        <w:kinsoku/>
        <w:wordWrap/>
        <w:overflowPunct/>
        <w:topLinePunct w:val="0"/>
        <w:autoSpaceDE w:val="0"/>
        <w:autoSpaceDN w:val="0"/>
        <w:bidi w:val="0"/>
        <w:adjustRightInd/>
        <w:snapToGrid/>
        <w:spacing w:before="0"/>
        <w:ind w:left="0" w:right="0" w:firstLine="360" w:firstLineChars="200"/>
        <w:jc w:val="left"/>
        <w:textAlignment w:val="auto"/>
        <w:rPr>
          <w:rFonts w:hint="default" w:ascii="Times New Roman" w:hAnsi="Times New Roman" w:cs="Times New Roman"/>
          <w:sz w:val="18"/>
        </w:rPr>
      </w:pPr>
    </w:p>
    <w:p>
      <w:pPr>
        <w:keepNext w:val="0"/>
        <w:keepLines w:val="0"/>
        <w:pageBreakBefore w:val="0"/>
        <w:widowControl w:val="0"/>
        <w:kinsoku/>
        <w:wordWrap/>
        <w:overflowPunct/>
        <w:topLinePunct w:val="0"/>
        <w:autoSpaceDE w:val="0"/>
        <w:autoSpaceDN w:val="0"/>
        <w:bidi w:val="0"/>
        <w:adjustRightInd/>
        <w:snapToGrid/>
        <w:spacing w:before="0"/>
        <w:ind w:left="0" w:right="0" w:firstLine="360" w:firstLineChars="200"/>
        <w:jc w:val="left"/>
        <w:textAlignment w:val="auto"/>
        <w:rPr>
          <w:rFonts w:hint="default" w:ascii="Times New Roman" w:hAnsi="Times New Roman" w:cs="Times New Roman"/>
          <w:sz w:val="18"/>
        </w:rPr>
      </w:pPr>
    </w:p>
    <w:p>
      <w:pPr>
        <w:keepNext w:val="0"/>
        <w:keepLines w:val="0"/>
        <w:pageBreakBefore w:val="0"/>
        <w:widowControl w:val="0"/>
        <w:kinsoku/>
        <w:wordWrap/>
        <w:overflowPunct/>
        <w:topLinePunct w:val="0"/>
        <w:autoSpaceDE w:val="0"/>
        <w:autoSpaceDN w:val="0"/>
        <w:bidi w:val="0"/>
        <w:adjustRightInd/>
        <w:snapToGrid/>
        <w:spacing w:before="0"/>
        <w:ind w:left="0" w:right="0" w:firstLine="360" w:firstLineChars="200"/>
        <w:jc w:val="left"/>
        <w:textAlignment w:val="auto"/>
        <w:rPr>
          <w:rFonts w:hint="default" w:ascii="Times New Roman" w:hAnsi="Times New Roman" w:cs="Times New Roman"/>
          <w:sz w:val="18"/>
        </w:rPr>
      </w:pPr>
    </w:p>
    <w:p>
      <w:pPr>
        <w:keepNext w:val="0"/>
        <w:keepLines w:val="0"/>
        <w:pageBreakBefore w:val="0"/>
        <w:widowControl w:val="0"/>
        <w:kinsoku/>
        <w:wordWrap/>
        <w:overflowPunct/>
        <w:topLinePunct w:val="0"/>
        <w:autoSpaceDE w:val="0"/>
        <w:autoSpaceDN w:val="0"/>
        <w:bidi w:val="0"/>
        <w:adjustRightInd/>
        <w:snapToGrid/>
        <w:spacing w:before="0"/>
        <w:ind w:left="0" w:right="0" w:firstLine="360" w:firstLineChars="200"/>
        <w:jc w:val="left"/>
        <w:textAlignment w:val="auto"/>
        <w:rPr>
          <w:rFonts w:hint="default" w:ascii="Times New Roman" w:hAnsi="Times New Roman" w:cs="Times New Roman"/>
          <w:sz w:val="18"/>
        </w:rPr>
      </w:pPr>
    </w:p>
    <w:p>
      <w:pPr>
        <w:keepNext w:val="0"/>
        <w:keepLines w:val="0"/>
        <w:pageBreakBefore w:val="0"/>
        <w:widowControl w:val="0"/>
        <w:kinsoku/>
        <w:wordWrap/>
        <w:overflowPunct/>
        <w:topLinePunct w:val="0"/>
        <w:autoSpaceDE w:val="0"/>
        <w:autoSpaceDN w:val="0"/>
        <w:bidi w:val="0"/>
        <w:adjustRightInd/>
        <w:snapToGrid/>
        <w:spacing w:before="0"/>
        <w:ind w:left="0" w:right="0" w:firstLine="360" w:firstLineChars="200"/>
        <w:jc w:val="left"/>
        <w:textAlignment w:val="auto"/>
        <w:rPr>
          <w:rFonts w:hint="default" w:ascii="Times New Roman" w:hAnsi="Times New Roman" w:cs="Times New Roman"/>
          <w:sz w:val="18"/>
        </w:rPr>
      </w:pPr>
    </w:p>
    <w:p>
      <w:pPr>
        <w:keepNext w:val="0"/>
        <w:keepLines w:val="0"/>
        <w:pageBreakBefore w:val="0"/>
        <w:widowControl w:val="0"/>
        <w:kinsoku/>
        <w:wordWrap/>
        <w:overflowPunct/>
        <w:topLinePunct w:val="0"/>
        <w:autoSpaceDE w:val="0"/>
        <w:autoSpaceDN w:val="0"/>
        <w:bidi w:val="0"/>
        <w:adjustRightInd/>
        <w:snapToGrid/>
        <w:spacing w:before="0"/>
        <w:ind w:left="0" w:right="0" w:firstLine="360" w:firstLineChars="200"/>
        <w:jc w:val="left"/>
        <w:textAlignment w:val="auto"/>
        <w:rPr>
          <w:rFonts w:hint="default" w:ascii="Times New Roman" w:hAnsi="Times New Roman" w:cs="Times New Roman"/>
          <w:sz w:val="18"/>
        </w:rPr>
      </w:pPr>
    </w:p>
    <w:p>
      <w:pPr>
        <w:keepNext w:val="0"/>
        <w:keepLines w:val="0"/>
        <w:pageBreakBefore w:val="0"/>
        <w:widowControl w:val="0"/>
        <w:kinsoku/>
        <w:wordWrap/>
        <w:overflowPunct/>
        <w:topLinePunct w:val="0"/>
        <w:autoSpaceDE w:val="0"/>
        <w:autoSpaceDN w:val="0"/>
        <w:bidi w:val="0"/>
        <w:adjustRightInd/>
        <w:snapToGrid/>
        <w:spacing w:before="0"/>
        <w:ind w:left="0" w:right="0" w:firstLine="360" w:firstLineChars="200"/>
        <w:jc w:val="left"/>
        <w:textAlignment w:val="auto"/>
        <w:rPr>
          <w:rFonts w:hint="default" w:ascii="Times New Roman" w:hAnsi="Times New Roman" w:cs="Times New Roman"/>
          <w:sz w:val="18"/>
        </w:rPr>
      </w:pPr>
    </w:p>
    <w:p>
      <w:pPr>
        <w:keepNext w:val="0"/>
        <w:keepLines w:val="0"/>
        <w:pageBreakBefore w:val="0"/>
        <w:widowControl w:val="0"/>
        <w:kinsoku/>
        <w:wordWrap/>
        <w:overflowPunct/>
        <w:topLinePunct w:val="0"/>
        <w:autoSpaceDE w:val="0"/>
        <w:autoSpaceDN w:val="0"/>
        <w:bidi w:val="0"/>
        <w:adjustRightInd/>
        <w:snapToGrid/>
        <w:spacing w:before="0"/>
        <w:ind w:left="0" w:right="0" w:firstLine="360" w:firstLineChars="200"/>
        <w:jc w:val="left"/>
        <w:textAlignment w:val="auto"/>
        <w:rPr>
          <w:rFonts w:hint="default" w:ascii="Times New Roman" w:hAnsi="Times New Roman" w:cs="Times New Roman"/>
          <w:sz w:val="18"/>
        </w:rPr>
      </w:pPr>
    </w:p>
    <w:p>
      <w:pPr>
        <w:keepNext w:val="0"/>
        <w:keepLines w:val="0"/>
        <w:pageBreakBefore w:val="0"/>
        <w:widowControl w:val="0"/>
        <w:kinsoku/>
        <w:wordWrap/>
        <w:overflowPunct/>
        <w:topLinePunct w:val="0"/>
        <w:autoSpaceDE w:val="0"/>
        <w:autoSpaceDN w:val="0"/>
        <w:bidi w:val="0"/>
        <w:adjustRightInd/>
        <w:snapToGrid/>
        <w:spacing w:before="0"/>
        <w:ind w:left="0" w:right="0" w:firstLine="360" w:firstLineChars="200"/>
        <w:jc w:val="left"/>
        <w:textAlignment w:val="auto"/>
        <w:rPr>
          <w:rFonts w:hint="default" w:ascii="Times New Roman" w:hAnsi="Times New Roman" w:cs="Times New Roman"/>
          <w:sz w:val="18"/>
        </w:rPr>
      </w:pPr>
    </w:p>
    <w:p>
      <w:pPr>
        <w:keepNext w:val="0"/>
        <w:keepLines w:val="0"/>
        <w:pageBreakBefore w:val="0"/>
        <w:widowControl w:val="0"/>
        <w:kinsoku/>
        <w:wordWrap/>
        <w:overflowPunct/>
        <w:topLinePunct w:val="0"/>
        <w:autoSpaceDE w:val="0"/>
        <w:autoSpaceDN w:val="0"/>
        <w:bidi w:val="0"/>
        <w:adjustRightInd/>
        <w:snapToGrid/>
        <w:spacing w:before="0"/>
        <w:ind w:left="0" w:right="0" w:firstLine="360" w:firstLineChars="200"/>
        <w:jc w:val="left"/>
        <w:textAlignment w:val="auto"/>
        <w:rPr>
          <w:rFonts w:hint="default" w:ascii="Times New Roman" w:hAnsi="Times New Roman" w:cs="Times New Roman"/>
          <w:sz w:val="18"/>
        </w:rPr>
      </w:pPr>
    </w:p>
    <w:p>
      <w:pPr>
        <w:keepNext w:val="0"/>
        <w:keepLines w:val="0"/>
        <w:pageBreakBefore w:val="0"/>
        <w:widowControl w:val="0"/>
        <w:kinsoku/>
        <w:wordWrap/>
        <w:overflowPunct/>
        <w:topLinePunct w:val="0"/>
        <w:autoSpaceDE w:val="0"/>
        <w:autoSpaceDN w:val="0"/>
        <w:bidi w:val="0"/>
        <w:adjustRightInd/>
        <w:snapToGrid/>
        <w:spacing w:before="0"/>
        <w:ind w:left="0" w:right="0" w:firstLine="360" w:firstLineChars="200"/>
        <w:jc w:val="left"/>
        <w:textAlignment w:val="auto"/>
        <w:rPr>
          <w:rFonts w:hint="default" w:ascii="Times New Roman" w:hAnsi="Times New Roman" w:cs="Times New Roman"/>
          <w:sz w:val="18"/>
        </w:rPr>
      </w:pPr>
    </w:p>
    <w:p>
      <w:pPr>
        <w:keepNext w:val="0"/>
        <w:keepLines w:val="0"/>
        <w:pageBreakBefore w:val="0"/>
        <w:widowControl w:val="0"/>
        <w:kinsoku/>
        <w:wordWrap/>
        <w:overflowPunct/>
        <w:topLinePunct w:val="0"/>
        <w:autoSpaceDE w:val="0"/>
        <w:autoSpaceDN w:val="0"/>
        <w:bidi w:val="0"/>
        <w:adjustRightInd/>
        <w:snapToGrid/>
        <w:spacing w:before="0"/>
        <w:ind w:left="0" w:right="0" w:firstLine="360" w:firstLineChars="200"/>
        <w:jc w:val="left"/>
        <w:textAlignment w:val="auto"/>
        <w:rPr>
          <w:rFonts w:hint="default" w:ascii="Times New Roman" w:hAnsi="Times New Roman" w:cs="Times New Roman"/>
          <w:sz w:val="18"/>
        </w:rPr>
      </w:pPr>
    </w:p>
    <w:p>
      <w:pPr>
        <w:keepNext w:val="0"/>
        <w:keepLines w:val="0"/>
        <w:pageBreakBefore w:val="0"/>
        <w:widowControl w:val="0"/>
        <w:kinsoku/>
        <w:wordWrap/>
        <w:overflowPunct/>
        <w:topLinePunct w:val="0"/>
        <w:autoSpaceDE w:val="0"/>
        <w:autoSpaceDN w:val="0"/>
        <w:bidi w:val="0"/>
        <w:adjustRightInd/>
        <w:snapToGrid/>
        <w:spacing w:before="0"/>
        <w:ind w:left="0" w:right="0" w:firstLine="360" w:firstLineChars="200"/>
        <w:jc w:val="left"/>
        <w:textAlignment w:val="auto"/>
        <w:rPr>
          <w:rFonts w:hint="default" w:ascii="Times New Roman" w:hAnsi="Times New Roman" w:cs="Times New Roman"/>
          <w:sz w:val="18"/>
        </w:rPr>
      </w:pPr>
    </w:p>
    <w:p>
      <w:pPr>
        <w:keepNext w:val="0"/>
        <w:keepLines w:val="0"/>
        <w:pageBreakBefore w:val="0"/>
        <w:widowControl w:val="0"/>
        <w:kinsoku/>
        <w:wordWrap/>
        <w:overflowPunct/>
        <w:topLinePunct w:val="0"/>
        <w:autoSpaceDE w:val="0"/>
        <w:autoSpaceDN w:val="0"/>
        <w:bidi w:val="0"/>
        <w:adjustRightInd/>
        <w:snapToGrid/>
        <w:spacing w:before="0"/>
        <w:ind w:left="0" w:right="0" w:firstLine="360" w:firstLineChars="200"/>
        <w:jc w:val="left"/>
        <w:textAlignment w:val="auto"/>
        <w:rPr>
          <w:rFonts w:hint="default" w:ascii="Times New Roman" w:hAnsi="Times New Roman" w:cs="Times New Roman"/>
          <w:sz w:val="18"/>
        </w:rPr>
      </w:pPr>
    </w:p>
    <w:p>
      <w:pPr>
        <w:keepNext w:val="0"/>
        <w:keepLines w:val="0"/>
        <w:pageBreakBefore w:val="0"/>
        <w:widowControl w:val="0"/>
        <w:kinsoku/>
        <w:wordWrap/>
        <w:overflowPunct/>
        <w:topLinePunct w:val="0"/>
        <w:autoSpaceDE w:val="0"/>
        <w:autoSpaceDN w:val="0"/>
        <w:bidi w:val="0"/>
        <w:adjustRightInd/>
        <w:snapToGrid/>
        <w:spacing w:before="0"/>
        <w:ind w:left="0" w:right="0" w:firstLine="360" w:firstLineChars="200"/>
        <w:jc w:val="left"/>
        <w:textAlignment w:val="auto"/>
        <w:rPr>
          <w:rFonts w:hint="default" w:ascii="Times New Roman" w:hAnsi="Times New Roman" w:cs="Times New Roman"/>
          <w:sz w:val="18"/>
        </w:rPr>
      </w:pPr>
    </w:p>
    <w:p>
      <w:pPr>
        <w:keepNext w:val="0"/>
        <w:keepLines w:val="0"/>
        <w:pageBreakBefore w:val="0"/>
        <w:widowControl w:val="0"/>
        <w:kinsoku/>
        <w:wordWrap/>
        <w:overflowPunct/>
        <w:topLinePunct w:val="0"/>
        <w:autoSpaceDE w:val="0"/>
        <w:autoSpaceDN w:val="0"/>
        <w:bidi w:val="0"/>
        <w:adjustRightInd/>
        <w:snapToGrid/>
        <w:spacing w:before="0"/>
        <w:ind w:left="0" w:right="0" w:firstLine="360" w:firstLineChars="200"/>
        <w:jc w:val="left"/>
        <w:textAlignment w:val="auto"/>
        <w:rPr>
          <w:rFonts w:hint="default" w:ascii="Times New Roman" w:hAnsi="Times New Roman" w:cs="Times New Roman"/>
          <w:sz w:val="18"/>
        </w:rPr>
      </w:pPr>
    </w:p>
    <w:p>
      <w:pPr>
        <w:keepNext w:val="0"/>
        <w:keepLines w:val="0"/>
        <w:pageBreakBefore w:val="0"/>
        <w:widowControl w:val="0"/>
        <w:kinsoku/>
        <w:wordWrap/>
        <w:overflowPunct/>
        <w:topLinePunct w:val="0"/>
        <w:autoSpaceDE w:val="0"/>
        <w:autoSpaceDN w:val="0"/>
        <w:bidi w:val="0"/>
        <w:adjustRightInd/>
        <w:snapToGrid/>
        <w:spacing w:before="0"/>
        <w:ind w:left="0" w:right="0" w:firstLine="360" w:firstLineChars="200"/>
        <w:jc w:val="left"/>
        <w:textAlignment w:val="auto"/>
        <w:rPr>
          <w:rFonts w:hint="default" w:ascii="Times New Roman" w:hAnsi="Times New Roman" w:cs="Times New Roman"/>
          <w:sz w:val="18"/>
        </w:rPr>
      </w:pPr>
    </w:p>
    <w:p>
      <w:pPr>
        <w:keepNext w:val="0"/>
        <w:keepLines w:val="0"/>
        <w:pageBreakBefore w:val="0"/>
        <w:widowControl w:val="0"/>
        <w:kinsoku/>
        <w:wordWrap/>
        <w:overflowPunct/>
        <w:topLinePunct w:val="0"/>
        <w:autoSpaceDE w:val="0"/>
        <w:autoSpaceDN w:val="0"/>
        <w:bidi w:val="0"/>
        <w:adjustRightInd/>
        <w:snapToGrid/>
        <w:spacing w:before="0"/>
        <w:ind w:left="0" w:right="0" w:firstLine="360" w:firstLineChars="200"/>
        <w:jc w:val="left"/>
        <w:textAlignment w:val="auto"/>
        <w:rPr>
          <w:rFonts w:hint="default" w:ascii="Times New Roman" w:hAnsi="Times New Roman" w:cs="Times New Roman"/>
          <w:sz w:val="18"/>
        </w:rPr>
      </w:pPr>
    </w:p>
    <w:p>
      <w:pPr>
        <w:keepNext w:val="0"/>
        <w:keepLines w:val="0"/>
        <w:pageBreakBefore w:val="0"/>
        <w:widowControl w:val="0"/>
        <w:kinsoku/>
        <w:wordWrap/>
        <w:overflowPunct/>
        <w:topLinePunct w:val="0"/>
        <w:autoSpaceDE w:val="0"/>
        <w:autoSpaceDN w:val="0"/>
        <w:bidi w:val="0"/>
        <w:adjustRightInd/>
        <w:snapToGrid/>
        <w:spacing w:before="0"/>
        <w:ind w:left="0" w:right="0" w:firstLine="360" w:firstLineChars="200"/>
        <w:jc w:val="left"/>
        <w:textAlignment w:val="auto"/>
        <w:rPr>
          <w:rFonts w:hint="default" w:ascii="Times New Roman" w:hAnsi="Times New Roman" w:cs="Times New Roman"/>
          <w:sz w:val="18"/>
        </w:rPr>
      </w:pPr>
    </w:p>
    <w:p>
      <w:pPr>
        <w:keepNext w:val="0"/>
        <w:keepLines w:val="0"/>
        <w:pageBreakBefore w:val="0"/>
        <w:widowControl w:val="0"/>
        <w:kinsoku/>
        <w:wordWrap/>
        <w:overflowPunct/>
        <w:topLinePunct w:val="0"/>
        <w:autoSpaceDE w:val="0"/>
        <w:autoSpaceDN w:val="0"/>
        <w:bidi w:val="0"/>
        <w:adjustRightInd/>
        <w:snapToGrid/>
        <w:spacing w:before="0"/>
        <w:ind w:left="0" w:right="0" w:firstLine="360" w:firstLineChars="200"/>
        <w:jc w:val="left"/>
        <w:textAlignment w:val="auto"/>
        <w:rPr>
          <w:rFonts w:hint="default" w:ascii="Times New Roman" w:hAnsi="Times New Roman" w:cs="Times New Roman"/>
          <w:sz w:val="18"/>
        </w:rPr>
      </w:pPr>
    </w:p>
    <w:p>
      <w:pPr>
        <w:keepNext w:val="0"/>
        <w:keepLines w:val="0"/>
        <w:pageBreakBefore w:val="0"/>
        <w:widowControl w:val="0"/>
        <w:kinsoku/>
        <w:wordWrap/>
        <w:overflowPunct/>
        <w:topLinePunct w:val="0"/>
        <w:autoSpaceDE w:val="0"/>
        <w:autoSpaceDN w:val="0"/>
        <w:bidi w:val="0"/>
        <w:adjustRightInd/>
        <w:snapToGrid/>
        <w:spacing w:before="0"/>
        <w:ind w:left="0" w:right="0" w:firstLine="360" w:firstLineChars="200"/>
        <w:jc w:val="left"/>
        <w:textAlignment w:val="auto"/>
        <w:rPr>
          <w:rFonts w:hint="default" w:ascii="Times New Roman" w:hAnsi="Times New Roman" w:cs="Times New Roman"/>
          <w:sz w:val="18"/>
        </w:rPr>
      </w:pPr>
    </w:p>
    <w:p>
      <w:pPr>
        <w:keepNext w:val="0"/>
        <w:keepLines w:val="0"/>
        <w:pageBreakBefore w:val="0"/>
        <w:widowControl w:val="0"/>
        <w:kinsoku/>
        <w:wordWrap/>
        <w:overflowPunct/>
        <w:topLinePunct w:val="0"/>
        <w:autoSpaceDE w:val="0"/>
        <w:autoSpaceDN w:val="0"/>
        <w:bidi w:val="0"/>
        <w:adjustRightInd/>
        <w:snapToGrid/>
        <w:spacing w:before="0"/>
        <w:ind w:left="0" w:right="0" w:firstLine="360" w:firstLineChars="200"/>
        <w:jc w:val="left"/>
        <w:textAlignment w:val="auto"/>
        <w:rPr>
          <w:rFonts w:hint="default" w:ascii="Times New Roman" w:hAnsi="Times New Roman" w:cs="Times New Roman"/>
          <w:sz w:val="18"/>
        </w:rPr>
      </w:pPr>
    </w:p>
    <w:p>
      <w:pPr>
        <w:tabs>
          <w:tab w:val="left" w:pos="840"/>
        </w:tabs>
        <w:spacing w:before="0" w:line="489" w:lineRule="exact"/>
        <w:ind w:left="0" w:right="36" w:firstLine="0"/>
        <w:jc w:val="center"/>
        <w:rPr>
          <w:rFonts w:hint="default" w:ascii="Times New Roman" w:hAnsi="Times New Roman" w:eastAsia="微软雅黑" w:cs="Times New Roman"/>
          <w:b/>
          <w:w w:val="110"/>
          <w:sz w:val="28"/>
        </w:rPr>
      </w:pPr>
    </w:p>
    <w:p>
      <w:pPr>
        <w:tabs>
          <w:tab w:val="left" w:pos="840"/>
        </w:tabs>
        <w:spacing w:before="0" w:line="489" w:lineRule="exact"/>
        <w:ind w:left="0" w:right="36" w:firstLine="0"/>
        <w:jc w:val="center"/>
        <w:rPr>
          <w:rFonts w:hint="default" w:ascii="Times New Roman" w:hAnsi="Times New Roman" w:eastAsia="微软雅黑" w:cs="Times New Roman"/>
          <w:b/>
          <w:sz w:val="28"/>
          <w:lang w:eastAsia="zh-CN"/>
        </w:rPr>
      </w:pPr>
      <w:r>
        <w:rPr>
          <w:rFonts w:hint="default" w:ascii="Times New Roman" w:hAnsi="Times New Roman" w:eastAsia="微软雅黑" w:cs="Times New Roman"/>
          <w:b/>
          <w:w w:val="110"/>
          <w:sz w:val="28"/>
        </w:rPr>
        <w:t>(</w:t>
      </w:r>
      <w:r>
        <w:rPr>
          <w:rFonts w:hint="eastAsia" w:ascii="Times New Roman" w:hAnsi="Times New Roman" w:eastAsia="微软雅黑" w:cs="Times New Roman"/>
          <w:b/>
          <w:w w:val="110"/>
          <w:sz w:val="28"/>
          <w:lang w:eastAsia="zh-CN"/>
        </w:rPr>
        <w:t>五</w:t>
      </w:r>
      <w:r>
        <w:rPr>
          <w:rFonts w:hint="default" w:ascii="Times New Roman" w:hAnsi="Times New Roman" w:eastAsia="微软雅黑" w:cs="Times New Roman"/>
          <w:b/>
          <w:w w:val="110"/>
          <w:sz w:val="28"/>
        </w:rPr>
        <w:t>)</w:t>
      </w:r>
      <w:r>
        <w:rPr>
          <w:rFonts w:hint="default" w:ascii="Times New Roman" w:hAnsi="Times New Roman" w:eastAsia="微软雅黑" w:cs="Times New Roman"/>
          <w:b/>
          <w:w w:val="110"/>
          <w:sz w:val="28"/>
        </w:rPr>
        <w:tab/>
      </w:r>
      <w:r>
        <w:rPr>
          <w:rFonts w:hint="default" w:ascii="Times New Roman" w:hAnsi="Times New Roman" w:eastAsia="微软雅黑" w:cs="Times New Roman"/>
          <w:b/>
          <w:w w:val="110"/>
          <w:sz w:val="28"/>
        </w:rPr>
        <w:t>检验检测机构</w:t>
      </w:r>
      <w:r>
        <w:rPr>
          <w:rFonts w:hint="eastAsia" w:ascii="Times New Roman" w:hAnsi="Times New Roman" w:eastAsia="微软雅黑" w:cs="Times New Roman"/>
          <w:b/>
          <w:w w:val="110"/>
          <w:sz w:val="28"/>
          <w:lang w:eastAsia="zh-CN"/>
        </w:rPr>
        <w:t>简介</w:t>
      </w:r>
    </w:p>
    <w:tbl>
      <w:tblPr>
        <w:tblStyle w:val="6"/>
        <w:tblW w:w="5038" w:type="pct"/>
        <w:tblInd w:w="0" w:type="dxa"/>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autofit"/>
        <w:tblCellMar>
          <w:top w:w="0" w:type="dxa"/>
          <w:left w:w="0" w:type="dxa"/>
          <w:bottom w:w="0" w:type="dxa"/>
          <w:right w:w="0" w:type="dxa"/>
        </w:tblCellMar>
      </w:tblPr>
      <w:tblGrid>
        <w:gridCol w:w="768"/>
        <w:gridCol w:w="9209"/>
      </w:tblGrid>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4271" w:hRule="atLeast"/>
        </w:trPr>
        <w:tc>
          <w:tcPr>
            <w:tcW w:w="385" w:type="pct"/>
            <w:vAlign w:val="center"/>
          </w:tcPr>
          <w:p>
            <w:pPr>
              <w:pStyle w:val="11"/>
              <w:tabs>
                <w:tab w:val="left" w:pos="2892"/>
                <w:tab w:val="left" w:pos="5723"/>
                <w:tab w:val="left" w:pos="6223"/>
                <w:tab w:val="left" w:pos="7890"/>
              </w:tabs>
              <w:spacing w:before="27"/>
              <w:ind w:left="98"/>
              <w:jc w:val="center"/>
              <w:rPr>
                <w:rFonts w:hint="default" w:ascii="Times New Roman" w:hAnsi="Times New Roman" w:eastAsia="宋体" w:cs="Times New Roman"/>
                <w:sz w:val="18"/>
                <w:lang w:val="en-US" w:eastAsia="zh-CN"/>
              </w:rPr>
            </w:pPr>
            <w:r>
              <w:rPr>
                <w:rFonts w:hint="default" w:ascii="Times New Roman" w:hAnsi="Times New Roman" w:cs="Times New Roman"/>
                <w:b/>
                <w:sz w:val="21"/>
                <w:lang w:val="en-US" w:eastAsia="zh-CN"/>
              </w:rPr>
              <w:t>01</w:t>
            </w:r>
          </w:p>
        </w:tc>
        <w:tc>
          <w:tcPr>
            <w:tcW w:w="4614" w:type="pct"/>
          </w:tcPr>
          <w:p>
            <w:pPr>
              <w:pStyle w:val="11"/>
              <w:keepNext w:val="0"/>
              <w:keepLines w:val="0"/>
              <w:pageBreakBefore w:val="0"/>
              <w:widowControl w:val="0"/>
              <w:numPr>
                <w:ilvl w:val="0"/>
                <w:numId w:val="0"/>
              </w:numPr>
              <w:tabs>
                <w:tab w:val="left" w:pos="370"/>
                <w:tab w:val="left" w:pos="2126"/>
              </w:tabs>
              <w:kinsoku/>
              <w:wordWrap/>
              <w:overflowPunct/>
              <w:topLinePunct w:val="0"/>
              <w:autoSpaceDE w:val="0"/>
              <w:autoSpaceDN w:val="0"/>
              <w:bidi w:val="0"/>
              <w:adjustRightInd/>
              <w:snapToGrid/>
              <w:spacing w:before="0" w:after="0" w:line="300" w:lineRule="exact"/>
              <w:ind w:right="0" w:rightChars="0" w:firstLine="180" w:firstLineChars="100"/>
              <w:jc w:val="left"/>
              <w:textAlignment w:val="auto"/>
              <w:rPr>
                <w:rFonts w:hint="default" w:ascii="Times New Roman" w:hAnsi="Times New Roman" w:eastAsia="微软雅黑" w:cs="Times New Roman"/>
                <w:b/>
                <w:sz w:val="18"/>
                <w:lang w:eastAsia="zh-CN"/>
              </w:rPr>
            </w:pPr>
          </w:p>
          <w:p>
            <w:pPr>
              <w:keepNext w:val="0"/>
              <w:keepLines w:val="0"/>
              <w:pageBreakBefore w:val="0"/>
              <w:widowControl w:val="0"/>
              <w:tabs>
                <w:tab w:val="left" w:pos="4473"/>
              </w:tabs>
              <w:kinsoku/>
              <w:wordWrap/>
              <w:overflowPunct/>
              <w:topLinePunct w:val="0"/>
              <w:autoSpaceDE w:val="0"/>
              <w:autoSpaceDN w:val="0"/>
              <w:bidi w:val="0"/>
              <w:adjustRightInd/>
              <w:snapToGrid/>
              <w:spacing w:before="0" w:line="300" w:lineRule="exact"/>
              <w:ind w:left="0" w:right="0" w:firstLine="360" w:firstLineChars="200"/>
              <w:jc w:val="left"/>
              <w:textAlignment w:val="auto"/>
              <w:rPr>
                <w:rFonts w:hint="eastAsia" w:ascii="Times New Roman" w:hAnsi="Times New Roman" w:eastAsia="微软雅黑" w:cs="Times New Roman"/>
                <w:b/>
                <w:sz w:val="18"/>
                <w:lang w:eastAsia="zh-CN"/>
              </w:rPr>
            </w:pPr>
            <w:r>
              <w:rPr>
                <w:rFonts w:hint="eastAsia" w:ascii="Times New Roman" w:hAnsi="Times New Roman" w:eastAsia="微软雅黑" w:cs="Times New Roman"/>
                <w:b/>
                <w:sz w:val="18"/>
                <w:lang w:eastAsia="zh-CN"/>
              </w:rPr>
              <w:t>单位简介（不超过</w:t>
            </w:r>
            <w:r>
              <w:rPr>
                <w:rFonts w:hint="eastAsia" w:ascii="Times New Roman" w:hAnsi="Times New Roman" w:eastAsia="微软雅黑" w:cs="Times New Roman"/>
                <w:b/>
                <w:sz w:val="18"/>
                <w:lang w:val="en-US" w:eastAsia="zh-CN"/>
              </w:rPr>
              <w:t>500字</w:t>
            </w:r>
            <w:r>
              <w:rPr>
                <w:rFonts w:hint="eastAsia" w:ascii="Times New Roman" w:hAnsi="Times New Roman" w:eastAsia="微软雅黑" w:cs="Times New Roman"/>
                <w:b/>
                <w:sz w:val="18"/>
                <w:lang w:eastAsia="zh-CN"/>
              </w:rPr>
              <w:t>）</w:t>
            </w:r>
          </w:p>
          <w:p>
            <w:pPr>
              <w:pStyle w:val="11"/>
              <w:keepNext w:val="0"/>
              <w:keepLines w:val="0"/>
              <w:pageBreakBefore w:val="0"/>
              <w:widowControl w:val="0"/>
              <w:numPr>
                <w:ilvl w:val="0"/>
                <w:numId w:val="0"/>
              </w:numPr>
              <w:tabs>
                <w:tab w:val="left" w:pos="370"/>
                <w:tab w:val="left" w:pos="2126"/>
              </w:tabs>
              <w:kinsoku/>
              <w:wordWrap/>
              <w:overflowPunct/>
              <w:topLinePunct w:val="0"/>
              <w:autoSpaceDE w:val="0"/>
              <w:autoSpaceDN w:val="0"/>
              <w:bidi w:val="0"/>
              <w:adjustRightInd/>
              <w:snapToGrid/>
              <w:spacing w:before="0" w:after="0" w:line="300" w:lineRule="exact"/>
              <w:ind w:right="0" w:rightChars="0"/>
              <w:jc w:val="left"/>
              <w:textAlignment w:val="auto"/>
              <w:rPr>
                <w:rFonts w:hint="default" w:ascii="Times New Roman" w:hAnsi="Times New Roman" w:cs="Times New Roman"/>
                <w:sz w:val="18"/>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7585" w:hRule="atLeast"/>
        </w:trPr>
        <w:tc>
          <w:tcPr>
            <w:tcW w:w="385" w:type="pct"/>
            <w:vAlign w:val="center"/>
          </w:tcPr>
          <w:p>
            <w:pPr>
              <w:pStyle w:val="11"/>
              <w:tabs>
                <w:tab w:val="left" w:pos="2892"/>
                <w:tab w:val="left" w:pos="5723"/>
                <w:tab w:val="left" w:pos="6223"/>
                <w:tab w:val="left" w:pos="7890"/>
              </w:tabs>
              <w:spacing w:before="27"/>
              <w:ind w:left="98"/>
              <w:jc w:val="center"/>
              <w:rPr>
                <w:rFonts w:hint="default" w:ascii="Times New Roman" w:hAnsi="Times New Roman" w:cs="Times New Roman"/>
                <w:sz w:val="18"/>
                <w:lang w:val="en-US" w:eastAsia="zh-CN"/>
              </w:rPr>
            </w:pPr>
            <w:r>
              <w:rPr>
                <w:rFonts w:hint="default" w:ascii="Times New Roman" w:hAnsi="Times New Roman" w:cs="Times New Roman"/>
                <w:b/>
                <w:sz w:val="21"/>
                <w:lang w:val="en-US" w:eastAsia="zh-CN"/>
              </w:rPr>
              <w:t>02</w:t>
            </w:r>
          </w:p>
        </w:tc>
        <w:tc>
          <w:tcPr>
            <w:tcW w:w="4614" w:type="pct"/>
          </w:tcPr>
          <w:p>
            <w:pPr>
              <w:pStyle w:val="11"/>
              <w:numPr>
                <w:ilvl w:val="0"/>
                <w:numId w:val="0"/>
              </w:numPr>
              <w:tabs>
                <w:tab w:val="left" w:pos="1227"/>
                <w:tab w:val="left" w:pos="3026"/>
              </w:tabs>
              <w:spacing w:before="120" w:after="0" w:line="240" w:lineRule="auto"/>
              <w:ind w:right="0" w:rightChars="0" w:firstLine="360" w:firstLineChars="200"/>
              <w:jc w:val="left"/>
              <w:rPr>
                <w:rFonts w:hint="default" w:ascii="Times New Roman" w:hAnsi="Times New Roman" w:cs="Times New Roman"/>
                <w:sz w:val="18"/>
              </w:rPr>
            </w:pPr>
            <w:r>
              <w:rPr>
                <w:rFonts w:hint="eastAsia" w:ascii="Times New Roman" w:hAnsi="Times New Roman" w:eastAsia="微软雅黑" w:cs="Times New Roman"/>
                <w:b/>
                <w:sz w:val="18"/>
                <w:szCs w:val="22"/>
                <w:lang w:val="zh-CN" w:eastAsia="zh-CN" w:bidi="zh-CN"/>
              </w:rPr>
              <w:t>企业风采（照片，不超过</w:t>
            </w:r>
            <w:r>
              <w:rPr>
                <w:rFonts w:hint="eastAsia" w:ascii="Times New Roman" w:hAnsi="Times New Roman" w:eastAsia="微软雅黑" w:cs="Times New Roman"/>
                <w:b/>
                <w:sz w:val="18"/>
                <w:szCs w:val="22"/>
                <w:lang w:val="en-US" w:eastAsia="zh-CN" w:bidi="zh-CN"/>
              </w:rPr>
              <w:t>4张</w:t>
            </w:r>
            <w:r>
              <w:rPr>
                <w:rFonts w:hint="eastAsia" w:ascii="Times New Roman" w:hAnsi="Times New Roman" w:eastAsia="微软雅黑" w:cs="Times New Roman"/>
                <w:b/>
                <w:sz w:val="18"/>
                <w:szCs w:val="22"/>
                <w:lang w:val="zh-CN" w:eastAsia="zh-CN" w:bidi="zh-CN"/>
              </w:rPr>
              <w:t>）</w:t>
            </w:r>
          </w:p>
        </w:tc>
      </w:tr>
    </w:tbl>
    <w:p>
      <w:pPr>
        <w:keepNext w:val="0"/>
        <w:keepLines w:val="0"/>
        <w:pageBreakBefore w:val="0"/>
        <w:widowControl w:val="0"/>
        <w:kinsoku/>
        <w:wordWrap/>
        <w:overflowPunct/>
        <w:topLinePunct w:val="0"/>
        <w:autoSpaceDE w:val="0"/>
        <w:autoSpaceDN w:val="0"/>
        <w:bidi w:val="0"/>
        <w:adjustRightInd/>
        <w:snapToGrid/>
        <w:spacing w:before="0"/>
        <w:ind w:left="0" w:right="0" w:firstLine="360" w:firstLineChars="200"/>
        <w:jc w:val="left"/>
        <w:textAlignment w:val="auto"/>
        <w:rPr>
          <w:rFonts w:hint="default" w:ascii="Times New Roman" w:hAnsi="Times New Roman" w:cs="Times New Roman"/>
          <w:sz w:val="18"/>
          <w:lang w:val="en-US" w:eastAsia="zh-CN"/>
        </w:rPr>
      </w:pPr>
    </w:p>
    <w:p>
      <w:pPr>
        <w:keepNext w:val="0"/>
        <w:keepLines w:val="0"/>
        <w:pageBreakBefore w:val="0"/>
        <w:widowControl w:val="0"/>
        <w:kinsoku/>
        <w:wordWrap/>
        <w:overflowPunct/>
        <w:topLinePunct w:val="0"/>
        <w:autoSpaceDE w:val="0"/>
        <w:autoSpaceDN w:val="0"/>
        <w:bidi w:val="0"/>
        <w:adjustRightInd/>
        <w:snapToGrid/>
        <w:spacing w:before="0"/>
        <w:ind w:left="0" w:right="0" w:firstLine="360" w:firstLineChars="200"/>
        <w:jc w:val="left"/>
        <w:textAlignment w:val="auto"/>
        <w:rPr>
          <w:rFonts w:hint="default" w:ascii="Times New Roman" w:hAnsi="Times New Roman" w:cs="Times New Roman"/>
          <w:sz w:val="18"/>
          <w:lang w:val="en-US" w:eastAsia="zh-CN"/>
        </w:rPr>
      </w:pPr>
      <w:r>
        <w:rPr>
          <w:rFonts w:hint="default" w:ascii="Times New Roman" w:hAnsi="Times New Roman" w:cs="Times New Roman"/>
          <w:sz w:val="18"/>
          <w:lang w:val="en-US" w:eastAsia="zh-CN"/>
        </w:rPr>
        <w:t>单位负责人：                                                                                  填表人：</w:t>
      </w:r>
    </w:p>
    <w:p>
      <w:pPr>
        <w:keepNext w:val="0"/>
        <w:keepLines w:val="0"/>
        <w:pageBreakBefore w:val="0"/>
        <w:widowControl w:val="0"/>
        <w:kinsoku/>
        <w:wordWrap/>
        <w:overflowPunct/>
        <w:topLinePunct w:val="0"/>
        <w:autoSpaceDE w:val="0"/>
        <w:autoSpaceDN w:val="0"/>
        <w:bidi w:val="0"/>
        <w:adjustRightInd/>
        <w:snapToGrid/>
        <w:spacing w:before="0"/>
        <w:ind w:left="0" w:right="0" w:firstLine="360" w:firstLineChars="200"/>
        <w:jc w:val="left"/>
        <w:textAlignment w:val="auto"/>
        <w:rPr>
          <w:rFonts w:hint="default" w:ascii="Times New Roman" w:hAnsi="Times New Roman" w:cs="Times New Roman"/>
          <w:sz w:val="18"/>
          <w:lang w:val="en-US" w:eastAsia="zh-CN"/>
        </w:rPr>
      </w:pPr>
      <w:r>
        <w:rPr>
          <w:rFonts w:hint="default" w:ascii="Times New Roman" w:hAnsi="Times New Roman" w:cs="Times New Roman"/>
          <w:sz w:val="18"/>
          <w:lang w:val="en-US" w:eastAsia="zh-CN"/>
        </w:rPr>
        <w:t>负责人联系电话：</w:t>
      </w:r>
      <w:r>
        <w:rPr>
          <w:rFonts w:hint="default" w:ascii="Times New Roman" w:hAnsi="Times New Roman" w:cs="Times New Roman"/>
          <w:sz w:val="18"/>
          <w:lang w:val="en-US" w:eastAsia="zh-CN"/>
        </w:rPr>
        <w:tab/>
      </w:r>
      <w:r>
        <w:rPr>
          <w:rFonts w:hint="default" w:ascii="Times New Roman" w:hAnsi="Times New Roman" w:cs="Times New Roman"/>
          <w:sz w:val="18"/>
          <w:lang w:val="en-US" w:eastAsia="zh-CN"/>
        </w:rPr>
        <w:t xml:space="preserve">              填表人联系电话：</w:t>
      </w:r>
    </w:p>
    <w:p>
      <w:pPr>
        <w:keepNext w:val="0"/>
        <w:keepLines w:val="0"/>
        <w:pageBreakBefore w:val="0"/>
        <w:widowControl w:val="0"/>
        <w:kinsoku/>
        <w:wordWrap/>
        <w:overflowPunct/>
        <w:topLinePunct w:val="0"/>
        <w:autoSpaceDE w:val="0"/>
        <w:autoSpaceDN w:val="0"/>
        <w:bidi w:val="0"/>
        <w:adjustRightInd/>
        <w:snapToGrid/>
        <w:spacing w:before="0"/>
        <w:ind w:left="0" w:right="0" w:firstLine="360" w:firstLineChars="200"/>
        <w:jc w:val="left"/>
        <w:textAlignment w:val="auto"/>
        <w:rPr>
          <w:rFonts w:hint="default" w:ascii="Times New Roman" w:hAnsi="Times New Roman" w:cs="Times New Roman"/>
          <w:sz w:val="18"/>
          <w:lang w:val="en-US" w:eastAsia="zh-CN"/>
        </w:rPr>
      </w:pPr>
      <w:r>
        <w:rPr>
          <w:rFonts w:hint="default" w:ascii="Times New Roman" w:hAnsi="Times New Roman" w:cs="Times New Roman"/>
          <w:sz w:val="18"/>
          <w:lang w:val="en-US" w:eastAsia="zh-CN"/>
        </w:rPr>
        <w:t>(填报单位在此盖章）                                                                     填表日期：</w:t>
      </w:r>
      <w:r>
        <w:rPr>
          <w:rFonts w:hint="default" w:ascii="Times New Roman" w:hAnsi="Times New Roman" w:cs="Times New Roman"/>
          <w:sz w:val="18"/>
          <w:lang w:val="en-US" w:eastAsia="zh-CN"/>
        </w:rPr>
        <w:tab/>
      </w:r>
      <w:r>
        <w:rPr>
          <w:rFonts w:hint="default" w:ascii="Times New Roman" w:hAnsi="Times New Roman" w:cs="Times New Roman"/>
          <w:sz w:val="18"/>
          <w:lang w:val="en-US" w:eastAsia="zh-CN"/>
        </w:rPr>
        <w:t>年          月       日</w:t>
      </w:r>
    </w:p>
    <w:sectPr>
      <w:pgSz w:w="11910" w:h="16840"/>
      <w:pgMar w:top="1520" w:right="794" w:bottom="1160" w:left="1230" w:header="0" w:footer="974" w:gutter="0"/>
      <w:pgBorders>
        <w:top w:val="none" w:sz="0" w:space="0"/>
        <w:left w:val="none" w:sz="0" w:space="0"/>
        <w:bottom w:val="none" w:sz="0" w:space="0"/>
        <w:right w:val="none" w:sz="0" w:space="0"/>
      </w:pgBorders>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embedRegular r:id="rId1" w:fontKey="{B90B63A2-465A-4A5E-BC0B-F0F60A69CE56}"/>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2" w:fontKey="{06186E11-03C1-4314-811F-45B67E5A40E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embedRegular r:id="rId3" w:fontKey="{5EFA92CC-C4EB-495A-AF13-0A10B37D456D}"/>
  </w:font>
  <w:font w:name="Microsoft JhengHei">
    <w:panose1 w:val="020B0604030504040204"/>
    <w:charset w:val="88"/>
    <w:family w:val="swiss"/>
    <w:pitch w:val="default"/>
    <w:sig w:usb0="00000087" w:usb1="28AF4000" w:usb2="00000016" w:usb3="00000000" w:csb0="00100009" w:csb1="00000000"/>
    <w:embedRegular r:id="rId4" w:fontKey="{8B0C0890-2EBB-4E4F-B597-C3392336857B}"/>
  </w:font>
  <w:font w:name="方正小标宋简体">
    <w:panose1 w:val="02000000000000000000"/>
    <w:charset w:val="86"/>
    <w:family w:val="auto"/>
    <w:pitch w:val="default"/>
    <w:sig w:usb0="00000001" w:usb1="080E0000" w:usb2="00000000" w:usb3="00000000" w:csb0="00040000" w:csb1="00000000"/>
    <w:embedRegular r:id="rId5" w:fontKey="{CE642E59-649C-4B66-9DE5-82C82BCC3CC8}"/>
  </w:font>
  <w:font w:name="微软雅黑">
    <w:panose1 w:val="020B0503020204020204"/>
    <w:charset w:val="86"/>
    <w:family w:val="swiss"/>
    <w:pitch w:val="default"/>
    <w:sig w:usb0="80000287" w:usb1="280F3C52" w:usb2="00000016" w:usb3="00000000" w:csb0="0004001F" w:csb1="00000000"/>
    <w:embedRegular r:id="rId6" w:fontKey="{C74E772F-6416-4248-9518-6C14D40CAE8D}"/>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ind w:left="0"/>
      <w:rPr>
        <w:sz w:val="20"/>
      </w:rPr>
    </w:pPr>
    <w:r>
      <mc:AlternateContent>
        <mc:Choice Requires="wps">
          <w:drawing>
            <wp:anchor distT="0" distB="0" distL="114300" distR="114300" simplePos="0" relativeHeight="251659264" behindDoc="1" locked="0" layoutInCell="1" allowOverlap="1">
              <wp:simplePos x="0" y="0"/>
              <wp:positionH relativeFrom="page">
                <wp:posOffset>3696335</wp:posOffset>
              </wp:positionH>
              <wp:positionV relativeFrom="page">
                <wp:posOffset>9933940</wp:posOffset>
              </wp:positionV>
              <wp:extent cx="167005" cy="139700"/>
              <wp:effectExtent l="0" t="0" r="0" b="0"/>
              <wp:wrapNone/>
              <wp:docPr id="15" name="文本框 1"/>
              <wp:cNvGraphicFramePr/>
              <a:graphic xmlns:a="http://schemas.openxmlformats.org/drawingml/2006/main">
                <a:graphicData uri="http://schemas.microsoft.com/office/word/2010/wordprocessingShape">
                  <wps:wsp>
                    <wps:cNvSpPr txBox="1"/>
                    <wps:spPr>
                      <a:xfrm>
                        <a:off x="0" y="0"/>
                        <a:ext cx="167005" cy="139700"/>
                      </a:xfrm>
                      <a:prstGeom prst="rect">
                        <a:avLst/>
                      </a:prstGeom>
                      <a:noFill/>
                      <a:ln>
                        <a:noFill/>
                      </a:ln>
                    </wps:spPr>
                    <wps:txbx>
                      <w:txbxContent>
                        <w:p>
                          <w:pPr>
                            <w:spacing w:before="0" w:line="203" w:lineRule="exact"/>
                            <w:ind w:left="40" w:right="0" w:firstLine="0"/>
                            <w:jc w:val="left"/>
                            <w:rPr>
                              <w:rFonts w:ascii="Calibri"/>
                              <w:sz w:val="18"/>
                            </w:rPr>
                          </w:pPr>
                          <w:r>
                            <w:fldChar w:fldCharType="begin"/>
                          </w:r>
                          <w:r>
                            <w:rPr>
                              <w:rFonts w:ascii="Calibri"/>
                              <w:sz w:val="18"/>
                            </w:rPr>
                            <w:instrText xml:space="preserve"> PAGE </w:instrText>
                          </w:r>
                          <w:r>
                            <w:fldChar w:fldCharType="separate"/>
                          </w:r>
                          <w:r>
                            <w:t>10</w:t>
                          </w:r>
                          <w:r>
                            <w:fldChar w:fldCharType="end"/>
                          </w:r>
                        </w:p>
                      </w:txbxContent>
                    </wps:txbx>
                    <wps:bodyPr lIns="0" tIns="0" rIns="0" bIns="0" upright="1"/>
                  </wps:wsp>
                </a:graphicData>
              </a:graphic>
            </wp:anchor>
          </w:drawing>
        </mc:Choice>
        <mc:Fallback>
          <w:pict>
            <v:shape id="文本框 1" o:spid="_x0000_s1026" o:spt="202" type="#_x0000_t202" style="position:absolute;left:0pt;margin-left:291.05pt;margin-top:782.2pt;height:11pt;width:13.15pt;mso-position-horizontal-relative:page;mso-position-vertical-relative:page;z-index:-251657216;mso-width-relative:page;mso-height-relative:page;" filled="f" stroked="f" coordsize="21600,21600" o:gfxdata="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MLNXH3bAAAADQEAAA8AAAAAAAAAAQAgAAAAIgAAAGRycy9kb3ducmV2LnhtbFBLAQIU&#10;ABQAAAAIAIdO4kBz/ufvtwEAAHIDAAAOAAAAAAAAAAEAIAAAACoBAABkcnMvZTJvRG9jLnhtbFBL&#10;BQYAAAAABgAGAFkBAABTBQAAAAA=&#10;">
              <v:fill on="f" focussize="0,0"/>
              <v:stroke on="f"/>
              <v:imagedata o:title=""/>
              <o:lock v:ext="edit" aspectratio="f"/>
              <v:textbox inset="0mm,0mm,0mm,0mm">
                <w:txbxContent>
                  <w:p>
                    <w:pPr>
                      <w:spacing w:before="0" w:line="203" w:lineRule="exact"/>
                      <w:ind w:left="40" w:right="0" w:firstLine="0"/>
                      <w:jc w:val="left"/>
                      <w:rPr>
                        <w:rFonts w:ascii="Calibri"/>
                        <w:sz w:val="18"/>
                      </w:rPr>
                    </w:pPr>
                    <w:r>
                      <w:fldChar w:fldCharType="begin"/>
                    </w:r>
                    <w:r>
                      <w:rPr>
                        <w:rFonts w:ascii="Calibri"/>
                        <w:sz w:val="18"/>
                      </w:rPr>
                      <w:instrText xml:space="preserve"> PAGE </w:instrText>
                    </w:r>
                    <w:r>
                      <w:fldChar w:fldCharType="separate"/>
                    </w:r>
                    <w:r>
                      <w:t>10</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cumentProtection w:enforcement="0"/>
  <w:defaultTabStop w:val="720"/>
  <w:drawingGridHorizontalSpacing w:val="110"/>
  <w:displayHorizontalDrawingGridEvery w:val="2"/>
  <w:characterSpacingControl w:val="doNotCompress"/>
  <w:footnotePr>
    <w:footnote w:id="0"/>
    <w:footnote w:id="1"/>
  </w:footnotePr>
  <w:endnotePr>
    <w:endnote w:id="0"/>
    <w:endnote w:id="1"/>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BD97B56"/>
    <w:rsid w:val="18A7026D"/>
    <w:rsid w:val="20371563"/>
    <w:rsid w:val="2B8E6F66"/>
    <w:rsid w:val="2E0C1712"/>
    <w:rsid w:val="321326E2"/>
    <w:rsid w:val="3AC72F9D"/>
    <w:rsid w:val="3F0701CA"/>
    <w:rsid w:val="516146A4"/>
    <w:rsid w:val="599B7A20"/>
    <w:rsid w:val="6C161A8C"/>
    <w:rsid w:val="77E12933"/>
    <w:rsid w:val="7925569A"/>
    <w:rsid w:val="7A04658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1"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1"/>
    <w:pPr>
      <w:spacing w:line="510" w:lineRule="exact"/>
      <w:ind w:left="825"/>
      <w:jc w:val="center"/>
      <w:outlineLvl w:val="1"/>
    </w:pPr>
    <w:rPr>
      <w:rFonts w:ascii="Microsoft JhengHei" w:hAnsi="Microsoft JhengHei" w:eastAsia="Microsoft JhengHei" w:cs="Microsoft JhengHei"/>
      <w:b/>
      <w:bCs/>
      <w:sz w:val="32"/>
      <w:szCs w:val="32"/>
      <w:lang w:val="zh-CN" w:eastAsia="zh-CN" w:bidi="zh-CN"/>
    </w:rPr>
  </w:style>
  <w:style w:type="paragraph" w:styleId="3">
    <w:name w:val="heading 2"/>
    <w:basedOn w:val="1"/>
    <w:next w:val="1"/>
    <w:qFormat/>
    <w:uiPriority w:val="1"/>
    <w:pPr>
      <w:ind w:left="868"/>
      <w:outlineLvl w:val="2"/>
    </w:pPr>
    <w:rPr>
      <w:rFonts w:ascii="宋体" w:hAnsi="宋体" w:eastAsia="宋体" w:cs="宋体"/>
      <w:sz w:val="28"/>
      <w:szCs w:val="28"/>
      <w:lang w:val="zh-CN" w:eastAsia="zh-CN" w:bidi="zh-CN"/>
    </w:rPr>
  </w:style>
  <w:style w:type="character" w:default="1" w:styleId="8">
    <w:name w:val="Default Paragraph Font"/>
    <w:semiHidden/>
    <w:unhideWhenUsed/>
    <w:qFormat/>
    <w:uiPriority w:val="1"/>
  </w:style>
  <w:style w:type="table" w:default="1" w:styleId="6">
    <w:name w:val="Normal Table"/>
    <w:semiHidden/>
    <w:qFormat/>
    <w:uiPriority w:val="0"/>
    <w:tblPr>
      <w:tblCellMar>
        <w:top w:w="0" w:type="dxa"/>
        <w:left w:w="108" w:type="dxa"/>
        <w:bottom w:w="0" w:type="dxa"/>
        <w:right w:w="108" w:type="dxa"/>
      </w:tblCellMar>
    </w:tblPr>
  </w:style>
  <w:style w:type="paragraph" w:styleId="4">
    <w:name w:val="Body Text"/>
    <w:basedOn w:val="1"/>
    <w:qFormat/>
    <w:uiPriority w:val="1"/>
    <w:pPr>
      <w:ind w:left="1420"/>
    </w:pPr>
    <w:rPr>
      <w:rFonts w:ascii="宋体" w:hAnsi="宋体" w:eastAsia="宋体" w:cs="宋体"/>
      <w:sz w:val="21"/>
      <w:szCs w:val="21"/>
      <w:lang w:val="zh-CN" w:eastAsia="zh-CN" w:bidi="zh-CN"/>
    </w:rPr>
  </w:style>
  <w:style w:type="paragraph" w:styleId="5">
    <w:name w:val="toc 1"/>
    <w:basedOn w:val="1"/>
    <w:next w:val="1"/>
    <w:qFormat/>
    <w:uiPriority w:val="1"/>
    <w:pPr>
      <w:spacing w:before="199"/>
      <w:ind w:left="1840"/>
    </w:pPr>
    <w:rPr>
      <w:rFonts w:ascii="宋体" w:hAnsi="宋体" w:eastAsia="宋体" w:cs="宋体"/>
      <w:sz w:val="21"/>
      <w:szCs w:val="21"/>
      <w:lang w:val="zh-CN" w:eastAsia="zh-CN" w:bidi="zh-CN"/>
    </w:rPr>
  </w:style>
  <w:style w:type="table" w:styleId="7">
    <w:name w:val="Table Grid"/>
    <w:basedOn w:val="6"/>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
    <w:name w:val="Table Normal"/>
    <w:semiHidden/>
    <w:unhideWhenUsed/>
    <w:qFormat/>
    <w:uiPriority w:val="2"/>
    <w:tblPr>
      <w:tblCellMar>
        <w:top w:w="0" w:type="dxa"/>
        <w:left w:w="0" w:type="dxa"/>
        <w:bottom w:w="0" w:type="dxa"/>
        <w:right w:w="0" w:type="dxa"/>
      </w:tblCellMar>
    </w:tblPr>
  </w:style>
  <w:style w:type="paragraph" w:styleId="10">
    <w:name w:val="List Paragraph"/>
    <w:basedOn w:val="1"/>
    <w:qFormat/>
    <w:uiPriority w:val="1"/>
    <w:pPr>
      <w:ind w:left="1420" w:firstLine="419"/>
    </w:pPr>
    <w:rPr>
      <w:rFonts w:ascii="宋体" w:hAnsi="宋体" w:eastAsia="宋体" w:cs="宋体"/>
      <w:lang w:val="zh-CN" w:eastAsia="zh-CN" w:bidi="zh-CN"/>
    </w:rPr>
  </w:style>
  <w:style w:type="paragraph" w:customStyle="1" w:styleId="11">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ScaleCrop>false</ScaleCrop>
  <LinksUpToDate>false</LinksUpToDate>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2021-09-10T04:14:00Z</dcterms:created>
  <dc:creator>Administrator</dc:creator>
  <cp:lastModifiedBy>特洛伊之夏</cp:lastModifiedBy>
  <cp:lastPrinted>2021-09-23T10:03:00Z</cp:lastPrinted>
  <dcterms:modified xsi:type="dcterms:W3CDTF">2021-09-29T10:22:47Z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2019-02-13T00:00:00Z</vt:filetime>
  </property>
  <property fmtid="{D5CDD505-2E9C-101B-9397-08002B2CF9AE}" pid="3" name="Creator">
    <vt:lpwstr>Microsoft® Word 2013</vt:lpwstr>
  </property>
  <property fmtid="{D5CDD505-2E9C-101B-9397-08002B2CF9AE}" pid="4" name="LastSaved">
    <vt:filetime>2021-09-10T00:00:00Z</vt:filetime>
  </property>
  <property fmtid="{D5CDD505-2E9C-101B-9397-08002B2CF9AE}" pid="5" name="KSOProductBuildVer">
    <vt:lpwstr>2052-11.1.0.10700</vt:lpwstr>
  </property>
  <property fmtid="{D5CDD505-2E9C-101B-9397-08002B2CF9AE}" pid="6" name="ICV">
    <vt:lpwstr>37560F38A2794483A990472C9CC2B84C</vt:lpwstr>
  </property>
</Properties>
</file>