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新疆维吾尔自治区排污</w:t>
      </w:r>
      <w:r>
        <w:rPr>
          <w:rFonts w:ascii="方正小标宋简体" w:hAnsi="方正小标宋简体" w:eastAsia="方正小标宋简体" w:cs="方正小标宋简体"/>
          <w:sz w:val="44"/>
          <w:szCs w:val="52"/>
        </w:rPr>
        <w:t>许可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技术专家库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专家推荐信息表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493"/>
        <w:gridCol w:w="473"/>
        <w:gridCol w:w="768"/>
        <w:gridCol w:w="273"/>
        <w:gridCol w:w="28"/>
        <w:gridCol w:w="379"/>
        <w:gridCol w:w="993"/>
        <w:gridCol w:w="145"/>
        <w:gridCol w:w="782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姓    名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性   别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5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出生年月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政治面貌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民    族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健康状况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身份证号码</w:t>
            </w:r>
          </w:p>
        </w:tc>
        <w:tc>
          <w:tcPr>
            <w:tcW w:w="533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最高学位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最高学位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毕业院校</w:t>
            </w:r>
          </w:p>
        </w:tc>
        <w:tc>
          <w:tcPr>
            <w:tcW w:w="16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专 业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从事专业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技术职称</w:t>
            </w:r>
          </w:p>
        </w:tc>
        <w:tc>
          <w:tcPr>
            <w:tcW w:w="16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工作单位</w:t>
            </w:r>
          </w:p>
        </w:tc>
        <w:tc>
          <w:tcPr>
            <w:tcW w:w="44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通信地址</w:t>
            </w:r>
          </w:p>
        </w:tc>
        <w:tc>
          <w:tcPr>
            <w:tcW w:w="688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联系电话</w:t>
            </w:r>
          </w:p>
        </w:tc>
        <w:tc>
          <w:tcPr>
            <w:tcW w:w="30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手  机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电子邮箱</w:t>
            </w:r>
          </w:p>
        </w:tc>
        <w:tc>
          <w:tcPr>
            <w:tcW w:w="688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个人简历</w:t>
            </w:r>
          </w:p>
        </w:tc>
        <w:tc>
          <w:tcPr>
            <w:tcW w:w="6882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（主要包括教育和工作经历，主要工作业绩）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学术成就</w:t>
            </w:r>
          </w:p>
        </w:tc>
        <w:tc>
          <w:tcPr>
            <w:tcW w:w="688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（代表性学术论文、著作，各种奖励及荣誉称号）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47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被推荐人意见：</w:t>
            </w:r>
          </w:p>
          <w:p>
            <w:pPr>
              <w:jc w:val="left"/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 w:cs="宋体"/>
                <w:szCs w:val="21"/>
              </w:rPr>
            </w:pPr>
          </w:p>
          <w:p>
            <w:pPr>
              <w:ind w:firstLine="1470" w:firstLineChars="700"/>
              <w:jc w:val="left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被推荐人（签字）：</w:t>
            </w:r>
          </w:p>
          <w:p>
            <w:pPr>
              <w:widowControl/>
              <w:ind w:firstLine="2520" w:firstLineChars="1200"/>
              <w:jc w:val="left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年   月   日</w:t>
            </w:r>
          </w:p>
          <w:p>
            <w:pPr>
              <w:jc w:val="right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3875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推荐单位意见（已退休人员可不填）</w:t>
            </w:r>
          </w:p>
          <w:p>
            <w:pPr>
              <w:rPr>
                <w:rFonts w:hint="eastAsia" w:ascii="仿宋_GB2312" w:hAnsi="宋体" w:eastAsia="仿宋_GB2312" w:cs="宋体"/>
                <w:szCs w:val="21"/>
              </w:rPr>
            </w:pPr>
          </w:p>
          <w:p>
            <w:pPr>
              <w:rPr>
                <w:rFonts w:hint="eastAsia" w:ascii="仿宋_GB2312" w:hAnsi="宋体" w:eastAsia="仿宋_GB2312" w:cs="宋体"/>
                <w:szCs w:val="21"/>
              </w:rPr>
            </w:pPr>
          </w:p>
          <w:p>
            <w:pPr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单位负责人（签字）：                           （单位印章）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 xml:space="preserve">         年   月   日</w:t>
            </w:r>
          </w:p>
          <w:p>
            <w:pPr>
              <w:jc w:val="right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70570"/>
    <w:rsid w:val="4A07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2020-06-29T09:51:00Z</dcterms:created>
  <dc:creator>铁碎牙</dc:creator>
  <cp:lastModifiedBy>铁碎牙</cp:lastModifiedBy>
  <dcterms:modified xsi:type="dcterms:W3CDTF">2020-06-29T09:52:19Z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