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B6" w:rsidRDefault="004503A8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2904B6" w:rsidRDefault="002904B6">
      <w:pPr>
        <w:rPr>
          <w:rFonts w:ascii="Times New Roman" w:hAnsi="Times New Roman" w:cs="Times New Roman"/>
          <w:sz w:val="32"/>
          <w:szCs w:val="32"/>
        </w:rPr>
      </w:pPr>
    </w:p>
    <w:p w:rsidR="002904B6" w:rsidRDefault="002904B6">
      <w:pPr>
        <w:rPr>
          <w:rFonts w:ascii="Times New Roman" w:hAnsi="Times New Roman" w:cs="Times New Roman"/>
        </w:rPr>
      </w:pPr>
    </w:p>
    <w:p w:rsidR="002904B6" w:rsidRDefault="002904B6">
      <w:pPr>
        <w:rPr>
          <w:rFonts w:ascii="Times New Roman" w:hAnsi="Times New Roman" w:cs="Times New Roman"/>
        </w:rPr>
      </w:pPr>
    </w:p>
    <w:p w:rsidR="002904B6" w:rsidRDefault="002904B6">
      <w:pPr>
        <w:rPr>
          <w:rFonts w:ascii="Times New Roman" w:hAnsi="Times New Roman" w:cs="Times New Roman"/>
        </w:rPr>
      </w:pPr>
    </w:p>
    <w:p w:rsidR="002904B6" w:rsidRDefault="002904B6">
      <w:pPr>
        <w:ind w:right="420"/>
        <w:rPr>
          <w:rFonts w:ascii="Times New Roman" w:hAnsi="Times New Roman" w:cs="Times New Roman"/>
        </w:rPr>
      </w:pPr>
    </w:p>
    <w:p w:rsidR="002904B6" w:rsidRDefault="002904B6">
      <w:pPr>
        <w:jc w:val="right"/>
        <w:rPr>
          <w:rFonts w:ascii="Times New Roman" w:hAnsi="Times New Roman" w:cs="Times New Roman"/>
        </w:rPr>
      </w:pPr>
    </w:p>
    <w:p w:rsidR="002904B6" w:rsidRDefault="002904B6">
      <w:pPr>
        <w:rPr>
          <w:rFonts w:ascii="Times New Roman" w:hAnsi="Times New Roman" w:cs="Times New Roman"/>
        </w:rPr>
      </w:pPr>
    </w:p>
    <w:p w:rsidR="002904B6" w:rsidRDefault="002904B6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2904B6" w:rsidRDefault="004503A8">
      <w:pPr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生产建设项目水土保持设施</w:t>
      </w:r>
      <w:r>
        <w:rPr>
          <w:rFonts w:ascii="Times New Roman" w:eastAsia="黑体" w:hAnsi="Times New Roman" w:cs="Times New Roman"/>
          <w:sz w:val="52"/>
          <w:szCs w:val="52"/>
        </w:rPr>
        <w:t xml:space="preserve"> </w:t>
      </w:r>
    </w:p>
    <w:p w:rsidR="002904B6" w:rsidRDefault="004503A8">
      <w:pPr>
        <w:jc w:val="center"/>
        <w:rPr>
          <w:rFonts w:ascii="Times New Roman" w:eastAsia="楷体_GB2312" w:hAnsi="Times New Roman" w:cs="Times New Roman"/>
          <w:sz w:val="84"/>
          <w:szCs w:val="84"/>
        </w:rPr>
      </w:pPr>
      <w:r>
        <w:rPr>
          <w:rFonts w:ascii="Times New Roman" w:eastAsia="楷体_GB2312" w:hAnsi="Times New Roman" w:cs="Times New Roman"/>
          <w:sz w:val="84"/>
          <w:szCs w:val="84"/>
        </w:rPr>
        <w:t>验收鉴定书</w:t>
      </w:r>
      <w:r>
        <w:rPr>
          <w:rFonts w:ascii="Times New Roman" w:eastAsia="楷体_GB2312" w:hAnsi="Times New Roman" w:cs="Times New Roman"/>
          <w:sz w:val="44"/>
          <w:szCs w:val="44"/>
        </w:rPr>
        <w:t>（式样）</w:t>
      </w:r>
    </w:p>
    <w:p w:rsidR="002904B6" w:rsidRDefault="002904B6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4B6" w:rsidRDefault="002904B6">
      <w:pPr>
        <w:spacing w:beforeLines="50" w:before="156" w:afterLines="50" w:after="156" w:line="360" w:lineRule="auto"/>
        <w:rPr>
          <w:rFonts w:ascii="Times New Roman" w:hAnsi="Times New Roman" w:cs="Times New Roman"/>
          <w:sz w:val="28"/>
          <w:szCs w:val="28"/>
        </w:rPr>
      </w:pPr>
    </w:p>
    <w:p w:rsidR="002904B6" w:rsidRDefault="002904B6">
      <w:pPr>
        <w:spacing w:beforeLines="50" w:before="156" w:afterLines="50" w:after="156" w:line="360" w:lineRule="auto"/>
        <w:rPr>
          <w:rFonts w:ascii="Times New Roman" w:hAnsi="Times New Roman" w:cs="Times New Roman"/>
          <w:sz w:val="28"/>
          <w:szCs w:val="28"/>
        </w:rPr>
      </w:pPr>
    </w:p>
    <w:p w:rsidR="002904B6" w:rsidRDefault="002904B6">
      <w:pPr>
        <w:spacing w:beforeLines="50" w:before="156" w:afterLines="50" w:after="156" w:line="360" w:lineRule="auto"/>
        <w:rPr>
          <w:rFonts w:ascii="Times New Roman" w:hAnsi="Times New Roman" w:cs="Times New Roman"/>
          <w:sz w:val="28"/>
          <w:szCs w:val="28"/>
        </w:rPr>
      </w:pPr>
    </w:p>
    <w:p w:rsidR="002904B6" w:rsidRDefault="004503A8">
      <w:pPr>
        <w:spacing w:line="360" w:lineRule="auto"/>
        <w:ind w:leftChars="331" w:left="2546" w:hangingChars="661" w:hanging="1851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</w:rPr>
        <w:t>项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目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名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称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</w:t>
      </w:r>
    </w:p>
    <w:p w:rsidR="002904B6" w:rsidRDefault="004503A8">
      <w:pPr>
        <w:spacing w:line="360" w:lineRule="auto"/>
        <w:ind w:firstLineChars="250" w:firstLine="70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项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目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编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号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</w:t>
      </w:r>
    </w:p>
    <w:p w:rsidR="002904B6" w:rsidRDefault="004503A8">
      <w:pPr>
        <w:spacing w:line="360" w:lineRule="auto"/>
        <w:ind w:firstLineChars="250" w:firstLine="700"/>
        <w:rPr>
          <w:rFonts w:ascii="Times New Roman" w:eastAsia="黑体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</w:rPr>
        <w:t>建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设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地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点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</w:t>
      </w:r>
    </w:p>
    <w:p w:rsidR="002904B6" w:rsidRDefault="004503A8">
      <w:pPr>
        <w:spacing w:line="360" w:lineRule="auto"/>
        <w:ind w:firstLineChars="250" w:firstLine="70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28"/>
          <w:szCs w:val="28"/>
        </w:rPr>
        <w:t>验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pacing w:val="-20"/>
          <w:sz w:val="28"/>
          <w:szCs w:val="28"/>
        </w:rPr>
        <w:t>收</w:t>
      </w:r>
      <w:r>
        <w:rPr>
          <w:rFonts w:ascii="Times New Roman" w:eastAsia="黑体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pacing w:val="-20"/>
          <w:sz w:val="18"/>
          <w:szCs w:val="18"/>
        </w:rPr>
        <w:t xml:space="preserve">  </w:t>
      </w:r>
      <w:r>
        <w:rPr>
          <w:rFonts w:ascii="Times New Roman" w:eastAsia="黑体" w:hAnsi="Times New Roman" w:cs="Times New Roman"/>
          <w:spacing w:val="-20"/>
          <w:sz w:val="28"/>
          <w:szCs w:val="28"/>
        </w:rPr>
        <w:t>单</w:t>
      </w:r>
      <w:r>
        <w:rPr>
          <w:rFonts w:ascii="Times New Roman" w:eastAsia="黑体" w:hAnsi="Times New Roman" w:cs="Times New Roman"/>
          <w:spacing w:val="-20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位</w:t>
      </w:r>
      <w:r>
        <w:rPr>
          <w:rFonts w:ascii="Times New Roman" w:eastAsia="黑体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楷体_GB2312" w:hAnsi="Times New Roman" w:cs="Times New Roman"/>
          <w:sz w:val="32"/>
          <w:szCs w:val="32"/>
          <w:u w:val="single"/>
        </w:rPr>
        <w:t xml:space="preserve">                 </w:t>
      </w:r>
    </w:p>
    <w:p w:rsidR="002904B6" w:rsidRDefault="002904B6">
      <w:pPr>
        <w:rPr>
          <w:rFonts w:ascii="Times New Roman" w:hAnsi="Times New Roman" w:cs="Times New Roman"/>
        </w:rPr>
      </w:pPr>
    </w:p>
    <w:p w:rsidR="002904B6" w:rsidRDefault="002904B6">
      <w:pPr>
        <w:rPr>
          <w:rFonts w:ascii="Times New Roman" w:hAnsi="Times New Roman" w:cs="Times New Roman"/>
        </w:rPr>
      </w:pPr>
    </w:p>
    <w:p w:rsidR="002904B6" w:rsidRDefault="002904B6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04B6" w:rsidRDefault="004503A8">
      <w:pPr>
        <w:spacing w:beforeLines="50" w:before="156" w:afterLines="50" w:after="156"/>
        <w:jc w:val="center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楷体_GB2312" w:hAnsi="Times New Roman" w:cs="Times New Roman"/>
          <w:sz w:val="28"/>
          <w:szCs w:val="28"/>
        </w:rPr>
        <w:t>年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 w:cs="Times New Roman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楷体_GB2312" w:hAnsi="Times New Roman" w:cs="Times New Roman"/>
          <w:sz w:val="28"/>
          <w:szCs w:val="28"/>
        </w:rPr>
        <w:t>日</w:t>
      </w:r>
    </w:p>
    <w:p w:rsidR="002904B6" w:rsidRDefault="004503A8">
      <w:pPr>
        <w:spacing w:beforeLines="50" w:before="156" w:afterLines="50" w:after="156"/>
        <w:ind w:firstLineChars="200" w:firstLine="602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b/>
          <w:sz w:val="30"/>
          <w:szCs w:val="30"/>
        </w:rPr>
        <w:lastRenderedPageBreak/>
        <w:br w:type="column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一、生产建设项目水土保持设施验收基本情况表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4303"/>
        <w:gridCol w:w="806"/>
        <w:gridCol w:w="1026"/>
      </w:tblGrid>
      <w:tr w:rsidR="002904B6">
        <w:trPr>
          <w:trHeight w:hRule="exact" w:val="96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03" w:type="dxa"/>
            <w:vAlign w:val="center"/>
          </w:tcPr>
          <w:p w:rsidR="002904B6" w:rsidRDefault="002904B6">
            <w:pPr>
              <w:ind w:leftChars="57" w:lef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2904B6" w:rsidRDefault="004503A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026" w:type="dxa"/>
            <w:vAlign w:val="center"/>
          </w:tcPr>
          <w:p w:rsidR="002904B6" w:rsidRDefault="002904B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96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主管部门</w:t>
            </w:r>
          </w:p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（或主要投资方）</w:t>
            </w:r>
          </w:p>
        </w:tc>
        <w:tc>
          <w:tcPr>
            <w:tcW w:w="4303" w:type="dxa"/>
            <w:vAlign w:val="center"/>
          </w:tcPr>
          <w:p w:rsidR="002904B6" w:rsidRDefault="002904B6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2904B6" w:rsidRDefault="004503A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项目性质</w:t>
            </w:r>
          </w:p>
        </w:tc>
        <w:tc>
          <w:tcPr>
            <w:tcW w:w="1026" w:type="dxa"/>
            <w:vAlign w:val="center"/>
          </w:tcPr>
          <w:p w:rsidR="002904B6" w:rsidRDefault="002904B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2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水土保持方案批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机关、文号及时间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2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水土保持方案变更批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机关、文号及时间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2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水土保持初步设计批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复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机关、文号及时间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2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项目建设起止时间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8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水土保持方案编制单位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8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水土保持初步设计单位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8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水土保持监测单位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8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水土保持施工单位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8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水土保持监理单位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4B6">
        <w:trPr>
          <w:trHeight w:hRule="exact" w:val="1080"/>
          <w:jc w:val="center"/>
        </w:trPr>
        <w:tc>
          <w:tcPr>
            <w:tcW w:w="2780" w:type="dxa"/>
            <w:vAlign w:val="center"/>
          </w:tcPr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水土保持设施验收</w:t>
            </w:r>
          </w:p>
          <w:p w:rsidR="002904B6" w:rsidRDefault="004503A8">
            <w:pPr>
              <w:ind w:leftChars="57" w:left="12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报告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编制单位</w:t>
            </w:r>
          </w:p>
        </w:tc>
        <w:tc>
          <w:tcPr>
            <w:tcW w:w="6135" w:type="dxa"/>
            <w:gridSpan w:val="3"/>
            <w:vAlign w:val="center"/>
          </w:tcPr>
          <w:p w:rsidR="002904B6" w:rsidRDefault="002904B6">
            <w:pPr>
              <w:ind w:left="120" w:right="12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04B6" w:rsidRDefault="002904B6">
      <w:pPr>
        <w:ind w:firstLine="615"/>
        <w:rPr>
          <w:rFonts w:ascii="Times New Roman" w:eastAsia="黑体" w:hAnsi="Times New Roman" w:cs="Times New Roman"/>
          <w:sz w:val="30"/>
          <w:szCs w:val="30"/>
        </w:rPr>
      </w:pPr>
    </w:p>
    <w:p w:rsidR="002904B6" w:rsidRDefault="004503A8">
      <w:pPr>
        <w:ind w:firstLineChars="200" w:firstLine="60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二、验收意见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2904B6">
        <w:trPr>
          <w:trHeight w:val="12604"/>
          <w:jc w:val="center"/>
        </w:trPr>
        <w:tc>
          <w:tcPr>
            <w:tcW w:w="8838" w:type="dxa"/>
          </w:tcPr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验收意见提纲：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介绍验收会议基本情况，包括主持单位、时间、地点、参加人员和验收组等。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介绍验收会议工作情况。</w:t>
            </w:r>
          </w:p>
          <w:p w:rsidR="002904B6" w:rsidRDefault="004503A8">
            <w:pPr>
              <w:spacing w:line="580" w:lineRule="exact"/>
              <w:ind w:firstLine="555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（一）项目概况</w:t>
            </w:r>
          </w:p>
          <w:p w:rsidR="002904B6" w:rsidRDefault="004503A8">
            <w:pPr>
              <w:spacing w:line="580" w:lineRule="exact"/>
              <w:ind w:firstLine="555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说明项目建设地点、主要技术指标、建设内容和开完工情况。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（二）水土保持方案批复情况（含变更）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说明水土保持方案批复时间、文号和主要内容等。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（三）水土保持初步设计或施工图设计情况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说明水土保持初步设计（水土保持专章或水土保持部分）的批复时间、机关和文号等，说明水土保持施工图设计审核、审查情况。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（四）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水土保持监测情况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说明水土保持监测工作开展情况和监测报告主要结论。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（五）验收报告编制情况和主要结论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说明水土保持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设施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验收报告编制情况和验收报告主要结论。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（六）验收结论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说明该项目实施过程中是否落实了水土保持方案及批复文件要求，是否完成了水土流失预防和治理任务，水土流失防治指标是否达到水土保持方案确定的目标值，是否符合水土保持设施验收的条件，是否同意该项目水土保持设施通过验收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（七）后续管护要求</w:t>
            </w:r>
          </w:p>
          <w:p w:rsidR="002904B6" w:rsidRDefault="004503A8">
            <w:pPr>
              <w:spacing w:line="580" w:lineRule="exact"/>
              <w:ind w:firstLineChars="200" w:firstLine="60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提出水土保持设施后续管护要求。</w:t>
            </w:r>
          </w:p>
        </w:tc>
      </w:tr>
    </w:tbl>
    <w:p w:rsidR="002904B6" w:rsidRDefault="004503A8">
      <w:pPr>
        <w:ind w:firstLineChars="200" w:firstLine="600"/>
        <w:outlineLvl w:val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三、验收组成员签字表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075"/>
        <w:gridCol w:w="1401"/>
        <w:gridCol w:w="3696"/>
        <w:gridCol w:w="1728"/>
        <w:gridCol w:w="1584"/>
        <w:gridCol w:w="1008"/>
      </w:tblGrid>
      <w:tr w:rsidR="002904B6">
        <w:trPr>
          <w:trHeight w:val="94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分</w:t>
            </w: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签</w:t>
            </w: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备注</w:t>
            </w: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建设单位</w:t>
            </w: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成</w:t>
            </w:r>
          </w:p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904B6" w:rsidRDefault="004503A8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验收报告编制单位</w:t>
            </w: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监测单位</w:t>
            </w: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监理单位</w:t>
            </w: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水土保持方案编制单位</w:t>
            </w: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ind w:leftChars="57" w:left="120" w:right="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widowControl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施工单位</w:t>
            </w: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4B6" w:rsidRDefault="002904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904B6">
        <w:trPr>
          <w:trHeight w:val="943"/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04B6" w:rsidRDefault="002904B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tabs>
                <w:tab w:val="left" w:pos="3375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B6" w:rsidRDefault="004503A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…</w:t>
            </w:r>
          </w:p>
        </w:tc>
      </w:tr>
    </w:tbl>
    <w:p w:rsidR="002904B6" w:rsidRDefault="002904B6">
      <w:pPr>
        <w:ind w:firstLineChars="200" w:firstLine="600"/>
        <w:outlineLvl w:val="0"/>
        <w:rPr>
          <w:rFonts w:ascii="Times New Roman" w:eastAsia="黑体" w:hAnsi="Times New Roman" w:cs="Times New Roman"/>
          <w:sz w:val="30"/>
          <w:szCs w:val="30"/>
        </w:rPr>
      </w:pPr>
    </w:p>
    <w:sectPr w:rsidR="002904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A8" w:rsidRDefault="004503A8">
      <w:r>
        <w:separator/>
      </w:r>
    </w:p>
  </w:endnote>
  <w:endnote w:type="continuationSeparator" w:id="0">
    <w:p w:rsidR="004503A8" w:rsidRDefault="0045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645869"/>
    </w:sdtPr>
    <w:sdtEndPr/>
    <w:sdtContent>
      <w:p w:rsidR="002904B6" w:rsidRDefault="004503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348" w:rsidRPr="00645348">
          <w:rPr>
            <w:noProof/>
            <w:lang w:val="zh-CN"/>
          </w:rPr>
          <w:t>4</w:t>
        </w:r>
        <w:r>
          <w:fldChar w:fldCharType="end"/>
        </w:r>
      </w:p>
    </w:sdtContent>
  </w:sdt>
  <w:p w:rsidR="002904B6" w:rsidRDefault="00290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A8" w:rsidRDefault="004503A8">
      <w:r>
        <w:separator/>
      </w:r>
    </w:p>
  </w:footnote>
  <w:footnote w:type="continuationSeparator" w:id="0">
    <w:p w:rsidR="004503A8" w:rsidRDefault="0045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A0FF"/>
    <w:multiLevelType w:val="singleLevel"/>
    <w:tmpl w:val="59E5A0FF"/>
    <w:lvl w:ilvl="0">
      <w:start w:val="8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B8"/>
    <w:rsid w:val="00002F3E"/>
    <w:rsid w:val="00082658"/>
    <w:rsid w:val="000C0EF2"/>
    <w:rsid w:val="000D5333"/>
    <w:rsid w:val="00123B43"/>
    <w:rsid w:val="0014450C"/>
    <w:rsid w:val="00147D1F"/>
    <w:rsid w:val="0015092B"/>
    <w:rsid w:val="00156391"/>
    <w:rsid w:val="00163519"/>
    <w:rsid w:val="001A17F8"/>
    <w:rsid w:val="001A2D66"/>
    <w:rsid w:val="001B52B1"/>
    <w:rsid w:val="00214665"/>
    <w:rsid w:val="002904B6"/>
    <w:rsid w:val="002F4E04"/>
    <w:rsid w:val="003062B4"/>
    <w:rsid w:val="003269C3"/>
    <w:rsid w:val="004503A8"/>
    <w:rsid w:val="004E6602"/>
    <w:rsid w:val="00526350"/>
    <w:rsid w:val="00590CF7"/>
    <w:rsid w:val="005B1FE3"/>
    <w:rsid w:val="0060686A"/>
    <w:rsid w:val="006136AF"/>
    <w:rsid w:val="006141A1"/>
    <w:rsid w:val="00640D60"/>
    <w:rsid w:val="00645348"/>
    <w:rsid w:val="006A1541"/>
    <w:rsid w:val="006B60C4"/>
    <w:rsid w:val="006F63D4"/>
    <w:rsid w:val="006F78CB"/>
    <w:rsid w:val="00712BD3"/>
    <w:rsid w:val="00721B32"/>
    <w:rsid w:val="00784C91"/>
    <w:rsid w:val="007867BF"/>
    <w:rsid w:val="00882EF7"/>
    <w:rsid w:val="008904A3"/>
    <w:rsid w:val="008B5B80"/>
    <w:rsid w:val="0093058E"/>
    <w:rsid w:val="00942D44"/>
    <w:rsid w:val="00960422"/>
    <w:rsid w:val="00977DA1"/>
    <w:rsid w:val="00986992"/>
    <w:rsid w:val="009D124B"/>
    <w:rsid w:val="00A01381"/>
    <w:rsid w:val="00AF1409"/>
    <w:rsid w:val="00B05A8C"/>
    <w:rsid w:val="00B07F3D"/>
    <w:rsid w:val="00B606FF"/>
    <w:rsid w:val="00B731B2"/>
    <w:rsid w:val="00BD5FEB"/>
    <w:rsid w:val="00BF09F1"/>
    <w:rsid w:val="00BF6E1D"/>
    <w:rsid w:val="00C858BC"/>
    <w:rsid w:val="00CD3DEE"/>
    <w:rsid w:val="00CF1C8B"/>
    <w:rsid w:val="00D21AC2"/>
    <w:rsid w:val="00D83F20"/>
    <w:rsid w:val="00DB5B10"/>
    <w:rsid w:val="00DC34FB"/>
    <w:rsid w:val="00DD5EF8"/>
    <w:rsid w:val="00DD7A57"/>
    <w:rsid w:val="00DE7761"/>
    <w:rsid w:val="00E65AB8"/>
    <w:rsid w:val="00EA46E2"/>
    <w:rsid w:val="00EE3078"/>
    <w:rsid w:val="00F46EFB"/>
    <w:rsid w:val="00F702B8"/>
    <w:rsid w:val="00F845EC"/>
    <w:rsid w:val="00FC5A87"/>
    <w:rsid w:val="00FD30B7"/>
    <w:rsid w:val="10143155"/>
    <w:rsid w:val="116114EB"/>
    <w:rsid w:val="28687287"/>
    <w:rsid w:val="33576819"/>
    <w:rsid w:val="3FC544D7"/>
    <w:rsid w:val="5BE13F3E"/>
    <w:rsid w:val="663D530E"/>
    <w:rsid w:val="7481619E"/>
    <w:rsid w:val="758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ind w:firstLineChars="200" w:firstLine="640"/>
      <w:jc w:val="left"/>
      <w:outlineLvl w:val="0"/>
    </w:pPr>
    <w:rPr>
      <w:rFonts w:ascii="黑体" w:eastAsia="黑体" w:hAnsi="黑体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ind w:firstLine="675"/>
    </w:pPr>
    <w:rPr>
      <w:rFonts w:eastAsia="宋体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eastAsia="宋体"/>
      <w:sz w:val="28"/>
      <w:szCs w:val="2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napToGrid w:val="0"/>
      <w:spacing w:line="360" w:lineRule="auto"/>
      <w:ind w:firstLineChars="200" w:firstLine="640"/>
      <w:jc w:val="left"/>
      <w:outlineLvl w:val="0"/>
    </w:pPr>
    <w:rPr>
      <w:rFonts w:ascii="黑体" w:eastAsia="黑体" w:hAnsi="黑体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widowControl/>
      <w:ind w:firstLine="675"/>
    </w:pPr>
    <w:rPr>
      <w:rFonts w:eastAsia="宋体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2"/>
      <w:szCs w:val="32"/>
    </w:rPr>
  </w:style>
  <w:style w:type="character" w:customStyle="1" w:styleId="Char">
    <w:name w:val="正文文本缩进 Char"/>
    <w:basedOn w:val="a0"/>
    <w:link w:val="a3"/>
    <w:qFormat/>
    <w:rPr>
      <w:rFonts w:eastAsia="宋体"/>
      <w:sz w:val="28"/>
      <w:szCs w:val="2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</Words>
  <Characters>919</Characters>
  <Application>Microsoft Office Word</Application>
  <DocSecurity>0</DocSecurity>
  <Lines>7</Lines>
  <Paragraphs>2</Paragraphs>
  <ScaleCrop>false</ScaleCrop>
  <Company>JDC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</dc:creator>
  <cp:lastModifiedBy>LIANG</cp:lastModifiedBy>
  <cp:revision>2</cp:revision>
  <cp:lastPrinted>2017-10-23T01:20:00Z</cp:lastPrinted>
  <dcterms:created xsi:type="dcterms:W3CDTF">2017-11-15T08:59:00Z</dcterms:created>
  <dcterms:modified xsi:type="dcterms:W3CDTF">2017-11-15T08:59:00Z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