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91C35">
      <w:pPr>
        <w:adjustRightInd w:val="0"/>
        <w:snapToGrid w:val="0"/>
        <w:spacing w:line="54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03B16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自治区固体废物管理中心危险废物环境管理</w:t>
      </w:r>
    </w:p>
    <w:p w14:paraId="3945A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技术咨询专家申请表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2025年度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）</w:t>
      </w:r>
    </w:p>
    <w:p w14:paraId="1FD17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0AF82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申请</w:t>
      </w:r>
      <w:r>
        <w:rPr>
          <w:rFonts w:hint="eastAsia" w:ascii="黑体" w:hAnsi="黑体" w:eastAsia="黑体" w:cs="黑体"/>
          <w:sz w:val="28"/>
          <w:szCs w:val="28"/>
        </w:rPr>
        <w:t>类别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仅可选一项，多选作废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：</w:t>
      </w:r>
    </w:p>
    <w:p w14:paraId="06CDE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□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环境影响评价    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□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环保验收监测    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□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工程技术咨询（含安全生产）</w:t>
      </w:r>
    </w:p>
    <w:tbl>
      <w:tblPr>
        <w:tblStyle w:val="7"/>
        <w:tblW w:w="8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795"/>
        <w:gridCol w:w="5"/>
        <w:gridCol w:w="876"/>
        <w:gridCol w:w="1066"/>
        <w:gridCol w:w="1983"/>
        <w:gridCol w:w="1443"/>
      </w:tblGrid>
      <w:tr w14:paraId="52B0E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70" w:type="dxa"/>
          </w:tcPr>
          <w:p w14:paraId="5355F9F5"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姓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名</w:t>
            </w:r>
          </w:p>
        </w:tc>
        <w:tc>
          <w:tcPr>
            <w:tcW w:w="1795" w:type="dxa"/>
          </w:tcPr>
          <w:p w14:paraId="724FE5F7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947" w:type="dxa"/>
            <w:gridSpan w:val="3"/>
          </w:tcPr>
          <w:p w14:paraId="5C014EC7"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性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别</w:t>
            </w:r>
          </w:p>
        </w:tc>
        <w:tc>
          <w:tcPr>
            <w:tcW w:w="1983" w:type="dxa"/>
          </w:tcPr>
          <w:p w14:paraId="48CB6502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43" w:type="dxa"/>
            <w:vMerge w:val="restart"/>
            <w:vAlign w:val="center"/>
          </w:tcPr>
          <w:p w14:paraId="3D5D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1寸近期</w:t>
            </w:r>
          </w:p>
          <w:p w14:paraId="27E6A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免冠照片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</w:tr>
      <w:tr w14:paraId="4AD39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670" w:type="dxa"/>
            <w:vAlign w:val="center"/>
          </w:tcPr>
          <w:p w14:paraId="0DCAF678">
            <w:pPr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出生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>年月</w:t>
            </w:r>
          </w:p>
        </w:tc>
        <w:tc>
          <w:tcPr>
            <w:tcW w:w="1795" w:type="dxa"/>
            <w:vAlign w:val="center"/>
          </w:tcPr>
          <w:p w14:paraId="621FF651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947" w:type="dxa"/>
            <w:gridSpan w:val="3"/>
            <w:vAlign w:val="center"/>
          </w:tcPr>
          <w:p w14:paraId="55DE8EA2"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工作单位</w:t>
            </w:r>
          </w:p>
        </w:tc>
        <w:tc>
          <w:tcPr>
            <w:tcW w:w="1983" w:type="dxa"/>
            <w:vAlign w:val="center"/>
          </w:tcPr>
          <w:p w14:paraId="72C65E45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43" w:type="dxa"/>
            <w:vMerge w:val="continue"/>
            <w:tcBorders/>
          </w:tcPr>
          <w:p w14:paraId="7E955A9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6288A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70" w:type="dxa"/>
          </w:tcPr>
          <w:p w14:paraId="1CF2FED5"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是否在职</w:t>
            </w:r>
          </w:p>
        </w:tc>
        <w:tc>
          <w:tcPr>
            <w:tcW w:w="1795" w:type="dxa"/>
          </w:tcPr>
          <w:p w14:paraId="2BA48B7B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947" w:type="dxa"/>
            <w:gridSpan w:val="3"/>
          </w:tcPr>
          <w:p w14:paraId="622FA1A8"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当前职务</w:t>
            </w:r>
          </w:p>
        </w:tc>
        <w:tc>
          <w:tcPr>
            <w:tcW w:w="1983" w:type="dxa"/>
          </w:tcPr>
          <w:p w14:paraId="592F1926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43" w:type="dxa"/>
            <w:vMerge w:val="continue"/>
            <w:tcBorders/>
          </w:tcPr>
          <w:p w14:paraId="5DF5F03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0AE37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1670" w:type="dxa"/>
          </w:tcPr>
          <w:p w14:paraId="6EE00F96">
            <w:pPr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>最高学历</w:t>
            </w:r>
          </w:p>
        </w:tc>
        <w:tc>
          <w:tcPr>
            <w:tcW w:w="1795" w:type="dxa"/>
          </w:tcPr>
          <w:p w14:paraId="5E9FC98D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947" w:type="dxa"/>
            <w:gridSpan w:val="3"/>
          </w:tcPr>
          <w:p w14:paraId="2CBDB338">
            <w:pPr>
              <w:jc w:val="center"/>
              <w:rPr>
                <w:rFonts w:hint="default" w:ascii="仿宋" w:hAnsi="仿宋" w:eastAsia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>专业名称</w:t>
            </w:r>
          </w:p>
        </w:tc>
        <w:tc>
          <w:tcPr>
            <w:tcW w:w="3426" w:type="dxa"/>
            <w:gridSpan w:val="2"/>
            <w:tcBorders/>
          </w:tcPr>
          <w:p w14:paraId="27F2B812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08652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70" w:type="dxa"/>
            <w:vAlign w:val="center"/>
          </w:tcPr>
          <w:p w14:paraId="2BC48AED">
            <w:pPr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>技术职称</w:t>
            </w:r>
          </w:p>
        </w:tc>
        <w:tc>
          <w:tcPr>
            <w:tcW w:w="1795" w:type="dxa"/>
          </w:tcPr>
          <w:p w14:paraId="5E1AFCE7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947" w:type="dxa"/>
            <w:gridSpan w:val="3"/>
          </w:tcPr>
          <w:p w14:paraId="7277E633">
            <w:pPr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>职称专业</w:t>
            </w:r>
          </w:p>
        </w:tc>
        <w:tc>
          <w:tcPr>
            <w:tcW w:w="3426" w:type="dxa"/>
            <w:gridSpan w:val="2"/>
          </w:tcPr>
          <w:p w14:paraId="0CCC53B1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31FE1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0" w:type="dxa"/>
            <w:shd w:val="clear"/>
            <w:vAlign w:val="center"/>
          </w:tcPr>
          <w:p w14:paraId="5FDC7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lang w:val="en-US" w:eastAsia="zh-CN"/>
              </w:rPr>
              <w:t>评定时间</w:t>
            </w:r>
          </w:p>
        </w:tc>
        <w:tc>
          <w:tcPr>
            <w:tcW w:w="1800" w:type="dxa"/>
            <w:gridSpan w:val="2"/>
            <w:shd w:val="clear"/>
            <w:vAlign w:val="top"/>
          </w:tcPr>
          <w:p w14:paraId="23F867DA">
            <w:pPr>
              <w:jc w:val="center"/>
              <w:rPr>
                <w:rFonts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942" w:type="dxa"/>
            <w:gridSpan w:val="2"/>
            <w:shd w:val="clear"/>
            <w:vAlign w:val="top"/>
          </w:tcPr>
          <w:p w14:paraId="6FE7C6DD">
            <w:pPr>
              <w:jc w:val="center"/>
              <w:rPr>
                <w:rFonts w:hint="default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专业工作年限</w:t>
            </w:r>
          </w:p>
        </w:tc>
        <w:tc>
          <w:tcPr>
            <w:tcW w:w="3426" w:type="dxa"/>
            <w:gridSpan w:val="2"/>
            <w:shd w:val="clear"/>
            <w:vAlign w:val="top"/>
          </w:tcPr>
          <w:p w14:paraId="46AAFB50">
            <w:pPr>
              <w:jc w:val="center"/>
              <w:rPr>
                <w:rFonts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2BCA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70" w:type="dxa"/>
            <w:shd w:val="clear"/>
            <w:vAlign w:val="center"/>
          </w:tcPr>
          <w:p w14:paraId="06D42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800" w:type="dxa"/>
            <w:gridSpan w:val="2"/>
            <w:shd w:val="clear"/>
            <w:vAlign w:val="center"/>
          </w:tcPr>
          <w:p w14:paraId="0516A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2" w:type="dxa"/>
            <w:gridSpan w:val="2"/>
            <w:shd w:val="clear"/>
            <w:vAlign w:val="center"/>
          </w:tcPr>
          <w:p w14:paraId="37BC8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3426" w:type="dxa"/>
            <w:gridSpan w:val="2"/>
            <w:shd w:val="clear"/>
            <w:vAlign w:val="center"/>
          </w:tcPr>
          <w:p w14:paraId="0DAC06E5">
            <w:pPr>
              <w:jc w:val="center"/>
              <w:rPr>
                <w:rFonts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56E8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0" w:type="dxa"/>
            <w:shd w:val="clear"/>
            <w:vAlign w:val="center"/>
          </w:tcPr>
          <w:p w14:paraId="42662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theme="minorBidi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1800" w:type="dxa"/>
            <w:gridSpan w:val="2"/>
            <w:shd w:val="clear"/>
            <w:vAlign w:val="center"/>
          </w:tcPr>
          <w:p w14:paraId="039E6126">
            <w:pPr>
              <w:jc w:val="center"/>
              <w:rPr>
                <w:rFonts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942" w:type="dxa"/>
            <w:gridSpan w:val="2"/>
            <w:shd w:val="clear"/>
            <w:vAlign w:val="center"/>
          </w:tcPr>
          <w:p w14:paraId="62154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银行卡号及</w:t>
            </w:r>
          </w:p>
          <w:p w14:paraId="4C680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开户行</w:t>
            </w:r>
          </w:p>
        </w:tc>
        <w:tc>
          <w:tcPr>
            <w:tcW w:w="3426" w:type="dxa"/>
            <w:gridSpan w:val="2"/>
            <w:shd w:val="clear"/>
            <w:vAlign w:val="top"/>
          </w:tcPr>
          <w:p w14:paraId="149CC6A5">
            <w:pPr>
              <w:jc w:val="center"/>
              <w:rPr>
                <w:rFonts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5F48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0" w:type="dxa"/>
            <w:shd w:val="clear"/>
            <w:vAlign w:val="top"/>
          </w:tcPr>
          <w:p w14:paraId="73899B8C">
            <w:pPr>
              <w:jc w:val="center"/>
              <w:rPr>
                <w:rFonts w:hint="eastAsia" w:ascii="仿宋" w:hAnsi="仿宋" w:eastAsia="仿宋" w:cstheme="minorBidi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通讯地址</w:t>
            </w:r>
          </w:p>
        </w:tc>
        <w:tc>
          <w:tcPr>
            <w:tcW w:w="7168" w:type="dxa"/>
            <w:gridSpan w:val="6"/>
            <w:shd w:val="clear"/>
            <w:vAlign w:val="top"/>
          </w:tcPr>
          <w:p w14:paraId="79BB7F9D">
            <w:pPr>
              <w:jc w:val="center"/>
              <w:rPr>
                <w:rFonts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734F6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0" w:type="dxa"/>
          </w:tcPr>
          <w:p w14:paraId="59D93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疆内你所熟悉的区域</w:t>
            </w:r>
          </w:p>
        </w:tc>
        <w:tc>
          <w:tcPr>
            <w:tcW w:w="7168" w:type="dxa"/>
            <w:gridSpan w:val="6"/>
          </w:tcPr>
          <w:p w14:paraId="5865D82B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0F305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0" w:type="dxa"/>
            <w:vAlign w:val="center"/>
          </w:tcPr>
          <w:p w14:paraId="5EF67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工作领域或</w:t>
            </w:r>
          </w:p>
          <w:p w14:paraId="2DE43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研究方向</w:t>
            </w:r>
          </w:p>
          <w:p w14:paraId="47D24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1"/>
                <w:szCs w:val="21"/>
                <w:lang w:val="en-US" w:eastAsia="zh-CN"/>
              </w:rPr>
              <w:t>（至多可选</w:t>
            </w:r>
          </w:p>
          <w:p w14:paraId="1B217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1"/>
                <w:szCs w:val="21"/>
                <w:lang w:val="en-US" w:eastAsia="zh-CN"/>
              </w:rPr>
              <w:t>3项）</w:t>
            </w:r>
          </w:p>
          <w:p w14:paraId="0206A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7168" w:type="dxa"/>
            <w:gridSpan w:val="6"/>
            <w:vAlign w:val="top"/>
          </w:tcPr>
          <w:p w14:paraId="4F62A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instrText xml:space="preserve"> eq \o\ac(□)</w:instrTex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药品制造（包含化学药品、生物药品、兽用药品、农药）</w:t>
            </w:r>
          </w:p>
          <w:p w14:paraId="130F0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□专用化学产品制造（包含显影剂、胶片、像纸、感光材料等）</w:t>
            </w:r>
          </w:p>
          <w:p w14:paraId="5D68B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□基础化学原料制造      □涂料、油墨、颜料及类似产品制造</w:t>
            </w:r>
          </w:p>
          <w:p w14:paraId="774F8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instrText xml:space="preserve"> eq \o\ac(□)</w:instrTex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精炼石油产品制造      □电子元件及专用材料制造</w:t>
            </w:r>
          </w:p>
          <w:p w14:paraId="0ED83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□通用仪器仪表制造      □汽车零部件及配件制造</w:t>
            </w:r>
          </w:p>
          <w:p w14:paraId="6065B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□船舶及相关装置制造    □耐火材料制造</w:t>
            </w:r>
          </w:p>
          <w:p w14:paraId="408E3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□工艺美术及礼仪用品制造         □照明器具制造</w:t>
            </w:r>
          </w:p>
          <w:p w14:paraId="5972D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□炸药、火工及焰火产品制造       □合成材料制造 </w:t>
            </w:r>
          </w:p>
          <w:p w14:paraId="085C3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□石膏、水泥制品及类似制品制造   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 xml:space="preserve">□电池制造   </w:t>
            </w:r>
          </w:p>
          <w:p w14:paraId="75EB3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 xml:space="preserve">□石墨及其他非金属矿物制品制造   □纸浆制造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□玻璃制造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</w:p>
          <w:p w14:paraId="21B8C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□石油、天然气开采               □新化学物质         </w:t>
            </w:r>
          </w:p>
          <w:p w14:paraId="09D1C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instrText xml:space="preserve"> eq \o\ac(□)</w:instrTex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木材加工及木材防腐化学品生产   □炼钢      □钢压延加工</w:t>
            </w:r>
          </w:p>
          <w:p w14:paraId="07873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□金属表面处理及热处理加工       □毛皮鞣制及制品加工</w:t>
            </w:r>
          </w:p>
          <w:p w14:paraId="70C24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□煤炭加工（包含炼焦、煤制气、煤制液体燃料、煤制品制造）                   </w:t>
            </w:r>
          </w:p>
          <w:p w14:paraId="607E6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□矿采选（包含常用有色金属、贵金属、石棉及其他非金属）  </w:t>
            </w:r>
          </w:p>
          <w:p w14:paraId="6418C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□冶炼（包含常用有色金属、贵金属、铁合金、稀有稀土金属）</w:t>
            </w:r>
          </w:p>
          <w:p w14:paraId="6922B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" w:hAnsi="仿宋" w:eastAsia="仿宋"/>
                <w:w w:val="66"/>
                <w:sz w:val="24"/>
                <w:szCs w:val="24"/>
                <w:lang w:val="en-US" w:eastAsia="zh-CN"/>
              </w:rPr>
              <w:t>环境治理（包含固体废物焚烧、热解、等离子体、高温熔融等处置，危险废物填埋、资源化利用）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</w:p>
          <w:p w14:paraId="68D7D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instrText xml:space="preserve"> eq \o\ac(□)</w:instrTex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分析检测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instrText xml:space="preserve"> eq \o\ac(□)</w:instrTex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危险废物相关法律法规与标准规范研究</w:t>
            </w:r>
          </w:p>
          <w:p w14:paraId="0476D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□环境影响评价   □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竣工环保验收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instrText xml:space="preserve"> eq \o\ac(□)</w:instrTex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危险废物鉴别</w:t>
            </w:r>
          </w:p>
          <w:p w14:paraId="7EF07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instrText xml:space="preserve"> eq \o\ac(□)</w:instrTex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环境风险评估与安全生产       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其他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</w:p>
        </w:tc>
      </w:tr>
      <w:tr w14:paraId="6FDA6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1670" w:type="dxa"/>
            <w:vAlign w:val="center"/>
          </w:tcPr>
          <w:p w14:paraId="2B874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从事专业</w:t>
            </w:r>
          </w:p>
          <w:p w14:paraId="5438E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简历</w:t>
            </w:r>
          </w:p>
        </w:tc>
        <w:tc>
          <w:tcPr>
            <w:tcW w:w="7168" w:type="dxa"/>
            <w:gridSpan w:val="6"/>
            <w:vAlign w:val="top"/>
          </w:tcPr>
          <w:p w14:paraId="16860613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E880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670" w:type="dxa"/>
            <w:vAlign w:val="center"/>
          </w:tcPr>
          <w:p w14:paraId="03CB6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个人研究</w:t>
            </w:r>
          </w:p>
          <w:p w14:paraId="26BC1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成果</w:t>
            </w:r>
          </w:p>
        </w:tc>
        <w:tc>
          <w:tcPr>
            <w:tcW w:w="7168" w:type="dxa"/>
            <w:gridSpan w:val="6"/>
            <w:vAlign w:val="top"/>
          </w:tcPr>
          <w:p w14:paraId="7E368813">
            <w:pPr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10747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1670" w:type="dxa"/>
            <w:vAlign w:val="center"/>
          </w:tcPr>
          <w:p w14:paraId="0D2BD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个人承诺</w:t>
            </w:r>
          </w:p>
          <w:p w14:paraId="14363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 xml:space="preserve">       </w:t>
            </w:r>
          </w:p>
        </w:tc>
        <w:tc>
          <w:tcPr>
            <w:tcW w:w="7168" w:type="dxa"/>
            <w:gridSpan w:val="6"/>
            <w:vAlign w:val="center"/>
          </w:tcPr>
          <w:p w14:paraId="4FDA9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本人郑重承诺：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所提交的所有申请材料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均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真实、合法、有效，无任何虚假信息；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入库后本人将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严格遵守专家职责，公正履职，拒绝利益关联行为；如存在材料造假、徇私舞弊、泄密等行为，自愿接受资格取消及法律追责。</w:t>
            </w:r>
          </w:p>
          <w:p w14:paraId="03CA0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  <w:p w14:paraId="496E7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640" w:firstLineChars="11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承诺人（签名）：    日期：</w:t>
            </w:r>
          </w:p>
        </w:tc>
      </w:tr>
      <w:tr w14:paraId="27890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8" w:hRule="atLeast"/>
          <w:jc w:val="center"/>
        </w:trPr>
        <w:tc>
          <w:tcPr>
            <w:tcW w:w="4346" w:type="dxa"/>
            <w:gridSpan w:val="4"/>
            <w:vAlign w:val="top"/>
          </w:tcPr>
          <w:p w14:paraId="57D53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所在单位意见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：</w:t>
            </w:r>
          </w:p>
          <w:p w14:paraId="18D62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0" w:firstLineChars="10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</w:t>
            </w:r>
          </w:p>
          <w:p w14:paraId="3366A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6A894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15E6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A52C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11E59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单位盖章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）</w:t>
            </w:r>
          </w:p>
          <w:p w14:paraId="47A4E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日期：</w:t>
            </w:r>
          </w:p>
        </w:tc>
        <w:tc>
          <w:tcPr>
            <w:tcW w:w="4492" w:type="dxa"/>
            <w:gridSpan w:val="3"/>
            <w:vAlign w:val="top"/>
          </w:tcPr>
          <w:p w14:paraId="6FD9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固管中心意见：</w:t>
            </w:r>
          </w:p>
          <w:p w14:paraId="2F90C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72EDE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0ADEE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0789F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535FE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0256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520" w:firstLineChars="9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单位盖章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）</w:t>
            </w:r>
          </w:p>
          <w:p w14:paraId="3B0AC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240" w:firstLineChars="8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日期：</w:t>
            </w:r>
          </w:p>
        </w:tc>
      </w:tr>
    </w:tbl>
    <w:p w14:paraId="55B68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注：</w:t>
      </w:r>
      <w:r>
        <w:rPr>
          <w:rFonts w:hint="eastAsia" w:ascii="仿宋" w:hAnsi="仿宋" w:eastAsia="仿宋" w:cs="仿宋"/>
          <w:sz w:val="24"/>
          <w:szCs w:val="24"/>
        </w:rPr>
        <w:t>专家资格申请表可复印发放，专业简历及个人研究成果不够可另加页。请同时提供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附件2及学历学位证书、</w:t>
      </w:r>
      <w:r>
        <w:rPr>
          <w:rFonts w:hint="eastAsia" w:ascii="仿宋" w:hAnsi="仿宋" w:eastAsia="仿宋" w:cs="仿宋"/>
          <w:sz w:val="24"/>
          <w:szCs w:val="24"/>
        </w:rPr>
        <w:t>技术职称证明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身份证及银行卡基本信息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缺一视为无效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光中雅_CNKI">
    <w:panose1 w:val="02000500000000000000"/>
    <w:charset w:val="86"/>
    <w:family w:val="auto"/>
    <w:pitch w:val="default"/>
    <w:sig w:usb0="800002BF" w:usb1="18CF7CF8" w:usb2="0000003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D10C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2646680</wp:posOffset>
              </wp:positionH>
              <wp:positionV relativeFrom="paragraph">
                <wp:posOffset>-388620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F5E55F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8.4pt;margin-top:-30.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IQBtq1wAAAAsBAAAPAAAAAAAAAAEAIAAAACIAAABkcnMvZG93bnJldi54bWxQ&#10;SwECFAAUAAAACACHTuJAa4X5+zECAABh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F5E55F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A2EBB"/>
    <w:rsid w:val="01F42D22"/>
    <w:rsid w:val="0DF539E8"/>
    <w:rsid w:val="23F2291B"/>
    <w:rsid w:val="52BC4786"/>
    <w:rsid w:val="538D1DEB"/>
    <w:rsid w:val="621A2EBB"/>
    <w:rsid w:val="6FCF56A0"/>
    <w:rsid w:val="727804BC"/>
    <w:rsid w:val="738370ED"/>
    <w:rsid w:val="73C31BFC"/>
    <w:rsid w:val="7C03348A"/>
    <w:rsid w:val="7DE8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adjustRightInd w:val="0"/>
      <w:snapToGrid w:val="0"/>
      <w:spacing w:line="560" w:lineRule="exact"/>
      <w:jc w:val="center"/>
      <w:outlineLvl w:val="0"/>
    </w:pPr>
    <w:rPr>
      <w:rFonts w:ascii="Times New Roman" w:hAnsi="Times New Roman" w:eastAsia="方正小标宋简体" w:cs="Times New Roman"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link w:val="2"/>
    <w:qFormat/>
    <w:uiPriority w:val="0"/>
    <w:rPr>
      <w:rFonts w:ascii="Times New Roman" w:hAnsi="Times New Roman" w:eastAsia="方正小标宋简体" w:cs="Times New Roman"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2025-03-13T04:31:00Z</dcterms:created>
  <dc:creator>陌の颜</dc:creator>
  <cp:lastModifiedBy>陌の颜</cp:lastModifiedBy>
  <dcterms:modified xsi:type="dcterms:W3CDTF">2025-03-13T10:07:29Z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3A705421B1404768BD58433EAD81C397_11</vt:lpwstr>
  </property>
  <property fmtid="{D5CDD505-2E9C-101B-9397-08002B2CF9AE}" pid="4" name="KSOTemplateDocerSaveRecord">
    <vt:lpwstr>eyJoZGlkIjoiZjlhYmI1NjQ1ZjExMWMxY2NkMjVlMzdiOTliOGEwMjgiLCJ1c2VySWQiOiIyNDgwMDAwNzQifQ==</vt:lpwstr>
  </property>
</Properties>
</file>