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rPr>
          <w:rFonts w:ascii="黑体" w:hAnsi="黑体" w:eastAsia="黑体" w:cs="黑体"/>
          <w:sz w:val="32"/>
          <w:szCs w:val="24"/>
        </w:rPr>
      </w:pPr>
      <w:r>
        <w:rPr>
          <w:rFonts w:hint="eastAsia" w:ascii="黑体" w:hAnsi="黑体" w:eastAsia="黑体" w:cs="黑体"/>
          <w:sz w:val="32"/>
          <w:szCs w:val="24"/>
        </w:rPr>
        <w:t>附件4</w:t>
      </w:r>
    </w:p>
    <w:p>
      <w:pPr>
        <w:spacing w:line="500" w:lineRule="exact"/>
        <w:rPr>
          <w:rFonts w:ascii="黑体" w:hAnsi="黑体" w:eastAsia="黑体" w:cs="黑体"/>
          <w:sz w:val="32"/>
          <w:szCs w:val="24"/>
        </w:rPr>
      </w:pPr>
    </w:p>
    <w:p>
      <w:pPr>
        <w:autoSpaceDE/>
        <w:autoSpaceDN/>
        <w:spacing w:line="48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新疆维吾尔自治区环境污染</w:t>
      </w:r>
      <w:r>
        <w:rPr>
          <w:rFonts w:hint="eastAsia" w:ascii="方正小标宋简体" w:hAnsi="方正小标宋简体" w:eastAsia="方正小标宋简体" w:cs="方正小标宋简体"/>
          <w:sz w:val="44"/>
          <w:szCs w:val="44"/>
          <w:lang w:val="en-US"/>
        </w:rPr>
        <w:t>防治</w:t>
      </w:r>
      <w:r>
        <w:rPr>
          <w:rFonts w:hint="eastAsia" w:ascii="方正小标宋简体" w:hAnsi="方正小标宋简体" w:eastAsia="方正小标宋简体" w:cs="方正小标宋简体"/>
          <w:sz w:val="44"/>
          <w:szCs w:val="44"/>
        </w:rPr>
        <w:t>工程</w:t>
      </w:r>
      <w:r>
        <w:rPr>
          <w:rFonts w:hint="eastAsia" w:ascii="方正小标宋简体" w:hAnsi="方正小标宋简体" w:eastAsia="方正小标宋简体" w:cs="方正小标宋简体"/>
          <w:sz w:val="44"/>
          <w:szCs w:val="44"/>
          <w:lang w:val="en-US"/>
        </w:rPr>
        <w:t>专项</w:t>
      </w:r>
      <w:r>
        <w:rPr>
          <w:rFonts w:hint="eastAsia" w:ascii="方正小标宋简体" w:hAnsi="方正小标宋简体" w:eastAsia="方正小标宋简体" w:cs="方正小标宋简体"/>
          <w:sz w:val="44"/>
          <w:szCs w:val="44"/>
        </w:rPr>
        <w:t>设计</w:t>
      </w:r>
      <w:r>
        <w:rPr>
          <w:rFonts w:hint="eastAsia" w:ascii="方正小标宋简体" w:hAnsi="方正小标宋简体" w:eastAsia="方正小标宋简体" w:cs="方正小标宋简体"/>
          <w:sz w:val="44"/>
          <w:szCs w:val="44"/>
          <w:lang w:val="en-US"/>
        </w:rPr>
        <w:t>服务单位</w:t>
      </w:r>
      <w:r>
        <w:rPr>
          <w:rFonts w:hint="eastAsia" w:ascii="方正小标宋简体" w:hAnsi="方正小标宋简体" w:eastAsia="方正小标宋简体" w:cs="方正小标宋简体"/>
          <w:sz w:val="44"/>
          <w:szCs w:val="44"/>
        </w:rPr>
        <w:t>行业自律承诺书</w:t>
      </w:r>
    </w:p>
    <w:p>
      <w:pPr>
        <w:autoSpaceDE/>
        <w:autoSpaceDN/>
        <w:spacing w:line="480" w:lineRule="exact"/>
        <w:jc w:val="center"/>
        <w:rPr>
          <w:rFonts w:ascii="方正小标宋_GBK" w:hAnsi="方正小标宋_GBK" w:eastAsia="方正小标宋_GBK" w:cs="方正小标宋_GBK"/>
          <w:sz w:val="44"/>
          <w:szCs w:val="44"/>
        </w:rPr>
      </w:pPr>
    </w:p>
    <w:p>
      <w:pPr>
        <w:autoSpaceDE/>
        <w:autoSpaceDN/>
        <w:spacing w:line="50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为了不断提高环境污染</w:t>
      </w:r>
      <w:r>
        <w:rPr>
          <w:rFonts w:hint="eastAsia" w:ascii="宋体" w:hAnsi="宋体" w:eastAsia="宋体" w:cs="宋体"/>
          <w:sz w:val="24"/>
          <w:szCs w:val="24"/>
          <w:lang w:val="en-US"/>
        </w:rPr>
        <w:t>防治工程</w:t>
      </w:r>
      <w:r>
        <w:rPr>
          <w:rFonts w:hint="eastAsia" w:ascii="宋体" w:hAnsi="宋体" w:eastAsia="宋体" w:cs="宋体"/>
          <w:sz w:val="24"/>
          <w:szCs w:val="24"/>
        </w:rPr>
        <w:t>专项设计服务质量，进一步增强环境污染</w:t>
      </w:r>
      <w:r>
        <w:rPr>
          <w:rFonts w:hint="eastAsia" w:ascii="宋体" w:hAnsi="宋体" w:eastAsia="宋体" w:cs="宋体"/>
          <w:sz w:val="24"/>
          <w:szCs w:val="24"/>
          <w:lang w:val="en-US"/>
        </w:rPr>
        <w:t>防治工程设计</w:t>
      </w:r>
      <w:r>
        <w:rPr>
          <w:rFonts w:hint="eastAsia" w:ascii="宋体" w:hAnsi="宋体" w:eastAsia="宋体" w:cs="宋体"/>
          <w:sz w:val="24"/>
          <w:szCs w:val="24"/>
        </w:rPr>
        <w:t>行业自律能力，促进行业健康</w:t>
      </w:r>
      <w:r>
        <w:rPr>
          <w:rFonts w:hint="eastAsia" w:ascii="宋体" w:hAnsi="宋体" w:eastAsia="宋体" w:cs="宋体"/>
          <w:sz w:val="24"/>
          <w:szCs w:val="24"/>
          <w:lang w:val="en-US"/>
        </w:rPr>
        <w:t>有序</w:t>
      </w:r>
      <w:r>
        <w:rPr>
          <w:rFonts w:hint="eastAsia" w:ascii="宋体" w:hAnsi="宋体" w:eastAsia="宋体" w:cs="宋体"/>
          <w:sz w:val="24"/>
          <w:szCs w:val="24"/>
        </w:rPr>
        <w:t>发展，我单位自愿参加新疆维吾尔自治区环境污染防治工程专项设计服务能力评价，自愿履行新疆维吾尔自治区环境污染治理行业</w:t>
      </w:r>
      <w:r>
        <w:rPr>
          <w:rFonts w:hint="eastAsia" w:ascii="宋体" w:hAnsi="宋体" w:eastAsia="宋体" w:cs="宋体"/>
          <w:bCs/>
          <w:sz w:val="24"/>
          <w:szCs w:val="24"/>
        </w:rPr>
        <w:t>自律，</w:t>
      </w:r>
      <w:r>
        <w:rPr>
          <w:rFonts w:hint="eastAsia" w:ascii="宋体" w:hAnsi="宋体" w:eastAsia="宋体" w:cs="宋体"/>
          <w:sz w:val="24"/>
          <w:szCs w:val="24"/>
        </w:rPr>
        <w:t>承诺在治理活动中严格遵守以下行为规范：</w:t>
      </w:r>
    </w:p>
    <w:p>
      <w:pPr>
        <w:autoSpaceDE/>
        <w:autoSpaceDN/>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1、遵守国家法律法规和行业道德操守，自觉维护环境污染</w:t>
      </w:r>
      <w:r>
        <w:rPr>
          <w:rFonts w:hint="eastAsia" w:ascii="宋体" w:hAnsi="宋体" w:eastAsia="宋体" w:cs="宋体"/>
          <w:sz w:val="24"/>
          <w:szCs w:val="24"/>
          <w:lang w:val="en-US"/>
        </w:rPr>
        <w:t>防治</w:t>
      </w:r>
      <w:r>
        <w:rPr>
          <w:rFonts w:hint="eastAsia" w:ascii="宋体" w:hAnsi="宋体" w:eastAsia="宋体" w:cs="宋体"/>
          <w:sz w:val="24"/>
          <w:szCs w:val="24"/>
        </w:rPr>
        <w:t>工程服务市场秩序，积极推动环境污染</w:t>
      </w:r>
      <w:r>
        <w:rPr>
          <w:rFonts w:hint="eastAsia" w:ascii="宋体" w:hAnsi="宋体" w:eastAsia="宋体" w:cs="宋体"/>
          <w:sz w:val="24"/>
          <w:szCs w:val="24"/>
          <w:lang w:val="en-US"/>
        </w:rPr>
        <w:t>防治</w:t>
      </w:r>
      <w:r>
        <w:rPr>
          <w:rFonts w:hint="eastAsia" w:ascii="宋体" w:hAnsi="宋体" w:eastAsia="宋体" w:cs="宋体"/>
          <w:sz w:val="24"/>
          <w:szCs w:val="24"/>
        </w:rPr>
        <w:t>专项设</w:t>
      </w:r>
      <w:bookmarkStart w:id="0" w:name="_GoBack"/>
      <w:bookmarkEnd w:id="0"/>
      <w:r>
        <w:rPr>
          <w:rFonts w:hint="eastAsia" w:ascii="宋体" w:hAnsi="宋体" w:eastAsia="宋体" w:cs="宋体"/>
          <w:sz w:val="24"/>
          <w:szCs w:val="24"/>
        </w:rPr>
        <w:t>计服务行业的职业道德建设；</w:t>
      </w:r>
    </w:p>
    <w:p>
      <w:pPr>
        <w:autoSpaceDE/>
        <w:autoSpaceDN/>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2、遵守相关规定,认真执行环境污染治理行业的相关标准、规范和规程；</w:t>
      </w:r>
    </w:p>
    <w:p>
      <w:pPr>
        <w:autoSpaceDE/>
        <w:autoSpaceDN/>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3、不弄虚作假，坚决保证环境污染</w:t>
      </w:r>
      <w:r>
        <w:rPr>
          <w:rFonts w:hint="eastAsia" w:ascii="宋体" w:hAnsi="宋体" w:eastAsia="宋体" w:cs="宋体"/>
          <w:sz w:val="24"/>
          <w:szCs w:val="24"/>
          <w:lang w:val="en-US"/>
        </w:rPr>
        <w:t>防治</w:t>
      </w:r>
      <w:r>
        <w:rPr>
          <w:rFonts w:hint="eastAsia" w:ascii="宋体" w:hAnsi="宋体" w:eastAsia="宋体" w:cs="宋体"/>
          <w:sz w:val="24"/>
          <w:szCs w:val="24"/>
        </w:rPr>
        <w:t>专项设计工作的质量；</w:t>
      </w:r>
    </w:p>
    <w:p>
      <w:pPr>
        <w:autoSpaceDE/>
        <w:autoSpaceDN/>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4、树立诚信服务的良好形象，不以恶意降低价格、重复报价、恶性竞争、诋毁同行等不正当方式承揽业务，共同抵制弄虚作假；</w:t>
      </w:r>
    </w:p>
    <w:p>
      <w:pPr>
        <w:autoSpaceDE/>
        <w:autoSpaceDN/>
        <w:spacing w:line="5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sz w:val="24"/>
          <w:szCs w:val="24"/>
          <w:lang w:val="en-US"/>
        </w:rPr>
        <w:t>我单位已知晓《新疆维吾尔自治区环境污染防治工程专项设计服务能力评价</w:t>
      </w:r>
      <w:r>
        <w:rPr>
          <w:rFonts w:hint="eastAsia" w:ascii="宋体" w:hAnsi="宋体" w:eastAsia="宋体" w:cs="宋体"/>
          <w:sz w:val="24"/>
          <w:szCs w:val="24"/>
          <w:lang w:val="en-US" w:eastAsia="zh-CN"/>
        </w:rPr>
        <w:t>管理</w:t>
      </w:r>
      <w:r>
        <w:rPr>
          <w:rFonts w:hint="eastAsia" w:ascii="宋体" w:hAnsi="宋体" w:eastAsia="宋体" w:cs="宋体"/>
          <w:sz w:val="24"/>
          <w:szCs w:val="24"/>
          <w:lang w:val="en-US"/>
        </w:rPr>
        <w:t>办法》全部内容，将</w:t>
      </w:r>
      <w:r>
        <w:rPr>
          <w:rFonts w:hint="eastAsia" w:ascii="宋体" w:hAnsi="宋体" w:eastAsia="宋体" w:cs="宋体"/>
          <w:sz w:val="24"/>
          <w:szCs w:val="24"/>
        </w:rPr>
        <w:t>自觉接受</w:t>
      </w:r>
      <w:r>
        <w:rPr>
          <w:rFonts w:hint="eastAsia" w:ascii="宋体" w:hAnsi="宋体" w:eastAsia="宋体" w:cs="宋体"/>
          <w:sz w:val="24"/>
          <w:szCs w:val="24"/>
          <w:lang w:val="en-US"/>
        </w:rPr>
        <w:t>相关</w:t>
      </w:r>
      <w:r>
        <w:rPr>
          <w:rFonts w:hint="eastAsia" w:ascii="宋体" w:hAnsi="宋体" w:eastAsia="宋体" w:cs="宋体"/>
          <w:sz w:val="24"/>
          <w:szCs w:val="24"/>
        </w:rPr>
        <w:t>主管部门对本承诺执行情况的监督检查。</w:t>
      </w:r>
    </w:p>
    <w:p>
      <w:pPr>
        <w:autoSpaceDE/>
        <w:autoSpaceDN/>
        <w:spacing w:line="520" w:lineRule="exact"/>
        <w:ind w:firstLine="480" w:firstLineChars="200"/>
        <w:rPr>
          <w:rFonts w:hint="eastAsia" w:ascii="宋体" w:hAnsi="宋体" w:eastAsia="宋体" w:cs="宋体"/>
          <w:sz w:val="24"/>
          <w:szCs w:val="24"/>
        </w:rPr>
      </w:pPr>
    </w:p>
    <w:p>
      <w:pPr>
        <w:autoSpaceDE/>
        <w:autoSpaceDN/>
        <w:spacing w:line="520" w:lineRule="exact"/>
        <w:ind w:firstLine="480" w:firstLineChars="200"/>
        <w:rPr>
          <w:rFonts w:hint="eastAsia" w:ascii="宋体" w:hAnsi="宋体" w:eastAsia="宋体" w:cs="宋体"/>
          <w:sz w:val="24"/>
          <w:szCs w:val="24"/>
        </w:rPr>
      </w:pPr>
    </w:p>
    <w:p>
      <w:pPr>
        <w:autoSpaceDE/>
        <w:autoSpaceDN/>
        <w:spacing w:line="52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承诺单位法定代表人（签字）：</w:t>
      </w:r>
    </w:p>
    <w:p>
      <w:pPr>
        <w:autoSpaceDE/>
        <w:autoSpaceDN/>
        <w:spacing w:line="52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承诺单位（公章）：</w:t>
      </w:r>
    </w:p>
    <w:p>
      <w:pPr>
        <w:autoSpaceDE/>
        <w:autoSpaceDN/>
        <w:spacing w:line="52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日期：</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17A12A3-5F01-4A29-BDDE-943421E815B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5D0C704-0E6C-4F3F-A352-313415DD6B28}"/>
  </w:font>
  <w:font w:name="方正小标宋简体">
    <w:panose1 w:val="03000509000000000000"/>
    <w:charset w:val="86"/>
    <w:family w:val="auto"/>
    <w:pitch w:val="default"/>
    <w:sig w:usb0="00000001" w:usb1="080E0000" w:usb2="00000000" w:usb3="00000000" w:csb0="00040000" w:csb1="00000000"/>
    <w:embedRegular r:id="rId3" w:fontKey="{A49E4770-A525-4C10-9B3E-C2EAD83D1581}"/>
  </w:font>
  <w:font w:name="方正小标宋_GBK">
    <w:panose1 w:val="02000000000000000000"/>
    <w:charset w:val="86"/>
    <w:family w:val="auto"/>
    <w:pitch w:val="default"/>
    <w:sig w:usb0="A00002BF" w:usb1="38CF7CFA" w:usb2="00082016" w:usb3="00000000" w:csb0="00040001" w:csb1="00000000"/>
    <w:embedRegular r:id="rId4" w:fontKey="{9A10E101-E5AD-4B5A-9C6F-D0EAFD436C5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zZWYxNTAyYzMyM2NhZTI4NjcxZGFhODM0NzM4MjEifQ=="/>
  </w:docVars>
  <w:rsids>
    <w:rsidRoot w:val="240E75C7"/>
    <w:rsid w:val="240E75C7"/>
    <w:rsid w:val="49891591"/>
    <w:rsid w:val="74F67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443</Words>
  <Characters>443</Characters>
  <Lines>0</Lines>
  <Paragraphs>0</Paragraphs>
  <TotalTime>2</TotalTime>
  <ScaleCrop>false</ScaleCrop>
  <LinksUpToDate>false</LinksUpToDate>
  <CharactersWithSpaces>443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2023-07-05T10:58:00Z</dcterms:created>
  <dc:creator>❤ </dc:creator>
  <cp:lastModifiedBy>❤ </cp:lastModifiedBy>
  <dcterms:modified xsi:type="dcterms:W3CDTF">2023-07-07T08:39:34Z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0DE97BAEEAF948D38EC75E938ADFBA13_11</vt:lpwstr>
  </property>
</Properties>
</file>