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2842DF">
      <w:pPr>
        <w:pStyle w:val="3"/>
        <w:bidi w:val="0"/>
        <w:ind w:left="0" w:leftChars="0" w:firstLine="0" w:firstLineChars="0"/>
        <w:rPr>
          <w:rFonts w:hint="default" w:ascii="Times New Roman" w:hAnsi="Times New Roman" w:cs="Times New Roman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cs="Times New Roman"/>
          <w:lang w:val="en-US" w:eastAsia="zh-CN"/>
        </w:rPr>
        <w:t>附件1</w:t>
      </w:r>
    </w:p>
    <w:p w14:paraId="6B4A960F">
      <w:pPr>
        <w:rPr>
          <w:rFonts w:hint="default"/>
          <w:lang w:val="en-US" w:eastAsia="zh-CN"/>
        </w:rPr>
      </w:pPr>
    </w:p>
    <w:p w14:paraId="1785DB5C">
      <w:pPr>
        <w:pStyle w:val="2"/>
        <w:bidi w:val="0"/>
        <w:rPr>
          <w:rFonts w:hint="default" w:ascii="Times New Roman" w:hAnsi="Times New Roman" w:cs="Times New Roman"/>
          <w:sz w:val="32"/>
          <w:szCs w:val="36"/>
          <w:lang w:val="en-US" w:eastAsia="zh-CN"/>
        </w:rPr>
      </w:pPr>
      <w:r>
        <w:rPr>
          <w:rFonts w:hint="default" w:ascii="Times New Roman" w:hAnsi="Times New Roman" w:cs="Times New Roman"/>
          <w:sz w:val="32"/>
          <w:szCs w:val="36"/>
          <w:lang w:val="en-US" w:eastAsia="zh-CN"/>
        </w:rPr>
        <w:t>2026 第十四届节能环保产业协作配套对接活动参会报名表</w:t>
      </w:r>
    </w:p>
    <w:p w14:paraId="35C35CD1">
      <w:pPr>
        <w:pStyle w:val="9"/>
        <w:adjustRightInd w:val="0"/>
        <w:snapToGrid w:val="0"/>
        <w:jc w:val="center"/>
        <w:rPr>
          <w:rFonts w:hint="default" w:ascii="Times New Roman" w:hAnsi="Times New Roman" w:eastAsia="华文楷体" w:cs="Times New Roman"/>
          <w:b/>
          <w:bCs/>
          <w:sz w:val="10"/>
          <w:szCs w:val="10"/>
        </w:rPr>
      </w:pPr>
    </w:p>
    <w:tbl>
      <w:tblPr>
        <w:tblStyle w:val="7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8"/>
        <w:gridCol w:w="913"/>
        <w:gridCol w:w="2316"/>
        <w:gridCol w:w="1469"/>
        <w:gridCol w:w="309"/>
        <w:gridCol w:w="1515"/>
        <w:gridCol w:w="1641"/>
      </w:tblGrid>
      <w:tr w14:paraId="59B024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exact"/>
          <w:jc w:val="center"/>
        </w:trPr>
        <w:tc>
          <w:tcPr>
            <w:tcW w:w="9451" w:type="dxa"/>
            <w:gridSpan w:val="7"/>
            <w:tcBorders>
              <w:bottom w:val="single" w:color="auto" w:sz="4" w:space="0"/>
            </w:tcBorders>
            <w:shd w:val="clear" w:color="auto" w:fill="A4A4A4" w:themeFill="background1" w:themeFillShade="A5"/>
            <w:noWrap w:val="0"/>
            <w:vAlign w:val="center"/>
          </w:tcPr>
          <w:p w14:paraId="201623B4">
            <w:pPr>
              <w:adjustRightInd w:val="0"/>
              <w:snapToGrid w:val="0"/>
              <w:jc w:val="center"/>
              <w:rPr>
                <w:rFonts w:hint="default" w:ascii="Times New Roman" w:hAnsi="Times New Roman" w:eastAsia="华文楷体" w:cs="Times New Roman"/>
                <w:b w:val="0"/>
                <w:bCs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b/>
                <w:bCs w:val="0"/>
                <w:color w:val="FF0000"/>
                <w:szCs w:val="21"/>
                <w:lang w:val="en-US" w:eastAsia="zh-CN"/>
              </w:rPr>
              <w:t>会议报名（必填）</w:t>
            </w:r>
          </w:p>
        </w:tc>
      </w:tr>
      <w:tr w14:paraId="457B81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1288" w:type="dxa"/>
            <w:tcBorders>
              <w:top w:val="single" w:color="auto" w:sz="4" w:space="0"/>
            </w:tcBorders>
            <w:noWrap w:val="0"/>
            <w:vAlign w:val="center"/>
          </w:tcPr>
          <w:p w14:paraId="3DED5656">
            <w:pPr>
              <w:adjustRightInd w:val="0"/>
              <w:snapToGrid w:val="0"/>
              <w:jc w:val="center"/>
              <w:rPr>
                <w:rFonts w:hint="default" w:ascii="Times New Roman" w:hAnsi="Times New Roman" w:eastAsia="华文楷体" w:cs="Times New Roman"/>
                <w:b w:val="0"/>
                <w:bCs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b/>
                <w:bCs w:val="0"/>
                <w:szCs w:val="21"/>
                <w:lang w:val="en-US" w:eastAsia="zh-CN"/>
              </w:rPr>
              <w:t>参会</w:t>
            </w:r>
            <w:r>
              <w:rPr>
                <w:rFonts w:hint="default" w:ascii="Times New Roman" w:hAnsi="Times New Roman" w:eastAsia="华文楷体" w:cs="Times New Roman"/>
                <w:b/>
                <w:bCs w:val="0"/>
                <w:szCs w:val="21"/>
              </w:rPr>
              <w:t>单位</w:t>
            </w:r>
          </w:p>
        </w:tc>
        <w:tc>
          <w:tcPr>
            <w:tcW w:w="6522" w:type="dxa"/>
            <w:gridSpan w:val="5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676828C3">
            <w:pPr>
              <w:adjustRightInd w:val="0"/>
              <w:snapToGrid w:val="0"/>
              <w:jc w:val="center"/>
              <w:rPr>
                <w:rFonts w:hint="default" w:ascii="Times New Roman" w:hAnsi="Times New Roman" w:eastAsia="华文楷体" w:cs="Times New Roman"/>
                <w:b w:val="0"/>
                <w:bCs/>
                <w:szCs w:val="21"/>
              </w:rPr>
            </w:pPr>
          </w:p>
        </w:tc>
        <w:tc>
          <w:tcPr>
            <w:tcW w:w="1641" w:type="dxa"/>
            <w:vMerge w:val="restart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2BBD377A">
            <w:pPr>
              <w:adjustRightInd w:val="0"/>
              <w:snapToGrid w:val="0"/>
              <w:jc w:val="center"/>
              <w:rPr>
                <w:rFonts w:hint="default" w:ascii="Times New Roman" w:hAnsi="Times New Roman" w:eastAsia="华文楷体" w:cs="Times New Roman"/>
                <w:b/>
                <w:bCs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华文楷体" w:cs="Times New Roman"/>
                <w:b/>
                <w:bCs w:val="0"/>
                <w:szCs w:val="21"/>
                <w:lang w:val="en-US" w:eastAsia="zh-CN"/>
              </w:rPr>
              <w:t>参会单位LOGO</w:t>
            </w:r>
          </w:p>
          <w:p w14:paraId="6D3EAA1B">
            <w:pPr>
              <w:adjustRightInd w:val="0"/>
              <w:snapToGrid w:val="0"/>
              <w:jc w:val="center"/>
              <w:rPr>
                <w:rFonts w:hint="default" w:ascii="Times New Roman" w:hAnsi="Times New Roman" w:eastAsia="华文楷体" w:cs="Times New Roman"/>
                <w:b w:val="0"/>
                <w:bCs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华文楷体" w:cs="Times New Roman"/>
                <w:b w:val="0"/>
                <w:bCs/>
                <w:szCs w:val="21"/>
                <w:lang w:val="en-US" w:eastAsia="zh-CN"/>
              </w:rPr>
              <w:t>（自愿提供）</w:t>
            </w:r>
          </w:p>
        </w:tc>
      </w:tr>
      <w:tr w14:paraId="7879FA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288" w:type="dxa"/>
            <w:tcBorders>
              <w:bottom w:val="single" w:color="auto" w:sz="4" w:space="0"/>
            </w:tcBorders>
            <w:noWrap w:val="0"/>
            <w:vAlign w:val="center"/>
          </w:tcPr>
          <w:p w14:paraId="75DC64CB">
            <w:pPr>
              <w:adjustRightInd w:val="0"/>
              <w:snapToGrid w:val="0"/>
              <w:jc w:val="center"/>
              <w:rPr>
                <w:rFonts w:hint="default" w:ascii="Times New Roman" w:hAnsi="Times New Roman" w:eastAsia="华文楷体" w:cs="Times New Roman"/>
                <w:b w:val="0"/>
                <w:bCs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华文楷体" w:cs="Times New Roman"/>
                <w:b/>
                <w:bCs w:val="0"/>
                <w:szCs w:val="21"/>
                <w:lang w:eastAsia="zh-CN"/>
              </w:rPr>
              <w:t>会议联系人</w:t>
            </w:r>
          </w:p>
        </w:tc>
        <w:tc>
          <w:tcPr>
            <w:tcW w:w="3229" w:type="dxa"/>
            <w:gridSpan w:val="2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5CE39F">
            <w:pPr>
              <w:adjustRightInd w:val="0"/>
              <w:snapToGrid w:val="0"/>
              <w:jc w:val="center"/>
              <w:rPr>
                <w:rFonts w:hint="default" w:ascii="Times New Roman" w:hAnsi="Times New Roman" w:eastAsia="华文楷体" w:cs="Times New Roman"/>
                <w:b w:val="0"/>
                <w:bCs/>
                <w:szCs w:val="21"/>
              </w:rPr>
            </w:pPr>
          </w:p>
        </w:tc>
        <w:tc>
          <w:tcPr>
            <w:tcW w:w="146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192A5B">
            <w:pPr>
              <w:adjustRightInd w:val="0"/>
              <w:snapToGrid w:val="0"/>
              <w:jc w:val="center"/>
              <w:rPr>
                <w:rFonts w:hint="default" w:ascii="Times New Roman" w:hAnsi="Times New Roman" w:eastAsia="华文楷体" w:cs="Times New Roman"/>
                <w:b w:val="0"/>
                <w:bCs/>
                <w:szCs w:val="21"/>
                <w:lang w:eastAsia="zh-CN"/>
              </w:rPr>
            </w:pPr>
            <w:r>
              <w:rPr>
                <w:rFonts w:hint="default" w:ascii="Times New Roman" w:hAnsi="Times New Roman" w:eastAsia="华文楷体" w:cs="Times New Roman"/>
                <w:b/>
                <w:bCs w:val="0"/>
                <w:szCs w:val="21"/>
                <w:lang w:val="en-US" w:eastAsia="zh-CN"/>
              </w:rPr>
              <w:t>联系电话</w:t>
            </w:r>
          </w:p>
        </w:tc>
        <w:tc>
          <w:tcPr>
            <w:tcW w:w="1824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CB0499">
            <w:pPr>
              <w:adjustRightInd w:val="0"/>
              <w:snapToGrid w:val="0"/>
              <w:jc w:val="center"/>
              <w:rPr>
                <w:rFonts w:hint="default" w:ascii="Times New Roman" w:hAnsi="Times New Roman" w:eastAsia="华文楷体" w:cs="Times New Roman"/>
                <w:b w:val="0"/>
                <w:bCs/>
                <w:szCs w:val="21"/>
              </w:rPr>
            </w:pPr>
          </w:p>
        </w:tc>
        <w:tc>
          <w:tcPr>
            <w:tcW w:w="1641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4E3630E4">
            <w:pPr>
              <w:adjustRightInd w:val="0"/>
              <w:snapToGrid w:val="0"/>
              <w:jc w:val="center"/>
              <w:rPr>
                <w:rFonts w:hint="default" w:ascii="Times New Roman" w:hAnsi="Times New Roman" w:eastAsia="华文楷体" w:cs="Times New Roman"/>
                <w:b w:val="0"/>
                <w:bCs/>
                <w:szCs w:val="21"/>
              </w:rPr>
            </w:pPr>
          </w:p>
        </w:tc>
      </w:tr>
      <w:tr w14:paraId="72B39D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9451" w:type="dxa"/>
            <w:gridSpan w:val="7"/>
            <w:tcBorders>
              <w:bottom w:val="single" w:color="auto" w:sz="4" w:space="0"/>
            </w:tcBorders>
            <w:noWrap w:val="0"/>
            <w:vAlign w:val="center"/>
          </w:tcPr>
          <w:p w14:paraId="24C292F3">
            <w:pPr>
              <w:adjustRightInd w:val="0"/>
              <w:snapToGrid w:val="0"/>
              <w:ind w:firstLine="3994" w:firstLineChars="1900"/>
              <w:jc w:val="both"/>
              <w:rPr>
                <w:rFonts w:hint="default" w:ascii="Times New Roman" w:hAnsi="Times New Roman" w:eastAsia="华文楷体" w:cs="Times New Roman"/>
                <w:b w:val="0"/>
                <w:bCs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华文楷体" w:cs="Times New Roman"/>
                <w:b/>
                <w:bCs w:val="0"/>
                <w:szCs w:val="21"/>
                <w:lang w:val="en-US" w:eastAsia="zh-CN"/>
              </w:rPr>
              <w:t xml:space="preserve"> 参会代表</w:t>
            </w:r>
          </w:p>
        </w:tc>
      </w:tr>
      <w:tr w14:paraId="6C4A46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1288" w:type="dxa"/>
            <w:tcBorders>
              <w:top w:val="single" w:color="auto" w:sz="4" w:space="0"/>
            </w:tcBorders>
            <w:noWrap w:val="0"/>
            <w:vAlign w:val="center"/>
          </w:tcPr>
          <w:p w14:paraId="0FE8F5E7">
            <w:pPr>
              <w:adjustRightInd w:val="0"/>
              <w:snapToGrid w:val="0"/>
              <w:jc w:val="center"/>
              <w:rPr>
                <w:rFonts w:hint="default" w:ascii="Times New Roman" w:hAnsi="Times New Roman" w:eastAsia="华文楷体" w:cs="Times New Roman"/>
                <w:b/>
                <w:bCs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华文楷体" w:cs="Times New Roman"/>
                <w:b/>
                <w:bCs w:val="0"/>
                <w:szCs w:val="21"/>
                <w:lang w:val="en-US" w:eastAsia="zh-CN"/>
              </w:rPr>
              <w:t>姓  名</w:t>
            </w:r>
          </w:p>
        </w:tc>
        <w:tc>
          <w:tcPr>
            <w:tcW w:w="913" w:type="dxa"/>
            <w:tcBorders>
              <w:top w:val="single" w:color="auto" w:sz="4" w:space="0"/>
            </w:tcBorders>
            <w:noWrap w:val="0"/>
            <w:vAlign w:val="center"/>
          </w:tcPr>
          <w:p w14:paraId="540A9DC7">
            <w:pPr>
              <w:adjustRightInd w:val="0"/>
              <w:snapToGrid w:val="0"/>
              <w:jc w:val="center"/>
              <w:rPr>
                <w:rFonts w:hint="default" w:ascii="Times New Roman" w:hAnsi="Times New Roman" w:eastAsia="华文楷体" w:cs="Times New Roman"/>
                <w:b/>
                <w:bCs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华文楷体" w:cs="Times New Roman"/>
                <w:b/>
                <w:bCs w:val="0"/>
                <w:szCs w:val="21"/>
                <w:lang w:val="en-US" w:eastAsia="zh-CN"/>
              </w:rPr>
              <w:t>性别</w:t>
            </w:r>
          </w:p>
        </w:tc>
        <w:tc>
          <w:tcPr>
            <w:tcW w:w="2316" w:type="dxa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776DDCA2">
            <w:pPr>
              <w:adjustRightInd w:val="0"/>
              <w:snapToGrid w:val="0"/>
              <w:jc w:val="center"/>
              <w:rPr>
                <w:rFonts w:hint="default" w:ascii="Times New Roman" w:hAnsi="Times New Roman" w:eastAsia="华文楷体" w:cs="Times New Roman"/>
                <w:b/>
                <w:bCs w:val="0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b/>
                <w:bCs w:val="0"/>
                <w:szCs w:val="21"/>
              </w:rPr>
              <w:t>职务/职称</w:t>
            </w:r>
          </w:p>
        </w:tc>
        <w:tc>
          <w:tcPr>
            <w:tcW w:w="146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4C53882">
            <w:pPr>
              <w:adjustRightInd w:val="0"/>
              <w:snapToGrid w:val="0"/>
              <w:jc w:val="center"/>
              <w:rPr>
                <w:rFonts w:hint="default" w:ascii="Times New Roman" w:hAnsi="Times New Roman" w:eastAsia="华文楷体" w:cs="Times New Roman"/>
                <w:b/>
                <w:bCs w:val="0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b/>
                <w:bCs w:val="0"/>
                <w:szCs w:val="21"/>
              </w:rPr>
              <w:t>手</w:t>
            </w:r>
            <w:r>
              <w:rPr>
                <w:rFonts w:hint="default" w:ascii="Times New Roman" w:hAnsi="Times New Roman" w:eastAsia="华文楷体" w:cs="Times New Roman"/>
                <w:b/>
                <w:bCs w:val="0"/>
                <w:szCs w:val="21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华文楷体" w:cs="Times New Roman"/>
                <w:b/>
                <w:bCs w:val="0"/>
                <w:szCs w:val="21"/>
              </w:rPr>
              <w:t>机</w:t>
            </w:r>
          </w:p>
        </w:tc>
        <w:tc>
          <w:tcPr>
            <w:tcW w:w="3465" w:type="dxa"/>
            <w:gridSpan w:val="3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36D38100">
            <w:pPr>
              <w:adjustRightInd w:val="0"/>
              <w:snapToGrid w:val="0"/>
              <w:jc w:val="center"/>
              <w:rPr>
                <w:rFonts w:hint="default" w:ascii="Times New Roman" w:hAnsi="Times New Roman" w:eastAsia="华文楷体" w:cs="Times New Roman"/>
                <w:b/>
                <w:bCs w:val="0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b/>
                <w:bCs w:val="0"/>
                <w:szCs w:val="21"/>
              </w:rPr>
              <w:t>E-mail</w:t>
            </w:r>
          </w:p>
        </w:tc>
      </w:tr>
      <w:tr w14:paraId="66BDD9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1288" w:type="dxa"/>
            <w:noWrap w:val="0"/>
            <w:vAlign w:val="center"/>
          </w:tcPr>
          <w:p w14:paraId="0C2A2EF8">
            <w:pPr>
              <w:adjustRightInd w:val="0"/>
              <w:snapToGrid w:val="0"/>
              <w:jc w:val="center"/>
              <w:rPr>
                <w:rFonts w:hint="default" w:ascii="Times New Roman" w:hAnsi="Times New Roman" w:eastAsia="华文楷体" w:cs="Times New Roman"/>
                <w:b w:val="0"/>
                <w:bCs/>
                <w:szCs w:val="21"/>
              </w:rPr>
            </w:pPr>
          </w:p>
        </w:tc>
        <w:tc>
          <w:tcPr>
            <w:tcW w:w="913" w:type="dxa"/>
            <w:noWrap w:val="0"/>
            <w:vAlign w:val="center"/>
          </w:tcPr>
          <w:p w14:paraId="294BE22A">
            <w:pPr>
              <w:adjustRightInd w:val="0"/>
              <w:snapToGrid w:val="0"/>
              <w:jc w:val="center"/>
              <w:rPr>
                <w:rFonts w:hint="default" w:ascii="Times New Roman" w:hAnsi="Times New Roman" w:eastAsia="华文楷体" w:cs="Times New Roman"/>
                <w:b w:val="0"/>
                <w:bCs/>
                <w:szCs w:val="21"/>
              </w:rPr>
            </w:pPr>
          </w:p>
        </w:tc>
        <w:tc>
          <w:tcPr>
            <w:tcW w:w="2316" w:type="dxa"/>
            <w:noWrap w:val="0"/>
            <w:vAlign w:val="center"/>
          </w:tcPr>
          <w:p w14:paraId="7433D70C">
            <w:pPr>
              <w:adjustRightInd w:val="0"/>
              <w:snapToGrid w:val="0"/>
              <w:jc w:val="both"/>
              <w:rPr>
                <w:rFonts w:hint="default" w:ascii="Times New Roman" w:hAnsi="Times New Roman" w:eastAsia="华文楷体" w:cs="Times New Roman"/>
                <w:b w:val="0"/>
                <w:bCs/>
                <w:szCs w:val="21"/>
              </w:rPr>
            </w:pPr>
          </w:p>
        </w:tc>
        <w:tc>
          <w:tcPr>
            <w:tcW w:w="1469" w:type="dxa"/>
            <w:noWrap w:val="0"/>
            <w:vAlign w:val="center"/>
          </w:tcPr>
          <w:p w14:paraId="24951670">
            <w:pPr>
              <w:adjustRightInd w:val="0"/>
              <w:snapToGrid w:val="0"/>
              <w:jc w:val="center"/>
              <w:rPr>
                <w:rFonts w:hint="default" w:ascii="Times New Roman" w:hAnsi="Times New Roman" w:eastAsia="华文楷体" w:cs="Times New Roman"/>
                <w:b w:val="0"/>
                <w:bCs/>
                <w:szCs w:val="21"/>
              </w:rPr>
            </w:pPr>
          </w:p>
        </w:tc>
        <w:tc>
          <w:tcPr>
            <w:tcW w:w="3465" w:type="dxa"/>
            <w:gridSpan w:val="3"/>
            <w:noWrap w:val="0"/>
            <w:vAlign w:val="center"/>
          </w:tcPr>
          <w:p w14:paraId="4ADD2F19">
            <w:pPr>
              <w:adjustRightInd w:val="0"/>
              <w:snapToGrid w:val="0"/>
              <w:jc w:val="center"/>
              <w:rPr>
                <w:rFonts w:hint="default" w:ascii="Times New Roman" w:hAnsi="Times New Roman" w:eastAsia="华文楷体" w:cs="Times New Roman"/>
                <w:b w:val="0"/>
                <w:bCs/>
                <w:szCs w:val="21"/>
              </w:rPr>
            </w:pPr>
          </w:p>
        </w:tc>
      </w:tr>
      <w:tr w14:paraId="4515E6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288" w:type="dxa"/>
            <w:tcBorders>
              <w:bottom w:val="single" w:color="auto" w:sz="4" w:space="0"/>
            </w:tcBorders>
            <w:noWrap w:val="0"/>
            <w:vAlign w:val="center"/>
          </w:tcPr>
          <w:p w14:paraId="033EB14C">
            <w:pPr>
              <w:adjustRightInd w:val="0"/>
              <w:snapToGrid w:val="0"/>
              <w:jc w:val="center"/>
              <w:rPr>
                <w:rFonts w:hint="default" w:ascii="Times New Roman" w:hAnsi="Times New Roman" w:eastAsia="华文楷体" w:cs="Times New Roman"/>
                <w:b w:val="0"/>
                <w:bCs/>
                <w:szCs w:val="21"/>
              </w:rPr>
            </w:pPr>
          </w:p>
        </w:tc>
        <w:tc>
          <w:tcPr>
            <w:tcW w:w="913" w:type="dxa"/>
            <w:tcBorders>
              <w:bottom w:val="single" w:color="auto" w:sz="4" w:space="0"/>
            </w:tcBorders>
            <w:noWrap w:val="0"/>
            <w:vAlign w:val="center"/>
          </w:tcPr>
          <w:p w14:paraId="7085A38E">
            <w:pPr>
              <w:adjustRightInd w:val="0"/>
              <w:snapToGrid w:val="0"/>
              <w:jc w:val="center"/>
              <w:rPr>
                <w:rFonts w:hint="default" w:ascii="Times New Roman" w:hAnsi="Times New Roman" w:eastAsia="华文楷体" w:cs="Times New Roman"/>
                <w:b w:val="0"/>
                <w:bCs/>
                <w:szCs w:val="21"/>
              </w:rPr>
            </w:pPr>
          </w:p>
        </w:tc>
        <w:tc>
          <w:tcPr>
            <w:tcW w:w="2316" w:type="dxa"/>
            <w:tcBorders>
              <w:bottom w:val="single" w:color="auto" w:sz="4" w:space="0"/>
            </w:tcBorders>
            <w:noWrap w:val="0"/>
            <w:vAlign w:val="center"/>
          </w:tcPr>
          <w:p w14:paraId="3CD6F6A2">
            <w:pPr>
              <w:adjustRightInd w:val="0"/>
              <w:snapToGrid w:val="0"/>
              <w:jc w:val="center"/>
              <w:rPr>
                <w:rFonts w:hint="default" w:ascii="Times New Roman" w:hAnsi="Times New Roman" w:eastAsia="华文楷体" w:cs="Times New Roman"/>
                <w:b w:val="0"/>
                <w:bCs/>
                <w:szCs w:val="21"/>
              </w:rPr>
            </w:pPr>
          </w:p>
        </w:tc>
        <w:tc>
          <w:tcPr>
            <w:tcW w:w="1469" w:type="dxa"/>
            <w:tcBorders>
              <w:bottom w:val="single" w:color="auto" w:sz="4" w:space="0"/>
            </w:tcBorders>
            <w:noWrap w:val="0"/>
            <w:vAlign w:val="center"/>
          </w:tcPr>
          <w:p w14:paraId="58AC95A3">
            <w:pPr>
              <w:adjustRightInd w:val="0"/>
              <w:snapToGrid w:val="0"/>
              <w:jc w:val="center"/>
              <w:rPr>
                <w:rFonts w:hint="default" w:ascii="Times New Roman" w:hAnsi="Times New Roman" w:eastAsia="华文楷体" w:cs="Times New Roman"/>
                <w:b w:val="0"/>
                <w:bCs/>
                <w:szCs w:val="21"/>
              </w:rPr>
            </w:pPr>
          </w:p>
        </w:tc>
        <w:tc>
          <w:tcPr>
            <w:tcW w:w="3465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2F1FF2FF">
            <w:pPr>
              <w:adjustRightInd w:val="0"/>
              <w:snapToGrid w:val="0"/>
              <w:jc w:val="center"/>
              <w:rPr>
                <w:rFonts w:hint="default" w:ascii="Times New Roman" w:hAnsi="Times New Roman" w:eastAsia="华文楷体" w:cs="Times New Roman"/>
                <w:b w:val="0"/>
                <w:bCs/>
                <w:szCs w:val="21"/>
              </w:rPr>
            </w:pPr>
          </w:p>
        </w:tc>
      </w:tr>
      <w:tr w14:paraId="531B3B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1288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F4C4343">
            <w:pPr>
              <w:adjustRightInd w:val="0"/>
              <w:snapToGrid w:val="0"/>
              <w:jc w:val="center"/>
              <w:rPr>
                <w:rFonts w:hint="default" w:ascii="Times New Roman" w:hAnsi="Times New Roman" w:eastAsia="华文楷体" w:cs="Times New Roman"/>
                <w:b w:val="0"/>
                <w:bCs/>
                <w:szCs w:val="21"/>
              </w:rPr>
            </w:pPr>
          </w:p>
        </w:tc>
        <w:tc>
          <w:tcPr>
            <w:tcW w:w="913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886729E">
            <w:pPr>
              <w:adjustRightInd w:val="0"/>
              <w:snapToGrid w:val="0"/>
              <w:jc w:val="center"/>
              <w:rPr>
                <w:rFonts w:hint="default" w:ascii="Times New Roman" w:hAnsi="Times New Roman" w:eastAsia="华文楷体" w:cs="Times New Roman"/>
                <w:b w:val="0"/>
                <w:bCs/>
                <w:szCs w:val="21"/>
              </w:rPr>
            </w:pPr>
          </w:p>
        </w:tc>
        <w:tc>
          <w:tcPr>
            <w:tcW w:w="231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158FE43">
            <w:pPr>
              <w:adjustRightInd w:val="0"/>
              <w:snapToGrid w:val="0"/>
              <w:jc w:val="center"/>
              <w:rPr>
                <w:rFonts w:hint="default" w:ascii="Times New Roman" w:hAnsi="Times New Roman" w:eastAsia="华文楷体" w:cs="Times New Roman"/>
                <w:b w:val="0"/>
                <w:bCs/>
                <w:szCs w:val="21"/>
              </w:rPr>
            </w:pPr>
          </w:p>
        </w:tc>
        <w:tc>
          <w:tcPr>
            <w:tcW w:w="146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B122243">
            <w:pPr>
              <w:adjustRightInd w:val="0"/>
              <w:snapToGrid w:val="0"/>
              <w:jc w:val="center"/>
              <w:rPr>
                <w:rFonts w:hint="default" w:ascii="Times New Roman" w:hAnsi="Times New Roman" w:eastAsia="华文楷体" w:cs="Times New Roman"/>
                <w:b w:val="0"/>
                <w:bCs/>
                <w:szCs w:val="21"/>
              </w:rPr>
            </w:pPr>
          </w:p>
        </w:tc>
        <w:tc>
          <w:tcPr>
            <w:tcW w:w="3465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4BF045A">
            <w:pPr>
              <w:adjustRightInd w:val="0"/>
              <w:snapToGrid w:val="0"/>
              <w:jc w:val="center"/>
              <w:rPr>
                <w:rFonts w:hint="default" w:ascii="Times New Roman" w:hAnsi="Times New Roman" w:eastAsia="华文楷体" w:cs="Times New Roman"/>
                <w:b w:val="0"/>
                <w:bCs/>
                <w:szCs w:val="21"/>
              </w:rPr>
            </w:pPr>
          </w:p>
        </w:tc>
      </w:tr>
      <w:tr w14:paraId="4D86CE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288" w:type="dxa"/>
            <w:tcBorders>
              <w:top w:val="single" w:color="auto" w:sz="4" w:space="0"/>
            </w:tcBorders>
            <w:noWrap w:val="0"/>
            <w:vAlign w:val="center"/>
          </w:tcPr>
          <w:p w14:paraId="792684A5">
            <w:pPr>
              <w:adjustRightInd w:val="0"/>
              <w:snapToGrid w:val="0"/>
              <w:jc w:val="center"/>
              <w:rPr>
                <w:rFonts w:hint="default" w:ascii="Times New Roman" w:hAnsi="Times New Roman" w:eastAsia="华文楷体" w:cs="Times New Roman"/>
                <w:b/>
                <w:bCs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华文楷体" w:cs="Times New Roman"/>
                <w:b/>
                <w:bCs w:val="0"/>
                <w:szCs w:val="21"/>
                <w:lang w:val="en-US" w:eastAsia="zh-CN"/>
              </w:rPr>
              <w:t>报名</w:t>
            </w:r>
            <w:r>
              <w:rPr>
                <w:rFonts w:hint="default" w:ascii="Times New Roman" w:hAnsi="Times New Roman" w:eastAsia="华文楷体" w:cs="Times New Roman"/>
                <w:b/>
                <w:bCs w:val="0"/>
                <w:szCs w:val="21"/>
                <w:lang w:eastAsia="zh-CN"/>
              </w:rPr>
              <w:t>类别</w:t>
            </w:r>
          </w:p>
        </w:tc>
        <w:tc>
          <w:tcPr>
            <w:tcW w:w="816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17DE4EA">
            <w:pPr>
              <w:adjustRightInd w:val="0"/>
              <w:snapToGrid w:val="0"/>
              <w:rPr>
                <w:rFonts w:hint="default" w:ascii="Times New Roman" w:hAnsi="Times New Roman" w:eastAsia="华文楷体" w:cs="Times New Roman"/>
                <w:b w:val="0"/>
                <w:bCs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华文楷体" w:cs="Times New Roman"/>
                <w:b/>
                <w:bCs w:val="0"/>
                <w:sz w:val="21"/>
                <w:szCs w:val="21"/>
                <w:lang w:val="en-US" w:eastAsia="zh-CN"/>
              </w:rPr>
              <w:t>参会报名：</w:t>
            </w:r>
            <w:r>
              <w:rPr>
                <w:rFonts w:hint="default" w:ascii="Times New Roman" w:hAnsi="Times New Roman" w:eastAsia="华文楷体" w:cs="Times New Roman"/>
                <w:b w:val="0"/>
                <w:bCs/>
                <w:kern w:val="0"/>
                <w:sz w:val="21"/>
                <w:szCs w:val="21"/>
              </w:rPr>
              <w:t>□</w:t>
            </w:r>
            <w:r>
              <w:rPr>
                <w:rFonts w:hint="default" w:ascii="Times New Roman" w:hAnsi="Times New Roman" w:eastAsia="华文楷体" w:cs="Times New Roman"/>
                <w:b w:val="0"/>
                <w:bCs/>
                <w:kern w:val="0"/>
                <w:sz w:val="21"/>
                <w:szCs w:val="21"/>
                <w:lang w:val="en-US" w:eastAsia="zh-CN"/>
              </w:rPr>
              <w:t xml:space="preserve">食宿自理    </w:t>
            </w:r>
            <w:r>
              <w:rPr>
                <w:rFonts w:hint="default" w:ascii="Times New Roman" w:hAnsi="Times New Roman" w:eastAsia="华文楷体" w:cs="Times New Roman"/>
                <w:b w:val="0"/>
                <w:bCs/>
                <w:kern w:val="0"/>
                <w:sz w:val="21"/>
                <w:szCs w:val="21"/>
              </w:rPr>
              <w:t>□</w:t>
            </w:r>
            <w:r>
              <w:rPr>
                <w:rFonts w:hint="default" w:ascii="Times New Roman" w:hAnsi="Times New Roman" w:eastAsia="华文楷体" w:cs="Times New Roman"/>
                <w:b w:val="0"/>
                <w:bCs/>
                <w:kern w:val="0"/>
                <w:sz w:val="21"/>
                <w:szCs w:val="21"/>
                <w:lang w:val="en-US" w:eastAsia="zh-CN"/>
              </w:rPr>
              <w:t xml:space="preserve">22日自助午餐100元/人    </w:t>
            </w:r>
            <w:r>
              <w:rPr>
                <w:rFonts w:hint="default" w:ascii="Times New Roman" w:hAnsi="Times New Roman" w:eastAsia="华文楷体" w:cs="Times New Roman"/>
                <w:b w:val="0"/>
                <w:bCs/>
                <w:kern w:val="0"/>
                <w:sz w:val="21"/>
                <w:szCs w:val="21"/>
              </w:rPr>
              <w:t>□</w:t>
            </w:r>
            <w:r>
              <w:rPr>
                <w:rFonts w:hint="default" w:ascii="Times New Roman" w:hAnsi="Times New Roman" w:eastAsia="华文楷体" w:cs="Times New Roman"/>
                <w:b w:val="0"/>
                <w:bCs/>
                <w:kern w:val="0"/>
                <w:sz w:val="21"/>
                <w:szCs w:val="21"/>
                <w:lang w:val="en-US" w:eastAsia="zh-CN"/>
              </w:rPr>
              <w:t>23日自助午餐100元/人</w:t>
            </w:r>
          </w:p>
        </w:tc>
      </w:tr>
      <w:tr w14:paraId="553D89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1288" w:type="dxa"/>
            <w:noWrap w:val="0"/>
            <w:vAlign w:val="center"/>
          </w:tcPr>
          <w:p w14:paraId="1DEBCD01">
            <w:pPr>
              <w:adjustRightInd w:val="0"/>
              <w:snapToGrid w:val="0"/>
              <w:jc w:val="center"/>
              <w:rPr>
                <w:rFonts w:hint="default" w:ascii="Times New Roman" w:hAnsi="Times New Roman" w:eastAsia="华文楷体" w:cs="Times New Roman"/>
                <w:b/>
                <w:bCs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华文楷体" w:cs="Times New Roman"/>
                <w:b/>
                <w:bCs w:val="0"/>
                <w:szCs w:val="21"/>
                <w:lang w:val="en-US" w:eastAsia="zh-CN"/>
              </w:rPr>
              <w:t>酒店住宿</w:t>
            </w:r>
          </w:p>
        </w:tc>
        <w:tc>
          <w:tcPr>
            <w:tcW w:w="8163" w:type="dxa"/>
            <w:gridSpan w:val="6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0EFF8E5">
            <w:pPr>
              <w:adjustRightInd w:val="0"/>
              <w:snapToGrid w:val="0"/>
              <w:jc w:val="left"/>
              <w:rPr>
                <w:rFonts w:hint="default" w:ascii="Times New Roman" w:hAnsi="Times New Roman" w:eastAsia="华文楷体" w:cs="Times New Roman"/>
                <w:b w:val="0"/>
                <w:bCs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华文楷体" w:cs="Times New Roman"/>
                <w:b/>
                <w:bCs w:val="0"/>
                <w:kern w:val="0"/>
                <w:szCs w:val="21"/>
                <w:lang w:eastAsia="zh-CN"/>
              </w:rPr>
              <w:t>住宿请自行预订。</w:t>
            </w:r>
            <w:r>
              <w:rPr>
                <w:rFonts w:hint="default" w:ascii="Times New Roman" w:hAnsi="Times New Roman" w:eastAsia="华文楷体" w:cs="Times New Roman"/>
                <w:b w:val="0"/>
                <w:bCs/>
                <w:kern w:val="0"/>
                <w:szCs w:val="21"/>
                <w:lang w:eastAsia="zh-CN"/>
              </w:rPr>
              <w:t>主会场酒店：宜兴氿州开元名都酒店，参会协议价380元/间（含早餐），订房联系陆经理18861582008。房源紧张，请尽快预订。</w:t>
            </w:r>
          </w:p>
          <w:p w14:paraId="6048BEE3">
            <w:pPr>
              <w:adjustRightInd w:val="0"/>
              <w:snapToGrid w:val="0"/>
              <w:jc w:val="left"/>
              <w:rPr>
                <w:rFonts w:hint="default" w:ascii="Times New Roman" w:hAnsi="Times New Roman" w:eastAsia="华文楷体" w:cs="Times New Roman"/>
                <w:b w:val="0"/>
                <w:bCs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华文楷体" w:cs="Times New Roman"/>
                <w:b w:val="0"/>
                <w:bCs/>
                <w:kern w:val="0"/>
                <w:szCs w:val="21"/>
                <w:lang w:eastAsia="zh-CN"/>
              </w:rPr>
              <w:t>备选酒店：杰希精品酒店（宜兴氿街店），距会场步行5分钟，预订热线：18061581988。</w:t>
            </w:r>
          </w:p>
        </w:tc>
      </w:tr>
      <w:tr w14:paraId="357DA5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1288" w:type="dxa"/>
            <w:shd w:val="clear" w:color="auto" w:fill="auto"/>
            <w:noWrap w:val="0"/>
            <w:vAlign w:val="center"/>
          </w:tcPr>
          <w:p w14:paraId="03953321">
            <w:pPr>
              <w:adjustRightInd w:val="0"/>
              <w:snapToGrid w:val="0"/>
              <w:jc w:val="center"/>
              <w:rPr>
                <w:rFonts w:hint="default" w:ascii="Times New Roman" w:hAnsi="Times New Roman" w:eastAsia="华文楷体" w:cs="Times New Roman"/>
                <w:b/>
                <w:bCs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华文楷体" w:cs="Times New Roman"/>
                <w:b/>
                <w:bCs w:val="0"/>
                <w:szCs w:val="21"/>
                <w:lang w:eastAsia="zh-CN"/>
              </w:rPr>
              <w:t>发票开具</w:t>
            </w:r>
          </w:p>
          <w:p w14:paraId="1BF1A10D">
            <w:pPr>
              <w:adjustRightInd w:val="0"/>
              <w:snapToGrid w:val="0"/>
              <w:jc w:val="center"/>
              <w:rPr>
                <w:rFonts w:hint="default" w:ascii="Times New Roman" w:hAnsi="Times New Roman" w:eastAsia="华文楷体" w:cs="Times New Roman"/>
                <w:b/>
                <w:bCs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华文楷体" w:cs="Times New Roman"/>
                <w:b/>
                <w:bCs w:val="0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eastAsia="华文楷体" w:cs="Times New Roman"/>
                <w:b/>
                <w:bCs w:val="0"/>
                <w:szCs w:val="21"/>
                <w:lang w:val="en-US" w:eastAsia="zh-CN"/>
              </w:rPr>
              <w:t>用餐</w:t>
            </w:r>
          </w:p>
          <w:p w14:paraId="4CCAE802">
            <w:pPr>
              <w:adjustRightInd w:val="0"/>
              <w:snapToGrid w:val="0"/>
              <w:jc w:val="center"/>
              <w:rPr>
                <w:rFonts w:hint="default" w:ascii="Times New Roman" w:hAnsi="Times New Roman" w:eastAsia="华文楷体" w:cs="Times New Roman"/>
                <w:b/>
                <w:bCs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华文楷体" w:cs="Times New Roman"/>
                <w:b/>
                <w:bCs w:val="0"/>
                <w:szCs w:val="21"/>
                <w:lang w:val="en-US" w:eastAsia="zh-CN"/>
              </w:rPr>
              <w:t>及住宿</w:t>
            </w:r>
            <w:r>
              <w:rPr>
                <w:rFonts w:hint="default" w:ascii="Times New Roman" w:hAnsi="Times New Roman" w:eastAsia="华文楷体" w:cs="Times New Roman"/>
                <w:b/>
                <w:bCs w:val="0"/>
                <w:szCs w:val="21"/>
                <w:lang w:eastAsia="zh-CN"/>
              </w:rPr>
              <w:t>）</w:t>
            </w:r>
          </w:p>
        </w:tc>
        <w:tc>
          <w:tcPr>
            <w:tcW w:w="5007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1DDCE59">
            <w:pPr>
              <w:adjustRightInd w:val="0"/>
              <w:snapToGrid w:val="0"/>
              <w:rPr>
                <w:rFonts w:hint="default" w:ascii="Times New Roman" w:hAnsi="Times New Roman" w:eastAsia="华文楷体" w:cs="Times New Roman"/>
                <w:b w:val="0"/>
                <w:bCs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华文楷体" w:cs="Times New Roman"/>
                <w:b w:val="0"/>
                <w:bCs/>
                <w:kern w:val="0"/>
                <w:szCs w:val="21"/>
                <w:lang w:val="en-US" w:eastAsia="zh-CN"/>
              </w:rPr>
              <w:t>公司名称：</w:t>
            </w:r>
            <w:r>
              <w:rPr>
                <w:rFonts w:hint="default" w:ascii="Times New Roman" w:hAnsi="Times New Roman" w:eastAsia="华文楷体" w:cs="Times New Roman"/>
                <w:b w:val="0"/>
                <w:bCs/>
                <w:kern w:val="0"/>
                <w:szCs w:val="21"/>
                <w:u w:val="single"/>
                <w:lang w:val="en-US" w:eastAsia="zh-CN"/>
              </w:rPr>
              <w:t xml:space="preserve">                         </w:t>
            </w:r>
          </w:p>
          <w:p w14:paraId="2472A922">
            <w:pPr>
              <w:adjustRightInd w:val="0"/>
              <w:snapToGrid w:val="0"/>
              <w:rPr>
                <w:rFonts w:hint="default" w:ascii="Times New Roman" w:hAnsi="Times New Roman" w:eastAsia="华文楷体" w:cs="Times New Roman"/>
                <w:b w:val="0"/>
                <w:bCs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华文楷体" w:cs="Times New Roman"/>
                <w:b w:val="0"/>
                <w:bCs/>
                <w:kern w:val="0"/>
                <w:szCs w:val="21"/>
                <w:lang w:val="en-US" w:eastAsia="zh-CN"/>
              </w:rPr>
              <w:t>税号：</w:t>
            </w:r>
            <w:r>
              <w:rPr>
                <w:rFonts w:hint="default" w:ascii="Times New Roman" w:hAnsi="Times New Roman" w:eastAsia="华文楷体" w:cs="Times New Roman"/>
                <w:b w:val="0"/>
                <w:bCs/>
                <w:kern w:val="0"/>
                <w:szCs w:val="21"/>
                <w:u w:val="single"/>
                <w:lang w:val="en-US" w:eastAsia="zh-CN"/>
              </w:rPr>
              <w:t xml:space="preserve">                         </w:t>
            </w:r>
          </w:p>
          <w:p w14:paraId="30E7E855">
            <w:pPr>
              <w:adjustRightInd w:val="0"/>
              <w:snapToGrid w:val="0"/>
              <w:rPr>
                <w:rFonts w:hint="default" w:ascii="Times New Roman" w:hAnsi="Times New Roman" w:eastAsia="华文楷体" w:cs="Times New Roman"/>
                <w:b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华文楷体" w:cs="Times New Roman"/>
                <w:b w:val="0"/>
                <w:bCs/>
                <w:kern w:val="0"/>
                <w:szCs w:val="21"/>
                <w:lang w:val="en-US" w:eastAsia="zh-CN"/>
              </w:rPr>
              <w:t>午餐费提供增值税</w:t>
            </w:r>
            <w:r>
              <w:rPr>
                <w:rFonts w:hint="default" w:ascii="Times New Roman" w:hAnsi="Times New Roman" w:eastAsia="华文楷体" w:cs="Times New Roman"/>
                <w:b w:val="0"/>
                <w:bCs/>
                <w:kern w:val="0"/>
                <w:szCs w:val="21"/>
                <w:lang w:eastAsia="zh-CN"/>
              </w:rPr>
              <w:t>普票</w:t>
            </w:r>
            <w:r>
              <w:rPr>
                <w:rFonts w:hint="default" w:ascii="Times New Roman" w:hAnsi="Times New Roman" w:eastAsia="华文楷体" w:cs="Times New Roman"/>
                <w:b w:val="0"/>
                <w:bCs/>
                <w:kern w:val="0"/>
                <w:sz w:val="20"/>
                <w:szCs w:val="20"/>
                <w:lang w:eastAsia="zh-CN"/>
              </w:rPr>
              <w:t>（</w:t>
            </w:r>
            <w:r>
              <w:rPr>
                <w:rFonts w:hint="default" w:ascii="Times New Roman" w:hAnsi="Times New Roman" w:eastAsia="华文楷体" w:cs="Times New Roman"/>
                <w:b w:val="0"/>
                <w:bCs/>
                <w:kern w:val="0"/>
                <w:sz w:val="20"/>
                <w:szCs w:val="20"/>
                <w:lang w:val="en-US" w:eastAsia="zh-CN"/>
              </w:rPr>
              <w:t>电子发票</w:t>
            </w:r>
            <w:r>
              <w:rPr>
                <w:rFonts w:hint="default" w:ascii="Times New Roman" w:hAnsi="Times New Roman" w:eastAsia="华文楷体" w:cs="Times New Roman"/>
                <w:b w:val="0"/>
                <w:bCs/>
                <w:kern w:val="0"/>
                <w:sz w:val="20"/>
                <w:szCs w:val="20"/>
                <w:lang w:eastAsia="zh-CN"/>
              </w:rPr>
              <w:t>）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D38795F">
            <w:pPr>
              <w:adjustRightInd w:val="0"/>
              <w:snapToGrid w:val="0"/>
              <w:jc w:val="center"/>
              <w:rPr>
                <w:rFonts w:hint="default" w:ascii="Times New Roman" w:hAnsi="Times New Roman" w:eastAsia="华文楷体" w:cs="Times New Roman"/>
                <w:b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华文楷体" w:cs="Times New Roman"/>
                <w:b/>
                <w:bCs w:val="0"/>
                <w:szCs w:val="21"/>
                <w:lang w:val="en-US" w:eastAsia="zh-CN"/>
              </w:rPr>
              <w:t>电子发票接收邮箱地址</w:t>
            </w: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2C95DA9C">
            <w:pPr>
              <w:adjustRightInd w:val="0"/>
              <w:snapToGrid w:val="0"/>
              <w:rPr>
                <w:rFonts w:hint="default" w:ascii="Times New Roman" w:hAnsi="Times New Roman" w:eastAsia="华文楷体" w:cs="Times New Roman"/>
                <w:b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58FB0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1288" w:type="dxa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57EB08B5">
            <w:pPr>
              <w:adjustRightInd w:val="0"/>
              <w:snapToGrid w:val="0"/>
              <w:jc w:val="center"/>
              <w:rPr>
                <w:rFonts w:hint="default" w:ascii="Times New Roman" w:hAnsi="Times New Roman" w:eastAsia="华文楷体" w:cs="Times New Roman"/>
                <w:b/>
                <w:bCs w:val="0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华文楷体" w:cs="Times New Roman"/>
                <w:b/>
                <w:bCs w:val="0"/>
                <w:kern w:val="0"/>
                <w:szCs w:val="21"/>
                <w:lang w:val="en-US" w:eastAsia="zh-CN"/>
              </w:rPr>
              <w:t>汇款信息</w:t>
            </w:r>
          </w:p>
        </w:tc>
        <w:tc>
          <w:tcPr>
            <w:tcW w:w="8163" w:type="dxa"/>
            <w:gridSpan w:val="6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45073F21">
            <w:pPr>
              <w:adjustRightInd w:val="0"/>
              <w:snapToGrid w:val="0"/>
              <w:rPr>
                <w:rFonts w:hint="default" w:ascii="Times New Roman" w:hAnsi="Times New Roman" w:eastAsia="华文楷体" w:cs="Times New Roman"/>
                <w:b w:val="0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华文楷体" w:cs="Times New Roman"/>
                <w:b/>
                <w:bCs/>
                <w:sz w:val="21"/>
                <w:szCs w:val="21"/>
                <w:lang w:val="en-US" w:eastAsia="zh-CN"/>
              </w:rPr>
              <w:t>开户名：</w:t>
            </w:r>
            <w:r>
              <w:rPr>
                <w:rFonts w:hint="default" w:ascii="Times New Roman" w:hAnsi="Times New Roman" w:eastAsia="华文楷体" w:cs="Times New Roman"/>
                <w:b w:val="0"/>
                <w:bCs/>
                <w:kern w:val="0"/>
                <w:sz w:val="21"/>
                <w:szCs w:val="21"/>
                <w:lang w:val="en-US" w:eastAsia="zh-CN"/>
              </w:rPr>
              <w:t xml:space="preserve">江苏卓立环保服务有限公司； </w:t>
            </w:r>
            <w:r>
              <w:rPr>
                <w:rFonts w:hint="default" w:ascii="Times New Roman" w:hAnsi="Times New Roman" w:eastAsia="华文楷体" w:cs="Times New Roman"/>
                <w:b/>
                <w:bCs/>
                <w:sz w:val="21"/>
                <w:szCs w:val="21"/>
                <w:lang w:val="en-US" w:eastAsia="zh-CN"/>
              </w:rPr>
              <w:t>银行账号：</w:t>
            </w:r>
            <w:r>
              <w:rPr>
                <w:rFonts w:hint="default" w:ascii="Times New Roman" w:hAnsi="Times New Roman" w:eastAsia="华文楷体" w:cs="Times New Roman"/>
                <w:b w:val="0"/>
                <w:bCs/>
                <w:kern w:val="0"/>
                <w:sz w:val="21"/>
                <w:szCs w:val="21"/>
                <w:lang w:val="en-US" w:eastAsia="zh-CN"/>
              </w:rPr>
              <w:t>10647201040010939；</w:t>
            </w:r>
          </w:p>
          <w:p w14:paraId="0344E6DA">
            <w:pPr>
              <w:adjustRightInd w:val="0"/>
              <w:snapToGrid w:val="0"/>
              <w:rPr>
                <w:rFonts w:hint="default" w:ascii="Times New Roman" w:hAnsi="Times New Roman" w:eastAsia="华文楷体" w:cs="Times New Roman"/>
                <w:b w:val="0"/>
                <w:bCs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华文楷体" w:cs="Times New Roman"/>
                <w:b/>
                <w:bCs/>
                <w:sz w:val="21"/>
                <w:szCs w:val="21"/>
                <w:lang w:val="en-US" w:eastAsia="zh-CN"/>
              </w:rPr>
              <w:t>开户行：</w:t>
            </w:r>
            <w:r>
              <w:rPr>
                <w:rFonts w:hint="default" w:ascii="Times New Roman" w:hAnsi="Times New Roman" w:eastAsia="华文楷体" w:cs="Times New Roman"/>
                <w:b w:val="0"/>
                <w:bCs/>
                <w:kern w:val="0"/>
                <w:sz w:val="21"/>
                <w:szCs w:val="21"/>
                <w:lang w:val="en-US" w:eastAsia="zh-CN"/>
              </w:rPr>
              <w:t>中国农业银行宜兴高塍支行（汇款请备注：参会人姓名+2026对接会）</w:t>
            </w:r>
          </w:p>
        </w:tc>
      </w:tr>
      <w:tr w14:paraId="74B807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9451" w:type="dxa"/>
            <w:gridSpan w:val="7"/>
            <w:tcBorders>
              <w:top w:val="single" w:color="auto" w:sz="4" w:space="0"/>
              <w:bottom w:val="single" w:color="auto" w:sz="4" w:space="0"/>
            </w:tcBorders>
            <w:shd w:val="clear" w:color="auto" w:fill="BEBEBE"/>
            <w:noWrap w:val="0"/>
            <w:vAlign w:val="center"/>
          </w:tcPr>
          <w:p w14:paraId="1216E159">
            <w:pPr>
              <w:adjustRightInd w:val="0"/>
              <w:snapToGrid w:val="0"/>
              <w:jc w:val="center"/>
              <w:rPr>
                <w:rFonts w:hint="default" w:ascii="Times New Roman" w:hAnsi="Times New Roman" w:eastAsia="华文楷体" w:cs="Times New Roman"/>
                <w:b w:val="0"/>
                <w:bCs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b/>
                <w:bCs w:val="0"/>
                <w:color w:val="FF0000"/>
                <w:szCs w:val="21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eastAsia="华文楷体" w:cs="Times New Roman"/>
                <w:b/>
                <w:bCs w:val="0"/>
                <w:color w:val="FF0000"/>
                <w:szCs w:val="21"/>
              </w:rPr>
              <w:t>商务合作（选</w:t>
            </w:r>
            <w:r>
              <w:rPr>
                <w:rFonts w:hint="default" w:ascii="Times New Roman" w:hAnsi="Times New Roman" w:eastAsia="华文楷体" w:cs="Times New Roman"/>
                <w:b/>
                <w:bCs w:val="0"/>
                <w:color w:val="FF0000"/>
                <w:szCs w:val="21"/>
                <w:lang w:eastAsia="zh-CN"/>
              </w:rPr>
              <w:t>填</w:t>
            </w:r>
            <w:r>
              <w:rPr>
                <w:rFonts w:hint="default" w:ascii="Times New Roman" w:hAnsi="Times New Roman" w:eastAsia="华文楷体" w:cs="Times New Roman"/>
                <w:b/>
                <w:bCs w:val="0"/>
                <w:color w:val="FF0000"/>
                <w:szCs w:val="21"/>
              </w:rPr>
              <w:t>）</w:t>
            </w:r>
          </w:p>
        </w:tc>
      </w:tr>
      <w:tr w14:paraId="33CE57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128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C5166A">
            <w:pPr>
              <w:adjustRightInd w:val="0"/>
              <w:snapToGrid w:val="0"/>
              <w:jc w:val="center"/>
              <w:rPr>
                <w:rFonts w:hint="default" w:ascii="Times New Roman" w:hAnsi="Times New Roman" w:eastAsia="华文楷体" w:cs="Times New Roman"/>
                <w:b/>
                <w:bCs w:val="0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华文楷体" w:cs="Times New Roman"/>
                <w:b/>
                <w:bCs w:val="0"/>
                <w:kern w:val="0"/>
                <w:szCs w:val="21"/>
                <w:lang w:val="en-US" w:eastAsia="zh-CN"/>
              </w:rPr>
              <w:t>单项合作</w:t>
            </w:r>
          </w:p>
        </w:tc>
        <w:tc>
          <w:tcPr>
            <w:tcW w:w="816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4B81BAC4">
            <w:pPr>
              <w:adjustRightInd w:val="0"/>
              <w:snapToGrid w:val="0"/>
              <w:rPr>
                <w:rFonts w:hint="default" w:ascii="Times New Roman" w:hAnsi="Times New Roman" w:eastAsia="华文楷体" w:cs="Times New Roman"/>
                <w:b w:val="0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华文楷体" w:cs="Times New Roman"/>
                <w:b w:val="0"/>
                <w:bCs/>
                <w:kern w:val="0"/>
                <w:sz w:val="21"/>
                <w:szCs w:val="21"/>
                <w:lang w:val="en-US" w:eastAsia="zh-CN"/>
              </w:rPr>
              <w:t>□会场展位        □创新案例分享    □签到处广告位    □参会证件广告</w:t>
            </w:r>
          </w:p>
          <w:p w14:paraId="0B582A9D">
            <w:pPr>
              <w:adjustRightInd w:val="0"/>
              <w:snapToGrid w:val="0"/>
              <w:rPr>
                <w:rFonts w:hint="default" w:ascii="Times New Roman" w:hAnsi="Times New Roman" w:eastAsia="华文楷体" w:cs="Times New Roman"/>
                <w:b w:val="0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华文楷体" w:cs="Times New Roman"/>
                <w:b w:val="0"/>
                <w:bCs/>
                <w:kern w:val="0"/>
                <w:sz w:val="21"/>
                <w:szCs w:val="21"/>
                <w:lang w:val="en-US" w:eastAsia="zh-CN"/>
              </w:rPr>
              <w:t xml:space="preserve">□餐券广告        □会刊广告        □茶歇广告        □会议记录本广告  </w:t>
            </w:r>
          </w:p>
        </w:tc>
      </w:tr>
      <w:tr w14:paraId="65E821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9451" w:type="dxa"/>
            <w:gridSpan w:val="7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3881377">
            <w:pPr>
              <w:adjustRightInd w:val="0"/>
              <w:snapToGrid w:val="0"/>
              <w:jc w:val="center"/>
              <w:rPr>
                <w:rFonts w:hint="default" w:ascii="Times New Roman" w:hAnsi="Times New Roman" w:eastAsia="华文楷体" w:cs="Times New Roman"/>
                <w:b/>
                <w:bCs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华文楷体" w:cs="Times New Roman"/>
                <w:b w:val="0"/>
                <w:bCs/>
                <w:spacing w:val="-6"/>
                <w:kern w:val="0"/>
                <w:sz w:val="21"/>
                <w:szCs w:val="21"/>
              </w:rPr>
              <w:t>各</w:t>
            </w:r>
            <w:r>
              <w:rPr>
                <w:rFonts w:hint="default" w:ascii="Times New Roman" w:hAnsi="Times New Roman" w:eastAsia="华文楷体" w:cs="Times New Roman"/>
                <w:b w:val="0"/>
                <w:bCs/>
                <w:spacing w:val="-6"/>
                <w:kern w:val="0"/>
                <w:sz w:val="21"/>
                <w:szCs w:val="21"/>
                <w:lang w:val="en-US" w:eastAsia="zh-CN"/>
              </w:rPr>
              <w:t>类会议</w:t>
            </w:r>
            <w:r>
              <w:rPr>
                <w:rFonts w:hint="default" w:ascii="Times New Roman" w:hAnsi="Times New Roman" w:eastAsia="华文楷体" w:cs="Times New Roman"/>
                <w:b w:val="0"/>
                <w:bCs/>
                <w:spacing w:val="-6"/>
                <w:kern w:val="0"/>
                <w:sz w:val="21"/>
                <w:szCs w:val="21"/>
              </w:rPr>
              <w:t>赞助商将享有</w:t>
            </w:r>
            <w:r>
              <w:rPr>
                <w:rFonts w:hint="default" w:ascii="Times New Roman" w:hAnsi="Times New Roman" w:eastAsia="华文楷体" w:cs="Times New Roman"/>
                <w:b w:val="0"/>
                <w:bCs/>
                <w:spacing w:val="-6"/>
                <w:kern w:val="0"/>
                <w:sz w:val="21"/>
                <w:szCs w:val="21"/>
                <w:lang w:val="en-US" w:eastAsia="zh-CN"/>
              </w:rPr>
              <w:t>相应企宣</w:t>
            </w:r>
            <w:r>
              <w:rPr>
                <w:rFonts w:hint="default" w:ascii="Times New Roman" w:hAnsi="Times New Roman" w:eastAsia="华文楷体" w:cs="Times New Roman"/>
                <w:b w:val="0"/>
                <w:bCs/>
                <w:spacing w:val="-6"/>
                <w:kern w:val="0"/>
                <w:sz w:val="21"/>
                <w:szCs w:val="21"/>
              </w:rPr>
              <w:t>服务，具体</w:t>
            </w:r>
            <w:r>
              <w:rPr>
                <w:rFonts w:hint="default" w:ascii="Times New Roman" w:hAnsi="Times New Roman" w:eastAsia="华文楷体" w:cs="Times New Roman"/>
                <w:b w:val="0"/>
                <w:bCs/>
                <w:spacing w:val="-6"/>
                <w:kern w:val="0"/>
                <w:sz w:val="21"/>
                <w:szCs w:val="21"/>
                <w:lang w:val="en-US" w:eastAsia="zh-CN"/>
              </w:rPr>
              <w:t>请致</w:t>
            </w:r>
            <w:r>
              <w:rPr>
                <w:rFonts w:hint="default" w:ascii="Times New Roman" w:hAnsi="Times New Roman" w:eastAsia="华文楷体" w:cs="Times New Roman"/>
                <w:b w:val="0"/>
                <w:bCs/>
                <w:spacing w:val="-6"/>
                <w:kern w:val="0"/>
                <w:sz w:val="21"/>
                <w:szCs w:val="21"/>
                <w:lang w:eastAsia="zh-CN"/>
              </w:rPr>
              <w:t>电</w:t>
            </w:r>
            <w:r>
              <w:rPr>
                <w:rFonts w:hint="default" w:ascii="Times New Roman" w:hAnsi="Times New Roman" w:eastAsia="华文楷体" w:cs="Times New Roman"/>
                <w:b/>
                <w:bCs/>
                <w:spacing w:val="-6"/>
                <w:kern w:val="0"/>
                <w:sz w:val="21"/>
                <w:szCs w:val="21"/>
                <w:lang w:val="en-US" w:eastAsia="zh-CN"/>
              </w:rPr>
              <w:t>15952497602（居敏）或15861514111（潘虹屹）洽定</w:t>
            </w:r>
          </w:p>
        </w:tc>
      </w:tr>
      <w:tr w14:paraId="42D2BB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9451" w:type="dxa"/>
            <w:gridSpan w:val="7"/>
            <w:tcBorders>
              <w:top w:val="single" w:color="auto" w:sz="4" w:space="0"/>
              <w:bottom w:val="single" w:color="auto" w:sz="4" w:space="0"/>
            </w:tcBorders>
            <w:shd w:val="clear" w:color="auto" w:fill="A4A4A4" w:themeFill="background1" w:themeFillShade="A5"/>
            <w:noWrap w:val="0"/>
            <w:vAlign w:val="center"/>
          </w:tcPr>
          <w:p w14:paraId="0FB42B76">
            <w:pPr>
              <w:adjustRightInd w:val="0"/>
              <w:snapToGrid w:val="0"/>
              <w:jc w:val="center"/>
              <w:rPr>
                <w:rFonts w:hint="default" w:ascii="Times New Roman" w:hAnsi="Times New Roman" w:eastAsia="华文楷体" w:cs="Times New Roman"/>
                <w:b w:val="0"/>
                <w:bCs/>
                <w:spacing w:val="-6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华文楷体" w:cs="Times New Roman"/>
                <w:b/>
                <w:bCs w:val="0"/>
                <w:color w:val="FF0000"/>
                <w:szCs w:val="21"/>
                <w:lang w:val="en-US" w:eastAsia="zh-CN"/>
              </w:rPr>
              <w:t>供需对接（必填）</w:t>
            </w:r>
          </w:p>
        </w:tc>
      </w:tr>
      <w:tr w14:paraId="7A39A0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9451" w:type="dxa"/>
            <w:gridSpan w:val="7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AA6A7CD">
            <w:pPr>
              <w:adjustRightInd w:val="0"/>
              <w:snapToGrid w:val="0"/>
              <w:jc w:val="center"/>
              <w:rPr>
                <w:rFonts w:hint="default" w:ascii="Times New Roman" w:hAnsi="Times New Roman" w:eastAsia="华文楷体" w:cs="Times New Roman"/>
                <w:b w:val="0"/>
                <w:bCs/>
                <w:spacing w:val="-6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华文楷体" w:cs="Times New Roman"/>
                <w:b w:val="0"/>
                <w:bCs/>
                <w:spacing w:val="-6"/>
                <w:kern w:val="0"/>
                <w:sz w:val="21"/>
                <w:szCs w:val="21"/>
                <w:u w:val="single"/>
                <w:lang w:val="en-US" w:eastAsia="zh-CN"/>
              </w:rPr>
              <w:t>详见EXCEL表格</w:t>
            </w:r>
            <w:r>
              <w:rPr>
                <w:rFonts w:hint="default" w:ascii="Times New Roman" w:hAnsi="Times New Roman" w:eastAsia="华文楷体" w:cs="Times New Roman"/>
                <w:b w:val="0"/>
                <w:bCs/>
                <w:spacing w:val="-6"/>
                <w:kern w:val="0"/>
                <w:sz w:val="21"/>
                <w:szCs w:val="21"/>
                <w:lang w:val="en-US" w:eastAsia="zh-CN"/>
              </w:rPr>
              <w:t>，会务组将联系对接人收集填写采购需求表和供应信息表</w:t>
            </w:r>
          </w:p>
          <w:p w14:paraId="52E62028">
            <w:pPr>
              <w:adjustRightInd w:val="0"/>
              <w:snapToGrid w:val="0"/>
              <w:jc w:val="center"/>
              <w:rPr>
                <w:rFonts w:hint="default" w:ascii="Times New Roman" w:hAnsi="Times New Roman" w:eastAsia="华文楷体" w:cs="Times New Roman"/>
                <w:b w:val="0"/>
                <w:bCs/>
                <w:spacing w:val="-6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华文楷体" w:cs="Times New Roman"/>
                <w:b w:val="0"/>
                <w:bCs/>
                <w:spacing w:val="-6"/>
                <w:kern w:val="0"/>
                <w:sz w:val="21"/>
                <w:szCs w:val="21"/>
                <w:lang w:val="en-US" w:eastAsia="zh-CN"/>
              </w:rPr>
              <w:t>会前对供需信息精准匹配，会上统一推送至各单位对接人</w:t>
            </w:r>
          </w:p>
        </w:tc>
      </w:tr>
    </w:tbl>
    <w:p w14:paraId="18999F44">
      <w:pPr>
        <w:widowControl/>
        <w:adjustRightInd w:val="0"/>
        <w:snapToGrid w:val="0"/>
        <w:rPr>
          <w:rFonts w:hint="default" w:ascii="Times New Roman" w:hAnsi="Times New Roman" w:eastAsia="华文楷体" w:cs="Times New Roman"/>
          <w:b w:val="0"/>
          <w:bCs w:val="0"/>
          <w:kern w:val="0"/>
          <w:szCs w:val="21"/>
        </w:rPr>
      </w:pPr>
    </w:p>
    <w:p w14:paraId="556F00A2">
      <w:pPr>
        <w:widowControl/>
        <w:numPr>
          <w:ilvl w:val="0"/>
          <w:numId w:val="1"/>
        </w:numPr>
        <w:adjustRightInd w:val="0"/>
        <w:snapToGrid w:val="0"/>
        <w:ind w:left="425" w:leftChars="0" w:hanging="425" w:firstLineChars="0"/>
        <w:rPr>
          <w:rFonts w:hint="default" w:ascii="Times New Roman" w:hAnsi="Times New Roman" w:eastAsia="华文楷体" w:cs="Times New Roman"/>
          <w:b w:val="0"/>
          <w:bCs w:val="0"/>
          <w:kern w:val="0"/>
          <w:szCs w:val="21"/>
        </w:rPr>
      </w:pPr>
      <w:r>
        <w:rPr>
          <w:rFonts w:hint="default" w:ascii="Times New Roman" w:hAnsi="Times New Roman" w:eastAsia="华文楷体" w:cs="Times New Roman"/>
          <w:b/>
          <w:bCs/>
          <w:color w:val="FF0000"/>
          <w:kern w:val="0"/>
          <w:szCs w:val="21"/>
        </w:rPr>
        <w:t>会议</w:t>
      </w:r>
      <w:r>
        <w:rPr>
          <w:rFonts w:hint="default" w:ascii="Times New Roman" w:hAnsi="Times New Roman" w:eastAsia="华文楷体" w:cs="Times New Roman"/>
          <w:b/>
          <w:bCs/>
          <w:color w:val="FF0000"/>
          <w:kern w:val="0"/>
          <w:szCs w:val="21"/>
          <w:lang w:val="en-US" w:eastAsia="zh-CN"/>
        </w:rPr>
        <w:t>报名和供需对接</w:t>
      </w:r>
      <w:r>
        <w:rPr>
          <w:rFonts w:hint="default" w:ascii="Times New Roman" w:hAnsi="Times New Roman" w:eastAsia="华文楷体" w:cs="Times New Roman"/>
          <w:b/>
          <w:bCs/>
          <w:color w:val="FF0000"/>
          <w:kern w:val="0"/>
          <w:szCs w:val="21"/>
        </w:rPr>
        <w:t>为参会必填项</w:t>
      </w:r>
      <w:r>
        <w:rPr>
          <w:rFonts w:hint="default" w:ascii="Times New Roman" w:hAnsi="Times New Roman" w:eastAsia="华文楷体" w:cs="Times New Roman"/>
          <w:b/>
          <w:bCs/>
          <w:kern w:val="0"/>
          <w:szCs w:val="21"/>
        </w:rPr>
        <w:t>，</w:t>
      </w:r>
      <w:r>
        <w:rPr>
          <w:rFonts w:hint="default" w:ascii="Times New Roman" w:hAnsi="Times New Roman" w:eastAsia="华文楷体" w:cs="Times New Roman"/>
          <w:b w:val="0"/>
          <w:bCs w:val="0"/>
          <w:kern w:val="0"/>
          <w:szCs w:val="21"/>
        </w:rPr>
        <w:t>商务合作</w:t>
      </w:r>
      <w:r>
        <w:rPr>
          <w:rFonts w:hint="default" w:ascii="Times New Roman" w:hAnsi="Times New Roman" w:eastAsia="华文楷体" w:cs="Times New Roman"/>
          <w:b w:val="0"/>
          <w:bCs w:val="0"/>
          <w:kern w:val="0"/>
          <w:szCs w:val="21"/>
          <w:lang w:val="en-US" w:eastAsia="zh-CN"/>
        </w:rPr>
        <w:t>根据企业需求</w:t>
      </w:r>
      <w:r>
        <w:rPr>
          <w:rFonts w:hint="default" w:ascii="Times New Roman" w:hAnsi="Times New Roman" w:eastAsia="华文楷体" w:cs="Times New Roman"/>
          <w:b w:val="0"/>
          <w:bCs w:val="0"/>
          <w:kern w:val="0"/>
          <w:szCs w:val="21"/>
        </w:rPr>
        <w:t>自由选填</w:t>
      </w:r>
      <w:r>
        <w:rPr>
          <w:rFonts w:hint="default" w:ascii="Times New Roman" w:hAnsi="Times New Roman" w:eastAsia="华文楷体" w:cs="Times New Roman"/>
          <w:b w:val="0"/>
          <w:bCs w:val="0"/>
          <w:kern w:val="0"/>
          <w:szCs w:val="21"/>
          <w:lang w:eastAsia="zh-CN"/>
        </w:rPr>
        <w:t>；</w:t>
      </w:r>
    </w:p>
    <w:p w14:paraId="6FB293B5">
      <w:pPr>
        <w:widowControl/>
        <w:numPr>
          <w:ilvl w:val="0"/>
          <w:numId w:val="1"/>
        </w:numPr>
        <w:adjustRightInd w:val="0"/>
        <w:snapToGrid w:val="0"/>
        <w:ind w:left="425" w:leftChars="0" w:hanging="425" w:firstLineChars="0"/>
        <w:rPr>
          <w:rFonts w:hint="default" w:ascii="Times New Roman" w:hAnsi="Times New Roman" w:eastAsia="华文楷体" w:cs="Times New Roman"/>
          <w:b w:val="0"/>
          <w:bCs w:val="0"/>
          <w:kern w:val="0"/>
          <w:szCs w:val="21"/>
          <w:lang w:eastAsia="zh-CN"/>
        </w:rPr>
      </w:pPr>
      <w:r>
        <w:rPr>
          <w:rFonts w:hint="default" w:ascii="Times New Roman" w:hAnsi="Times New Roman" w:eastAsia="华文楷体" w:cs="Times New Roman"/>
          <w:b w:val="0"/>
          <w:bCs w:val="0"/>
          <w:kern w:val="0"/>
          <w:szCs w:val="21"/>
          <w:lang w:eastAsia="zh-CN"/>
        </w:rPr>
        <w:t>自愿</w:t>
      </w:r>
      <w:r>
        <w:rPr>
          <w:rFonts w:hint="default" w:ascii="Times New Roman" w:hAnsi="Times New Roman" w:eastAsia="华文楷体" w:cs="Times New Roman"/>
          <w:b w:val="0"/>
          <w:bCs w:val="0"/>
          <w:kern w:val="0"/>
          <w:szCs w:val="21"/>
        </w:rPr>
        <w:t>提交单位LOGO（无LOGO除外</w:t>
      </w:r>
      <w:r>
        <w:rPr>
          <w:rFonts w:hint="default" w:ascii="Times New Roman" w:hAnsi="Times New Roman" w:eastAsia="华文楷体" w:cs="Times New Roman"/>
          <w:b w:val="0"/>
          <w:bCs w:val="0"/>
          <w:kern w:val="0"/>
          <w:szCs w:val="21"/>
          <w:lang w:eastAsia="zh-CN"/>
        </w:rPr>
        <w:t>），</w:t>
      </w:r>
      <w:r>
        <w:rPr>
          <w:rFonts w:hint="default" w:ascii="Times New Roman" w:hAnsi="Times New Roman" w:eastAsia="华文楷体" w:cs="Times New Roman"/>
          <w:b w:val="0"/>
          <w:bCs w:val="0"/>
          <w:kern w:val="0"/>
          <w:szCs w:val="21"/>
        </w:rPr>
        <w:t>大会将免费为参会企业制作LOGO</w:t>
      </w:r>
      <w:r>
        <w:rPr>
          <w:rFonts w:hint="default" w:ascii="Times New Roman" w:hAnsi="Times New Roman" w:eastAsia="华文楷体" w:cs="Times New Roman"/>
          <w:b w:val="0"/>
          <w:bCs w:val="0"/>
          <w:kern w:val="0"/>
          <w:szCs w:val="21"/>
          <w:lang w:eastAsia="zh-CN"/>
        </w:rPr>
        <w:t>展示墙；</w:t>
      </w:r>
    </w:p>
    <w:p w14:paraId="316B43CD">
      <w:pPr>
        <w:widowControl/>
        <w:numPr>
          <w:ilvl w:val="0"/>
          <w:numId w:val="1"/>
        </w:numPr>
        <w:adjustRightInd w:val="0"/>
        <w:snapToGrid w:val="0"/>
        <w:ind w:left="425" w:leftChars="0" w:hanging="425" w:firstLineChars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华文楷体" w:cs="Times New Roman"/>
          <w:b w:val="0"/>
          <w:bCs w:val="0"/>
          <w:kern w:val="0"/>
          <w:szCs w:val="21"/>
          <w:lang w:val="en-US" w:eastAsia="zh-CN"/>
        </w:rPr>
        <w:t>表格填写完后请发送至邮箱xeepiahy@163.com；联系电话：13201343093（张璐）。</w:t>
      </w:r>
    </w:p>
    <w:p w14:paraId="7CA06AE0">
      <w:pPr>
        <w:widowControl/>
        <w:numPr>
          <w:ilvl w:val="0"/>
          <w:numId w:val="0"/>
        </w:numPr>
        <w:adjustRightInd w:val="0"/>
        <w:snapToGrid w:val="0"/>
        <w:ind w:leftChars="0"/>
        <w:rPr>
          <w:rFonts w:hint="default" w:ascii="Times New Roman" w:hAnsi="Times New Roman" w:eastAsia="华文楷体" w:cs="Times New Roman"/>
          <w:b w:val="0"/>
          <w:bCs w:val="0"/>
          <w:kern w:val="0"/>
          <w:szCs w:val="21"/>
          <w:lang w:val="en-US" w:eastAsia="zh-CN"/>
        </w:rPr>
      </w:pPr>
    </w:p>
    <w:sectPr>
      <w:footerReference r:id="rId3" w:type="default"/>
      <w:pgSz w:w="11906" w:h="16838"/>
      <w:pgMar w:top="1984" w:right="1587" w:bottom="2098" w:left="1474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1" w:fontKey="{653343EE-BBCC-474A-B504-2B66679ED873}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1FC542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CFC4E02">
                          <w:pPr>
                            <w:pStyle w:val="4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CFC4E02">
                    <w:pPr>
                      <w:pStyle w:val="4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044A47"/>
    <w:multiLevelType w:val="singleLevel"/>
    <w:tmpl w:val="B5044A47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8F2315"/>
    <w:rsid w:val="01F36FCC"/>
    <w:rsid w:val="02D908B8"/>
    <w:rsid w:val="04394CEA"/>
    <w:rsid w:val="07322345"/>
    <w:rsid w:val="07B5324C"/>
    <w:rsid w:val="08E83BA9"/>
    <w:rsid w:val="0AE81C3F"/>
    <w:rsid w:val="0C152235"/>
    <w:rsid w:val="0CCD37C8"/>
    <w:rsid w:val="0CF07607"/>
    <w:rsid w:val="0CF35E5E"/>
    <w:rsid w:val="0DDF6E53"/>
    <w:rsid w:val="0F7B64CE"/>
    <w:rsid w:val="0FD7617F"/>
    <w:rsid w:val="12345D2E"/>
    <w:rsid w:val="14AD45D2"/>
    <w:rsid w:val="163065E9"/>
    <w:rsid w:val="16A668AC"/>
    <w:rsid w:val="174960F4"/>
    <w:rsid w:val="17A8675B"/>
    <w:rsid w:val="182B47C5"/>
    <w:rsid w:val="19652C71"/>
    <w:rsid w:val="1ADC289C"/>
    <w:rsid w:val="1F503858"/>
    <w:rsid w:val="203B62B7"/>
    <w:rsid w:val="205B4263"/>
    <w:rsid w:val="251A35D2"/>
    <w:rsid w:val="27E70AD2"/>
    <w:rsid w:val="28843D57"/>
    <w:rsid w:val="28F35D4D"/>
    <w:rsid w:val="28F6721F"/>
    <w:rsid w:val="29CA2459"/>
    <w:rsid w:val="2BD55811"/>
    <w:rsid w:val="2D957A3F"/>
    <w:rsid w:val="2EA738BF"/>
    <w:rsid w:val="30F009F7"/>
    <w:rsid w:val="318F2315"/>
    <w:rsid w:val="34FC10A7"/>
    <w:rsid w:val="36F9612C"/>
    <w:rsid w:val="3B1A26FC"/>
    <w:rsid w:val="3DB76B08"/>
    <w:rsid w:val="3E077380"/>
    <w:rsid w:val="3F870779"/>
    <w:rsid w:val="401344D3"/>
    <w:rsid w:val="40C84DFA"/>
    <w:rsid w:val="40CA69E8"/>
    <w:rsid w:val="41D1316D"/>
    <w:rsid w:val="42134546"/>
    <w:rsid w:val="434150E2"/>
    <w:rsid w:val="43FA1D24"/>
    <w:rsid w:val="44CE0BF8"/>
    <w:rsid w:val="45E5269D"/>
    <w:rsid w:val="481540C3"/>
    <w:rsid w:val="482A5AA8"/>
    <w:rsid w:val="486F151D"/>
    <w:rsid w:val="48D8725E"/>
    <w:rsid w:val="49F642CA"/>
    <w:rsid w:val="4A9244C1"/>
    <w:rsid w:val="4C1D63D1"/>
    <w:rsid w:val="4DF377A7"/>
    <w:rsid w:val="4ECE187D"/>
    <w:rsid w:val="4EE94FAC"/>
    <w:rsid w:val="4EFE33A5"/>
    <w:rsid w:val="4F1B0EDE"/>
    <w:rsid w:val="51A04E60"/>
    <w:rsid w:val="53B37061"/>
    <w:rsid w:val="567C04B4"/>
    <w:rsid w:val="5ADB40AD"/>
    <w:rsid w:val="5BA816A7"/>
    <w:rsid w:val="60806DBA"/>
    <w:rsid w:val="61227951"/>
    <w:rsid w:val="613A1697"/>
    <w:rsid w:val="62500A46"/>
    <w:rsid w:val="635C5EA0"/>
    <w:rsid w:val="63CB1A24"/>
    <w:rsid w:val="64852A79"/>
    <w:rsid w:val="68C55CEA"/>
    <w:rsid w:val="6A667059"/>
    <w:rsid w:val="6A85536F"/>
    <w:rsid w:val="6B233FC3"/>
    <w:rsid w:val="6C550092"/>
    <w:rsid w:val="6F9401C4"/>
    <w:rsid w:val="70791C8F"/>
    <w:rsid w:val="7278015A"/>
    <w:rsid w:val="73690A3A"/>
    <w:rsid w:val="7AC97C8D"/>
    <w:rsid w:val="7B272834"/>
    <w:rsid w:val="7B544FA6"/>
    <w:rsid w:val="7B955878"/>
    <w:rsid w:val="7C490589"/>
    <w:rsid w:val="7C4B4301"/>
    <w:rsid w:val="7D420743"/>
    <w:rsid w:val="7EEE6E4D"/>
    <w:rsid w:val="7F3040A4"/>
    <w:rsid w:val="7F9D4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spacing w:line="600" w:lineRule="exact"/>
      <w:ind w:firstLine="0" w:firstLineChars="0"/>
      <w:jc w:val="center"/>
      <w:outlineLvl w:val="0"/>
    </w:pPr>
    <w:rPr>
      <w:rFonts w:hint="eastAsia" w:ascii="宋体" w:hAnsi="宋体" w:eastAsia="方正小标宋简体"/>
      <w:bCs/>
      <w:kern w:val="44"/>
      <w:sz w:val="44"/>
      <w:szCs w:val="48"/>
    </w:rPr>
  </w:style>
  <w:style w:type="paragraph" w:styleId="3">
    <w:name w:val="heading 2"/>
    <w:basedOn w:val="1"/>
    <w:next w:val="1"/>
    <w:autoRedefine/>
    <w:unhideWhenUsed/>
    <w:qFormat/>
    <w:uiPriority w:val="0"/>
    <w:pPr>
      <w:keepNext/>
      <w:keepLines/>
      <w:spacing w:line="560" w:lineRule="exact"/>
      <w:ind w:firstLine="880" w:firstLineChars="200"/>
      <w:jc w:val="left"/>
      <w:outlineLvl w:val="1"/>
    </w:pPr>
    <w:rPr>
      <w:rFonts w:ascii="Arial" w:hAnsi="Arial" w:eastAsia="黑体" w:cs="Arial"/>
      <w:color w:val="000000"/>
      <w:sz w:val="32"/>
      <w:szCs w:val="21"/>
      <w:lang w:eastAsia="en-US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9">
    <w:name w:val="p0"/>
    <w:qFormat/>
    <w:uiPriority w:val="0"/>
    <w:rPr>
      <w:rFonts w:ascii="Times New Roman" w:hAnsi="Times New Roman" w:eastAsia="宋体" w:cs="Times New Roman"/>
      <w:szCs w:val="21"/>
      <w:lang w:val="en-US" w:eastAsia="zh-CN" w:bidi="ar-SA"/>
    </w:rPr>
  </w:style>
  <w:style w:type="character" w:customStyle="1" w:styleId="10">
    <w:name w:val="font31"/>
    <w:basedOn w:val="8"/>
    <w:qFormat/>
    <w:uiPriority w:val="0"/>
    <w:rPr>
      <w:rFonts w:hint="eastAsia" w:ascii="微软雅黑" w:hAnsi="微软雅黑" w:eastAsia="微软雅黑" w:cs="微软雅黑"/>
      <w:b/>
      <w:bCs/>
      <w:color w:val="333333"/>
      <w:sz w:val="22"/>
      <w:szCs w:val="22"/>
      <w:u w:val="none"/>
    </w:rPr>
  </w:style>
  <w:style w:type="character" w:customStyle="1" w:styleId="11">
    <w:name w:val="font71"/>
    <w:basedOn w:val="8"/>
    <w:qFormat/>
    <w:uiPriority w:val="0"/>
    <w:rPr>
      <w:rFonts w:hint="eastAsia" w:ascii="微软雅黑" w:hAnsi="微软雅黑" w:eastAsia="微软雅黑" w:cs="微软雅黑"/>
      <w:color w:val="FF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2502</Words>
  <Characters>2853</Characters>
  <Lines>0</Lines>
  <Paragraphs>0</Paragraphs>
  <TotalTime>0</TotalTime>
  <ScaleCrop>false</ScaleCrop>
  <LinksUpToDate>false</LinksUpToDate>
  <CharactersWithSpaces>2985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2026-08-17T08:38:00Z</dcterms:created>
  <dc:creator>居敏</dc:creator>
  <cp:lastModifiedBy>♥.♥</cp:lastModifiedBy>
  <dcterms:modified xsi:type="dcterms:W3CDTF">2026-09-07T10:18:12Z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C39C613321404303B3E4038EB7382AE8_13</vt:lpwstr>
  </property>
  <property fmtid="{D5CDD505-2E9C-101B-9397-08002B2CF9AE}" pid="4" name="KSOTemplateDocerSaveRecord">
    <vt:lpwstr>eyJoZGlkIjoiNGIwMmFiZDczYTdkZWE3NjQzZTUyNjM4MWM1MjkxYzkiLCJ1c2VySWQiOiIyNDg5NDEwNzcifQ==</vt:lpwstr>
  </property>
</Properties>
</file>